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58E" w:rsidRPr="00C06C75" w:rsidRDefault="00B7458E" w:rsidP="00B7458E">
      <w:pPr>
        <w:jc w:val="center"/>
        <w:rPr>
          <w:b/>
          <w:sz w:val="36"/>
          <w:szCs w:val="36"/>
          <w:lang w:val="nn-NO"/>
        </w:rPr>
      </w:pPr>
      <w:r w:rsidRPr="00C06C75">
        <w:rPr>
          <w:b/>
          <w:sz w:val="36"/>
          <w:szCs w:val="36"/>
          <w:lang w:val="nn-NO"/>
        </w:rPr>
        <w:t>UNIVERSITETET I OSLO</w:t>
      </w:r>
    </w:p>
    <w:p w:rsidR="00B7458E" w:rsidRPr="00C06C75" w:rsidRDefault="00B7458E" w:rsidP="00B7458E">
      <w:pPr>
        <w:jc w:val="center"/>
        <w:rPr>
          <w:b/>
          <w:sz w:val="36"/>
          <w:szCs w:val="36"/>
          <w:lang w:val="nn-NO"/>
        </w:rPr>
      </w:pPr>
      <w:r w:rsidRPr="00C06C75">
        <w:rPr>
          <w:b/>
          <w:sz w:val="36"/>
          <w:szCs w:val="36"/>
          <w:lang w:val="nn-NO"/>
        </w:rPr>
        <w:t>DET HUMANISTISKE FAKULTET</w:t>
      </w:r>
    </w:p>
    <w:p w:rsidR="00B7458E" w:rsidRPr="00C06C75" w:rsidRDefault="00B7458E" w:rsidP="00B7458E">
      <w:pPr>
        <w:jc w:val="center"/>
        <w:rPr>
          <w:b/>
          <w:lang w:val="nn-NO"/>
        </w:rPr>
      </w:pPr>
    </w:p>
    <w:p w:rsidR="00B7458E" w:rsidRPr="00C06C75" w:rsidRDefault="00B7458E" w:rsidP="00B7458E">
      <w:pPr>
        <w:jc w:val="center"/>
        <w:rPr>
          <w:b/>
          <w:lang w:val="nn-NO"/>
        </w:rPr>
      </w:pPr>
      <w:r w:rsidRPr="00C06C75">
        <w:rPr>
          <w:b/>
          <w:lang w:val="nn-NO"/>
        </w:rPr>
        <w:t>-------------------------------</w:t>
      </w:r>
    </w:p>
    <w:p w:rsidR="00B7458E" w:rsidRPr="00C06C75" w:rsidRDefault="00B7458E" w:rsidP="00B7458E">
      <w:pPr>
        <w:jc w:val="center"/>
        <w:rPr>
          <w:b/>
          <w:lang w:val="nn-NO"/>
        </w:rPr>
      </w:pPr>
    </w:p>
    <w:p w:rsidR="00B7458E" w:rsidRPr="00C06C75" w:rsidRDefault="00B7458E" w:rsidP="00B7458E">
      <w:pPr>
        <w:jc w:val="center"/>
        <w:rPr>
          <w:b/>
          <w:lang w:val="nn-NO"/>
        </w:rPr>
      </w:pPr>
    </w:p>
    <w:p w:rsidR="00B7458E" w:rsidRPr="009C09F9" w:rsidRDefault="00B7458E" w:rsidP="00B7458E">
      <w:pPr>
        <w:jc w:val="center"/>
        <w:rPr>
          <w:b/>
          <w:sz w:val="36"/>
          <w:szCs w:val="36"/>
          <w:lang w:val="nn-NO"/>
        </w:rPr>
      </w:pPr>
      <w:r w:rsidRPr="009C09F9">
        <w:rPr>
          <w:b/>
          <w:sz w:val="36"/>
          <w:szCs w:val="36"/>
          <w:lang w:val="nn-NO"/>
        </w:rPr>
        <w:t>Hjemmeeksamen/heimeeksamen i</w:t>
      </w:r>
    </w:p>
    <w:p w:rsidR="00B7458E" w:rsidRPr="009C09F9" w:rsidRDefault="00B7458E" w:rsidP="00B7458E">
      <w:pPr>
        <w:jc w:val="center"/>
        <w:rPr>
          <w:b/>
          <w:sz w:val="36"/>
          <w:szCs w:val="36"/>
          <w:lang w:val="nn-NO"/>
        </w:rPr>
      </w:pPr>
    </w:p>
    <w:p w:rsidR="00B7458E" w:rsidRPr="00B7458E" w:rsidRDefault="00B7458E" w:rsidP="00B7458E">
      <w:pPr>
        <w:pStyle w:val="Heading1"/>
        <w:spacing w:before="0" w:beforeAutospacing="0" w:line="288" w:lineRule="atLeast"/>
        <w:rPr>
          <w:b w:val="0"/>
          <w:color w:val="2B2B2B"/>
          <w:sz w:val="36"/>
          <w:szCs w:val="36"/>
          <w:lang w:val="nn-NO"/>
        </w:rPr>
      </w:pPr>
      <w:r>
        <w:rPr>
          <w:b w:val="0"/>
          <w:sz w:val="36"/>
          <w:szCs w:val="36"/>
          <w:lang w:val="nn-NO"/>
        </w:rPr>
        <w:t>NOR244</w:t>
      </w:r>
      <w:r>
        <w:rPr>
          <w:b w:val="0"/>
          <w:sz w:val="36"/>
          <w:szCs w:val="36"/>
          <w:lang w:val="nn-NO"/>
        </w:rPr>
        <w:t xml:space="preserve">0 – </w:t>
      </w:r>
      <w:r w:rsidRPr="00B7458E">
        <w:rPr>
          <w:b w:val="0"/>
          <w:color w:val="2B2B2B"/>
          <w:sz w:val="36"/>
          <w:szCs w:val="36"/>
          <w:lang w:val="nn-NO"/>
        </w:rPr>
        <w:t>Sjangerstudium i nordisk litteratur B</w:t>
      </w:r>
    </w:p>
    <w:p w:rsidR="00B7458E" w:rsidRPr="009C09F9" w:rsidRDefault="00B7458E" w:rsidP="00B7458E">
      <w:pPr>
        <w:pStyle w:val="Heading1"/>
        <w:spacing w:before="0" w:beforeAutospacing="0" w:line="288" w:lineRule="atLeast"/>
        <w:jc w:val="center"/>
        <w:rPr>
          <w:b w:val="0"/>
          <w:sz w:val="36"/>
          <w:szCs w:val="36"/>
          <w:lang w:val="nn-NO"/>
        </w:rPr>
      </w:pPr>
    </w:p>
    <w:p w:rsidR="00B7458E" w:rsidRPr="009C09F9" w:rsidRDefault="00B7458E" w:rsidP="00B7458E">
      <w:pPr>
        <w:jc w:val="center"/>
        <w:rPr>
          <w:b/>
          <w:sz w:val="28"/>
          <w:szCs w:val="28"/>
          <w:lang w:val="nn-NO"/>
        </w:rPr>
      </w:pPr>
    </w:p>
    <w:p w:rsidR="00B7458E" w:rsidRPr="009C09F9" w:rsidRDefault="00B7458E" w:rsidP="00B7458E">
      <w:pPr>
        <w:jc w:val="center"/>
        <w:rPr>
          <w:b/>
          <w:sz w:val="28"/>
          <w:szCs w:val="28"/>
          <w:lang w:val="nn-NO"/>
        </w:rPr>
      </w:pPr>
    </w:p>
    <w:p w:rsidR="00B7458E" w:rsidRPr="00B7458E" w:rsidRDefault="00B7458E" w:rsidP="00B7458E">
      <w:pPr>
        <w:jc w:val="center"/>
        <w:rPr>
          <w:b/>
          <w:sz w:val="28"/>
          <w:szCs w:val="28"/>
          <w:lang w:val="nn-NO"/>
        </w:rPr>
      </w:pPr>
      <w:r w:rsidRPr="00B7458E">
        <w:rPr>
          <w:b/>
          <w:sz w:val="28"/>
          <w:szCs w:val="28"/>
          <w:lang w:val="nn-NO"/>
        </w:rPr>
        <w:t>Våren 2014</w:t>
      </w:r>
    </w:p>
    <w:p w:rsidR="00B7458E" w:rsidRPr="00B7458E" w:rsidRDefault="00B7458E" w:rsidP="00B7458E">
      <w:pPr>
        <w:jc w:val="center"/>
        <w:rPr>
          <w:b/>
          <w:sz w:val="28"/>
          <w:szCs w:val="28"/>
          <w:lang w:val="nn-NO"/>
        </w:rPr>
      </w:pPr>
    </w:p>
    <w:p w:rsidR="00B7458E" w:rsidRPr="00B7458E" w:rsidRDefault="00B7458E" w:rsidP="00B7458E">
      <w:pPr>
        <w:jc w:val="center"/>
        <w:rPr>
          <w:b/>
          <w:sz w:val="28"/>
          <w:szCs w:val="28"/>
          <w:lang w:val="nn-NO"/>
        </w:rPr>
      </w:pPr>
    </w:p>
    <w:p w:rsidR="00B7458E" w:rsidRPr="00B7458E" w:rsidRDefault="00B7458E" w:rsidP="00B7458E">
      <w:pPr>
        <w:jc w:val="center"/>
        <w:rPr>
          <w:b/>
          <w:sz w:val="28"/>
          <w:szCs w:val="28"/>
          <w:lang w:val="nn-NO"/>
        </w:rPr>
      </w:pPr>
      <w:r>
        <w:rPr>
          <w:b/>
          <w:sz w:val="28"/>
          <w:szCs w:val="28"/>
          <w:lang w:val="nn-NO"/>
        </w:rPr>
        <w:t>Utleveres/utleverast: 19. mai</w:t>
      </w:r>
      <w:r w:rsidRPr="00B7458E">
        <w:rPr>
          <w:b/>
          <w:sz w:val="28"/>
          <w:szCs w:val="28"/>
          <w:lang w:val="nn-NO"/>
        </w:rPr>
        <w:t xml:space="preserve"> kl.13.00 </w:t>
      </w:r>
    </w:p>
    <w:p w:rsidR="00B7458E" w:rsidRPr="00B7458E" w:rsidRDefault="00B7458E" w:rsidP="00B7458E">
      <w:pPr>
        <w:jc w:val="center"/>
        <w:rPr>
          <w:b/>
          <w:sz w:val="28"/>
          <w:szCs w:val="28"/>
          <w:lang w:val="nn-NO"/>
        </w:rPr>
      </w:pPr>
      <w:r w:rsidRPr="00B7458E">
        <w:rPr>
          <w:b/>
          <w:sz w:val="28"/>
          <w:szCs w:val="28"/>
          <w:lang w:val="nn-NO"/>
        </w:rPr>
        <w:t xml:space="preserve">Innleveres/innleverast: </w:t>
      </w:r>
      <w:r>
        <w:rPr>
          <w:b/>
          <w:sz w:val="28"/>
          <w:szCs w:val="28"/>
          <w:lang w:val="nn-NO"/>
        </w:rPr>
        <w:t>22. mai</w:t>
      </w:r>
      <w:bookmarkStart w:id="0" w:name="_GoBack"/>
      <w:bookmarkEnd w:id="0"/>
      <w:r w:rsidRPr="00B7458E">
        <w:rPr>
          <w:b/>
          <w:sz w:val="28"/>
          <w:szCs w:val="28"/>
          <w:lang w:val="nn-NO"/>
        </w:rPr>
        <w:t xml:space="preserve"> kl. 15.00</w:t>
      </w:r>
    </w:p>
    <w:p w:rsidR="00B7458E" w:rsidRPr="00B7458E" w:rsidRDefault="00B7458E" w:rsidP="00B7458E">
      <w:pPr>
        <w:jc w:val="center"/>
        <w:rPr>
          <w:sz w:val="28"/>
          <w:szCs w:val="28"/>
          <w:lang w:val="nn-NO"/>
        </w:rPr>
      </w:pPr>
    </w:p>
    <w:p w:rsidR="00B7458E" w:rsidRPr="00B7458E" w:rsidRDefault="00B7458E" w:rsidP="00B7458E">
      <w:pPr>
        <w:jc w:val="center"/>
        <w:rPr>
          <w:sz w:val="28"/>
          <w:szCs w:val="28"/>
          <w:lang w:val="nn-NO"/>
        </w:rPr>
      </w:pPr>
    </w:p>
    <w:p w:rsidR="00B7458E" w:rsidRPr="00B66313" w:rsidRDefault="00B7458E" w:rsidP="00B7458E">
      <w:pPr>
        <w:jc w:val="center"/>
        <w:rPr>
          <w:rFonts w:ascii="Times New Roman" w:hAnsi="Times New Roman"/>
        </w:rPr>
      </w:pPr>
      <w:r w:rsidRPr="00B7458E">
        <w:rPr>
          <w:lang w:val="nn-NO"/>
        </w:rPr>
        <w:t>Omfanget av oppgaven/oppgåva skal være/vere ca 8 sider (</w:t>
      </w:r>
      <w:r w:rsidRPr="00B7458E">
        <w:rPr>
          <w:rFonts w:ascii="Arial" w:hAnsi="Arial" w:cs="Arial"/>
          <w:color w:val="2B2B2B"/>
          <w:sz w:val="20"/>
          <w:shd w:val="clear" w:color="auto" w:fill="FFFFFF"/>
          <w:lang w:val="nn-NO"/>
        </w:rPr>
        <w:t xml:space="preserve">á 2300 </w:t>
      </w:r>
      <w:r w:rsidRPr="00B7458E">
        <w:rPr>
          <w:lang w:val="nn-NO"/>
        </w:rPr>
        <w:t xml:space="preserve">tegn/teikn utan mellomrom). </w:t>
      </w:r>
      <w:r w:rsidRPr="00B7458E">
        <w:rPr>
          <w:rFonts w:ascii="Times New Roman" w:hAnsi="Times New Roman"/>
          <w:lang w:val="nn-NO"/>
        </w:rPr>
        <w:t>Angi ant</w:t>
      </w:r>
      <w:r w:rsidRPr="00B7458E">
        <w:rPr>
          <w:rFonts w:ascii="Times New Roman" w:hAnsi="Times New Roman"/>
          <w:lang w:val="nn-NO"/>
        </w:rPr>
        <w:t xml:space="preserve">all tegn på forsiden/før opp </w:t>
      </w:r>
      <w:r>
        <w:rPr>
          <w:rFonts w:ascii="Times New Roman" w:hAnsi="Times New Roman"/>
        </w:rPr>
        <w:t>mengde</w:t>
      </w:r>
      <w:r w:rsidRPr="00B66313">
        <w:rPr>
          <w:rFonts w:ascii="Times New Roman" w:hAnsi="Times New Roman"/>
        </w:rPr>
        <w:t xml:space="preserve"> teikn på forsida</w:t>
      </w:r>
    </w:p>
    <w:p w:rsidR="00B7458E" w:rsidRPr="00B66313" w:rsidRDefault="00B7458E" w:rsidP="00B7458E">
      <w:pPr>
        <w:rPr>
          <w:sz w:val="28"/>
          <w:szCs w:val="28"/>
        </w:rPr>
      </w:pPr>
    </w:p>
    <w:p w:rsidR="00B7458E" w:rsidRPr="00B66313" w:rsidRDefault="00B7458E" w:rsidP="00B7458E">
      <w:pPr>
        <w:jc w:val="center"/>
        <w:rPr>
          <w:sz w:val="28"/>
          <w:szCs w:val="28"/>
        </w:rPr>
      </w:pPr>
    </w:p>
    <w:p w:rsidR="00B7458E" w:rsidRPr="00B66313" w:rsidRDefault="00B7458E" w:rsidP="00B7458E">
      <w:pPr>
        <w:jc w:val="center"/>
        <w:rPr>
          <w:sz w:val="28"/>
          <w:szCs w:val="28"/>
        </w:rPr>
      </w:pPr>
    </w:p>
    <w:p w:rsidR="00B7458E" w:rsidRPr="00B66313" w:rsidRDefault="00B7458E" w:rsidP="00B7458E">
      <w:pPr>
        <w:jc w:val="center"/>
        <w:rPr>
          <w:sz w:val="28"/>
          <w:szCs w:val="28"/>
        </w:rPr>
      </w:pPr>
      <w:r w:rsidRPr="00B66313">
        <w:rPr>
          <w:sz w:val="28"/>
          <w:szCs w:val="28"/>
        </w:rPr>
        <w:t xml:space="preserve">Oppgavesettet er på </w:t>
      </w:r>
      <w:r w:rsidRPr="00B66313">
        <w:rPr>
          <w:sz w:val="28"/>
          <w:szCs w:val="28"/>
          <w:u w:val="single"/>
        </w:rPr>
        <w:t>2</w:t>
      </w:r>
      <w:r w:rsidRPr="00B66313">
        <w:rPr>
          <w:sz w:val="28"/>
          <w:szCs w:val="28"/>
        </w:rPr>
        <w:t xml:space="preserve"> sider, forsiden medregnet.</w:t>
      </w:r>
    </w:p>
    <w:p w:rsidR="00B7458E" w:rsidRPr="009C09F9" w:rsidRDefault="00B7458E" w:rsidP="00B7458E">
      <w:pPr>
        <w:jc w:val="center"/>
        <w:rPr>
          <w:sz w:val="28"/>
          <w:szCs w:val="28"/>
          <w:lang w:val="nn-NO"/>
        </w:rPr>
      </w:pPr>
      <w:r w:rsidRPr="009C09F9">
        <w:rPr>
          <w:sz w:val="28"/>
          <w:szCs w:val="28"/>
          <w:lang w:val="nn-NO"/>
        </w:rPr>
        <w:t xml:space="preserve">Oppgåvesettet er på </w:t>
      </w:r>
      <w:r>
        <w:rPr>
          <w:sz w:val="28"/>
          <w:szCs w:val="28"/>
          <w:lang w:val="nn-NO"/>
        </w:rPr>
        <w:t>2</w:t>
      </w:r>
      <w:r w:rsidRPr="009C09F9">
        <w:rPr>
          <w:sz w:val="28"/>
          <w:szCs w:val="28"/>
          <w:lang w:val="nn-NO"/>
        </w:rPr>
        <w:t xml:space="preserve"> sider, medreikna forsida.</w:t>
      </w:r>
    </w:p>
    <w:p w:rsidR="00B7458E" w:rsidRPr="009C09F9" w:rsidRDefault="00B7458E" w:rsidP="00B7458E">
      <w:pPr>
        <w:jc w:val="center"/>
        <w:rPr>
          <w:sz w:val="28"/>
          <w:szCs w:val="28"/>
          <w:lang w:val="nn-NO"/>
        </w:rPr>
      </w:pPr>
    </w:p>
    <w:p w:rsidR="00B7458E" w:rsidRPr="009C09F9" w:rsidRDefault="00B7458E" w:rsidP="00B7458E">
      <w:pPr>
        <w:jc w:val="center"/>
        <w:rPr>
          <w:sz w:val="28"/>
          <w:szCs w:val="28"/>
          <w:lang w:val="nn-NO"/>
        </w:rPr>
      </w:pPr>
    </w:p>
    <w:p w:rsidR="00B7458E" w:rsidRPr="009C09F9" w:rsidRDefault="00B7458E" w:rsidP="00B7458E">
      <w:pPr>
        <w:jc w:val="center"/>
        <w:rPr>
          <w:sz w:val="28"/>
          <w:szCs w:val="28"/>
          <w:lang w:val="nn-NO"/>
        </w:rPr>
      </w:pPr>
    </w:p>
    <w:p w:rsidR="00B7458E" w:rsidRPr="009C09F9" w:rsidRDefault="00B7458E" w:rsidP="00B7458E">
      <w:pPr>
        <w:jc w:val="center"/>
        <w:rPr>
          <w:sz w:val="28"/>
          <w:szCs w:val="28"/>
          <w:lang w:val="nn-NO"/>
        </w:rPr>
      </w:pPr>
    </w:p>
    <w:p w:rsidR="00B7458E" w:rsidRPr="009C09F9" w:rsidRDefault="00B7458E" w:rsidP="00B7458E">
      <w:pPr>
        <w:jc w:val="center"/>
        <w:rPr>
          <w:sz w:val="28"/>
          <w:szCs w:val="28"/>
          <w:lang w:val="nn-NO"/>
        </w:rPr>
      </w:pPr>
    </w:p>
    <w:p w:rsidR="00B7458E" w:rsidRPr="009C09F9" w:rsidRDefault="00B7458E" w:rsidP="00B7458E">
      <w:pPr>
        <w:jc w:val="center"/>
        <w:rPr>
          <w:sz w:val="28"/>
          <w:szCs w:val="28"/>
          <w:lang w:val="nn-NO"/>
        </w:rPr>
      </w:pPr>
    </w:p>
    <w:p w:rsidR="00B7458E" w:rsidRPr="009C09F9" w:rsidRDefault="00B7458E" w:rsidP="00B7458E">
      <w:pPr>
        <w:jc w:val="center"/>
        <w:rPr>
          <w:lang w:val="nn-NO"/>
        </w:rPr>
      </w:pPr>
    </w:p>
    <w:p w:rsidR="00B7458E" w:rsidRPr="009C09F9" w:rsidRDefault="00B7458E" w:rsidP="00B7458E">
      <w:pPr>
        <w:jc w:val="center"/>
        <w:rPr>
          <w:lang w:val="nn-NO"/>
        </w:rPr>
      </w:pPr>
    </w:p>
    <w:p w:rsidR="00B7458E" w:rsidRPr="009C09F9" w:rsidRDefault="00B7458E" w:rsidP="00B7458E">
      <w:pPr>
        <w:rPr>
          <w:lang w:val="nn-NO"/>
        </w:rPr>
      </w:pPr>
    </w:p>
    <w:p w:rsidR="00B7458E" w:rsidRPr="009C09F9" w:rsidRDefault="00B7458E" w:rsidP="00B7458E">
      <w:pPr>
        <w:jc w:val="center"/>
        <w:rPr>
          <w:lang w:val="nn-NO"/>
        </w:rPr>
      </w:pPr>
    </w:p>
    <w:p w:rsidR="00B7458E" w:rsidRPr="009C09F9" w:rsidRDefault="00B7458E" w:rsidP="00B7458E">
      <w:pPr>
        <w:jc w:val="center"/>
        <w:rPr>
          <w:lang w:val="nn-NO"/>
        </w:rPr>
      </w:pPr>
    </w:p>
    <w:p w:rsidR="00B7458E" w:rsidRPr="009C09F9" w:rsidRDefault="00B7458E" w:rsidP="00B7458E">
      <w:pPr>
        <w:jc w:val="center"/>
        <w:rPr>
          <w:lang w:val="nn-NO"/>
        </w:rPr>
      </w:pPr>
    </w:p>
    <w:p w:rsidR="00B7458E" w:rsidRPr="009C09F9" w:rsidRDefault="00B7458E" w:rsidP="00B7458E">
      <w:pPr>
        <w:jc w:val="center"/>
        <w:rPr>
          <w:lang w:val="nn-NO"/>
        </w:rPr>
      </w:pPr>
    </w:p>
    <w:p w:rsidR="00B7458E" w:rsidRPr="009C09F9" w:rsidRDefault="00B7458E" w:rsidP="00B7458E">
      <w:pPr>
        <w:jc w:val="center"/>
        <w:rPr>
          <w:lang w:val="nn-NO"/>
        </w:rPr>
      </w:pPr>
    </w:p>
    <w:p w:rsidR="00B7458E" w:rsidRDefault="00B7458E" w:rsidP="00B7458E">
      <w:pPr>
        <w:rPr>
          <w:sz w:val="28"/>
          <w:szCs w:val="28"/>
        </w:rPr>
      </w:pPr>
      <w:r>
        <w:rPr>
          <w:sz w:val="28"/>
          <w:szCs w:val="28"/>
        </w:rPr>
        <w:t>Sensur: Dato 3 uker/veker etter siste eksamensdag i emnet</w:t>
      </w:r>
    </w:p>
    <w:p w:rsidR="00B7458E" w:rsidRDefault="00B7458E" w:rsidP="00B7458E">
      <w:pPr>
        <w:rPr>
          <w:sz w:val="28"/>
          <w:szCs w:val="28"/>
        </w:rPr>
      </w:pPr>
    </w:p>
    <w:p w:rsidR="00B7458E" w:rsidRDefault="00B7458E" w:rsidP="00B7458E">
      <w:pPr>
        <w:rPr>
          <w:szCs w:val="24"/>
        </w:rPr>
      </w:pPr>
      <w:r>
        <w:rPr>
          <w:sz w:val="28"/>
          <w:szCs w:val="28"/>
        </w:rPr>
        <w:lastRenderedPageBreak/>
        <w:t>Hjemmeeksamen i NOR2440 Selvbiografier og selvbiografisk litteratur, 19.–22. mai 2014</w:t>
      </w:r>
    </w:p>
    <w:p w:rsidR="00B7458E" w:rsidRDefault="00B7458E" w:rsidP="00B7458E">
      <w:pPr>
        <w:rPr>
          <w:szCs w:val="24"/>
        </w:rPr>
      </w:pPr>
    </w:p>
    <w:p w:rsidR="00B7458E" w:rsidRDefault="00B7458E" w:rsidP="00B7458E">
      <w:pPr>
        <w:rPr>
          <w:szCs w:val="24"/>
        </w:rPr>
      </w:pPr>
      <w:r w:rsidRPr="00B7458E">
        <w:rPr>
          <w:szCs w:val="24"/>
        </w:rPr>
        <w:t xml:space="preserve">Besvarelsen skrives i New Times Roman 12 pkt. </w:t>
      </w:r>
      <w:r>
        <w:rPr>
          <w:szCs w:val="24"/>
        </w:rPr>
        <w:t>Den skal være på ca 8 sider à 2300 tegn uten mellomrom. Skriv antall tegn på forsiden av besvarelsen. Bruk «Ti bud for oppgaveskriving».</w:t>
      </w:r>
    </w:p>
    <w:p w:rsidR="00B7458E" w:rsidRDefault="00B7458E" w:rsidP="00B7458E">
      <w:pPr>
        <w:rPr>
          <w:szCs w:val="24"/>
        </w:rPr>
      </w:pPr>
    </w:p>
    <w:p w:rsidR="00B7458E" w:rsidRDefault="00B7458E" w:rsidP="00B7458E">
      <w:pPr>
        <w:rPr>
          <w:szCs w:val="24"/>
        </w:rPr>
      </w:pPr>
      <w:r>
        <w:rPr>
          <w:szCs w:val="24"/>
        </w:rPr>
        <w:t>Velg én av oppgavene</w:t>
      </w:r>
    </w:p>
    <w:p w:rsidR="00B7458E" w:rsidRDefault="00B7458E" w:rsidP="00B7458E">
      <w:pPr>
        <w:rPr>
          <w:szCs w:val="24"/>
        </w:rPr>
      </w:pPr>
    </w:p>
    <w:p w:rsidR="00B7458E" w:rsidRDefault="00B7458E" w:rsidP="00B7458E">
      <w:pPr>
        <w:rPr>
          <w:szCs w:val="24"/>
        </w:rPr>
      </w:pPr>
      <w:r>
        <w:rPr>
          <w:szCs w:val="24"/>
        </w:rPr>
        <w:t>Bokmålsversjon</w:t>
      </w:r>
    </w:p>
    <w:p w:rsidR="00B7458E" w:rsidRDefault="00B7458E" w:rsidP="00B7458E">
      <w:pPr>
        <w:rPr>
          <w:szCs w:val="24"/>
        </w:rPr>
      </w:pPr>
      <w:r>
        <w:rPr>
          <w:szCs w:val="24"/>
        </w:rPr>
        <w:t xml:space="preserve">1) Diskuter Philippe Lejeunes definisjon av selvbiografien i relasjon til minst to av de litterære hovedverkene på pensum (bortsett fra Charlotta Dorothea Biehls og Camilla Colletts). Hvilke etiske problemstillinger kan knyttes til tekster som henholdsvis innfrir og bryter med sjangerkonvensjonene? Bruk pensum </w:t>
      </w:r>
    </w:p>
    <w:p w:rsidR="00B7458E" w:rsidRPr="008B20F6" w:rsidRDefault="00B7458E" w:rsidP="00B7458E">
      <w:pPr>
        <w:rPr>
          <w:szCs w:val="24"/>
        </w:rPr>
      </w:pPr>
    </w:p>
    <w:p w:rsidR="00B7458E" w:rsidRPr="00B7458E" w:rsidRDefault="00B7458E" w:rsidP="00B7458E">
      <w:pPr>
        <w:rPr>
          <w:szCs w:val="24"/>
          <w:lang w:val="nn-NO"/>
        </w:rPr>
      </w:pPr>
      <w:r>
        <w:rPr>
          <w:szCs w:val="24"/>
        </w:rPr>
        <w:t xml:space="preserve">2) Ærlighet, sannhet og etterrettelighet er krav som stilles til den selvbiografiske sjangeren (bl.a. i Paul John Eakin 2004: 2–3). Diskuter kravene og realiseringen av dem med utgangspunkt i minst to av de litterære hovedverkene på pensum (bortsett fra Charlotta Dorothea Biehls og Camilla Colletts). </w:t>
      </w:r>
      <w:r w:rsidRPr="00B7458E">
        <w:rPr>
          <w:szCs w:val="24"/>
          <w:lang w:val="nn-NO"/>
        </w:rPr>
        <w:t>Bruk pensum</w:t>
      </w:r>
    </w:p>
    <w:p w:rsidR="00B7458E" w:rsidRPr="00B7458E" w:rsidRDefault="00B7458E" w:rsidP="00B7458E">
      <w:pPr>
        <w:rPr>
          <w:szCs w:val="24"/>
          <w:lang w:val="nn-NO"/>
        </w:rPr>
      </w:pPr>
    </w:p>
    <w:p w:rsidR="00B7458E" w:rsidRPr="00B7458E" w:rsidRDefault="00B7458E" w:rsidP="00B7458E">
      <w:pPr>
        <w:rPr>
          <w:szCs w:val="24"/>
          <w:lang w:val="nn-NO"/>
        </w:rPr>
      </w:pPr>
    </w:p>
    <w:p w:rsidR="00B7458E" w:rsidRPr="00B7458E" w:rsidRDefault="00B7458E" w:rsidP="00B7458E">
      <w:pPr>
        <w:rPr>
          <w:szCs w:val="24"/>
          <w:lang w:val="nn-NO"/>
        </w:rPr>
      </w:pPr>
      <w:r w:rsidRPr="00B7458E">
        <w:rPr>
          <w:szCs w:val="24"/>
          <w:lang w:val="nn-NO"/>
        </w:rPr>
        <w:t>Nynorskversjon</w:t>
      </w:r>
    </w:p>
    <w:p w:rsidR="00B7458E" w:rsidRPr="00B7458E" w:rsidRDefault="00B7458E" w:rsidP="00B7458E">
      <w:pPr>
        <w:rPr>
          <w:szCs w:val="24"/>
          <w:lang w:val="nn-NO"/>
        </w:rPr>
      </w:pPr>
      <w:r w:rsidRPr="00B7458E">
        <w:rPr>
          <w:szCs w:val="24"/>
          <w:lang w:val="nn-NO"/>
        </w:rPr>
        <w:t xml:space="preserve">1) Diskuter Philippe Lejeunes definisjon av sjølvbiografien i relasjon til minst to av dei litterære hovedverka på pensum (bortsett frå Charlotta Dorothea Biehls og Camilla Colletts). </w:t>
      </w:r>
      <w:r w:rsidRPr="00C04772">
        <w:rPr>
          <w:szCs w:val="24"/>
          <w:lang w:val="nn-NO"/>
        </w:rPr>
        <w:t xml:space="preserve">Kva for etiske problemstillingar kan knyttast til tekster som </w:t>
      </w:r>
      <w:r>
        <w:rPr>
          <w:szCs w:val="24"/>
          <w:lang w:val="nn-NO"/>
        </w:rPr>
        <w:t xml:space="preserve">høvesvis </w:t>
      </w:r>
      <w:r w:rsidRPr="00C04772">
        <w:rPr>
          <w:szCs w:val="24"/>
          <w:lang w:val="nn-NO"/>
        </w:rPr>
        <w:t xml:space="preserve">innfrir og bryt med sjangerkonvensjonane? </w:t>
      </w:r>
      <w:r w:rsidRPr="00B7458E">
        <w:rPr>
          <w:szCs w:val="24"/>
          <w:lang w:val="nn-NO"/>
        </w:rPr>
        <w:t>Bruk pensum</w:t>
      </w:r>
    </w:p>
    <w:p w:rsidR="00B7458E" w:rsidRPr="00B7458E" w:rsidRDefault="00B7458E" w:rsidP="00B7458E">
      <w:pPr>
        <w:rPr>
          <w:szCs w:val="24"/>
          <w:lang w:val="nn-NO"/>
        </w:rPr>
      </w:pPr>
    </w:p>
    <w:p w:rsidR="00B7458E" w:rsidRDefault="00B7458E" w:rsidP="00B7458E">
      <w:pPr>
        <w:rPr>
          <w:szCs w:val="24"/>
        </w:rPr>
      </w:pPr>
      <w:r w:rsidRPr="00B7458E">
        <w:rPr>
          <w:szCs w:val="24"/>
          <w:lang w:val="nn-NO"/>
        </w:rPr>
        <w:t xml:space="preserve">2) Ærlegdom, sanning og etterrettelegheit er krav som blir stilte til den sjølvbiografiske sjangeren (bl.a. i Paul John Eakin 2004: 2–3). </w:t>
      </w:r>
      <w:r w:rsidRPr="001F5801">
        <w:rPr>
          <w:szCs w:val="24"/>
          <w:lang w:val="nn-NO"/>
        </w:rPr>
        <w:t>Diskuter krava og realiseringa av dei med utgangspunkt i minst to av de</w:t>
      </w:r>
      <w:r>
        <w:rPr>
          <w:szCs w:val="24"/>
          <w:lang w:val="nn-NO"/>
        </w:rPr>
        <w:t>i</w:t>
      </w:r>
      <w:r w:rsidRPr="001F5801">
        <w:rPr>
          <w:szCs w:val="24"/>
          <w:lang w:val="nn-NO"/>
        </w:rPr>
        <w:t xml:space="preserve"> litterære hovedverk</w:t>
      </w:r>
      <w:r>
        <w:rPr>
          <w:szCs w:val="24"/>
          <w:lang w:val="nn-NO"/>
        </w:rPr>
        <w:t>a</w:t>
      </w:r>
      <w:r w:rsidRPr="001F5801">
        <w:rPr>
          <w:szCs w:val="24"/>
          <w:lang w:val="nn-NO"/>
        </w:rPr>
        <w:t xml:space="preserve"> på pensum (bortsett frå Charlotta Dorothea Biehls og Camilla Colletts). </w:t>
      </w:r>
      <w:r>
        <w:rPr>
          <w:szCs w:val="24"/>
        </w:rPr>
        <w:t>Bruk pensum</w:t>
      </w:r>
    </w:p>
    <w:p w:rsidR="00B7458E" w:rsidRDefault="00B7458E" w:rsidP="00B7458E">
      <w:pPr>
        <w:rPr>
          <w:szCs w:val="24"/>
        </w:rPr>
      </w:pPr>
    </w:p>
    <w:p w:rsidR="00D77A2F" w:rsidRDefault="00B7458E"/>
    <w:sectPr w:rsidR="00D77A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CDB"/>
    <w:rsid w:val="000C0B0A"/>
    <w:rsid w:val="002E7CDB"/>
    <w:rsid w:val="003600BC"/>
    <w:rsid w:val="00995C5D"/>
    <w:rsid w:val="00B7458E"/>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58E"/>
    <w:pPr>
      <w:spacing w:after="0" w:line="240" w:lineRule="auto"/>
    </w:pPr>
    <w:rPr>
      <w:rFonts w:ascii="Times" w:eastAsia="Times New Roman" w:hAnsi="Times" w:cs="Times"/>
      <w:sz w:val="24"/>
      <w:szCs w:val="20"/>
      <w:lang w:eastAsia="nb-NO"/>
    </w:rPr>
  </w:style>
  <w:style w:type="paragraph" w:styleId="Heading1">
    <w:name w:val="heading 1"/>
    <w:basedOn w:val="Normal"/>
    <w:link w:val="Heading1Char"/>
    <w:uiPriority w:val="9"/>
    <w:qFormat/>
    <w:rsid w:val="00B7458E"/>
    <w:pPr>
      <w:spacing w:before="100" w:beforeAutospacing="1" w:after="100" w:afterAutospacing="1"/>
      <w:outlineLvl w:val="0"/>
    </w:pPr>
    <w:rPr>
      <w:rFonts w:ascii="Times New Roman" w:hAnsi="Times New Roman" w:cs="Times New Roman"/>
      <w:b/>
      <w:bCs/>
      <w:kern w:val="36"/>
      <w:sz w:val="48"/>
      <w:szCs w:val="4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458E"/>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58E"/>
    <w:pPr>
      <w:spacing w:after="0" w:line="240" w:lineRule="auto"/>
    </w:pPr>
    <w:rPr>
      <w:rFonts w:ascii="Times" w:eastAsia="Times New Roman" w:hAnsi="Times" w:cs="Times"/>
      <w:sz w:val="24"/>
      <w:szCs w:val="20"/>
      <w:lang w:eastAsia="nb-NO"/>
    </w:rPr>
  </w:style>
  <w:style w:type="paragraph" w:styleId="Heading1">
    <w:name w:val="heading 1"/>
    <w:basedOn w:val="Normal"/>
    <w:link w:val="Heading1Char"/>
    <w:uiPriority w:val="9"/>
    <w:qFormat/>
    <w:rsid w:val="00B7458E"/>
    <w:pPr>
      <w:spacing w:before="100" w:beforeAutospacing="1" w:after="100" w:afterAutospacing="1"/>
      <w:outlineLvl w:val="0"/>
    </w:pPr>
    <w:rPr>
      <w:rFonts w:ascii="Times New Roman" w:hAnsi="Times New Roman" w:cs="Times New Roman"/>
      <w:b/>
      <w:bCs/>
      <w:kern w:val="36"/>
      <w:sz w:val="48"/>
      <w:szCs w:val="4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458E"/>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05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343</Words>
  <Characters>1823</Characters>
  <Application>Microsoft Office Word</Application>
  <DocSecurity>0</DocSecurity>
  <Lines>15</Lines>
  <Paragraphs>4</Paragraphs>
  <ScaleCrop>false</ScaleCrop>
  <Company>Universitetet i Oslo</Company>
  <LinksUpToDate>false</LinksUpToDate>
  <CharactersWithSpaces>2162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gunnhild</dc:creator>
  <cp:lastModifiedBy>gunnhild</cp:lastModifiedBy>
  <cp:revision>2</cp:revision>
  <dcterms:created xsi:type="dcterms:W3CDTF">2014-05-16T14:56:00Z</dcterms:created>
  <dcterms:modified xsi:type="dcterms:W3CDTF">2014-05-16T14:56:00Z</dcterms:modified>
</cp:coreProperties>
</file>