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1" w:rsidRDefault="007E184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7E1841" w:rsidRPr="00F94221" w:rsidRDefault="00FB2471" w:rsidP="00D40BCD">
      <w:pPr>
        <w:pStyle w:val="gp-logo"/>
        <w:framePr w:w="9355" w:wrap="auto" w:x="1135" w:y="775"/>
        <w:spacing w:line="200" w:lineRule="atLeast"/>
        <w:ind w:right="0"/>
        <w:rPr>
          <w:sz w:val="22"/>
        </w:rPr>
      </w:pPr>
      <w:r>
        <w:rPr>
          <w:noProof/>
          <w:sz w:val="24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E1841">
        <w:rPr>
          <w:sz w:val="20"/>
        </w:rPr>
        <w:t xml:space="preserve"> </w:t>
      </w:r>
      <w:r w:rsidR="007E1841">
        <w:rPr>
          <w:sz w:val="22"/>
        </w:rPr>
        <w:t>Institutt for litteratur, områdestudier og europeiske språk</w:t>
      </w:r>
    </w:p>
    <w:p w:rsidR="007E1841" w:rsidRDefault="007E1841" w:rsidP="00F94221">
      <w:pPr>
        <w:rPr>
          <w:b/>
        </w:rPr>
      </w:pPr>
    </w:p>
    <w:p w:rsidR="007E1841" w:rsidRDefault="007E1841" w:rsidP="00D40BCD">
      <w:pPr>
        <w:jc w:val="center"/>
        <w:rPr>
          <w:b/>
          <w:sz w:val="24"/>
        </w:rPr>
      </w:pPr>
      <w:r>
        <w:rPr>
          <w:b/>
          <w:sz w:val="24"/>
        </w:rPr>
        <w:t>SKOLEEKSAMEN</w:t>
      </w:r>
    </w:p>
    <w:p w:rsidR="007E1841" w:rsidRDefault="007E1841" w:rsidP="00D40BCD">
      <w:pPr>
        <w:jc w:val="center"/>
        <w:rPr>
          <w:b/>
          <w:sz w:val="24"/>
        </w:rPr>
      </w:pPr>
      <w:r>
        <w:rPr>
          <w:b/>
          <w:sz w:val="24"/>
        </w:rPr>
        <w:t>2010/HØST</w:t>
      </w:r>
    </w:p>
    <w:p w:rsidR="007E1841" w:rsidRPr="003A61F1" w:rsidRDefault="007E1841" w:rsidP="00D40BCD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Pr="003A61F1">
        <w:rPr>
          <w:b/>
          <w:sz w:val="24"/>
        </w:rPr>
        <w:t xml:space="preserve"> sider</w:t>
      </w:r>
    </w:p>
    <w:p w:rsidR="007E1841" w:rsidRPr="003A61F1" w:rsidRDefault="008D0BD3" w:rsidP="008D0BD3">
      <w:pPr>
        <w:jc w:val="center"/>
        <w:rPr>
          <w:b/>
          <w:sz w:val="24"/>
        </w:rPr>
      </w:pPr>
      <w:r>
        <w:rPr>
          <w:b/>
          <w:sz w:val="24"/>
        </w:rPr>
        <w:t>Bokmål</w:t>
      </w:r>
    </w:p>
    <w:p w:rsidR="007E1841" w:rsidRPr="00E614D3" w:rsidRDefault="007E1841" w:rsidP="00E614D3">
      <w:pPr>
        <w:pStyle w:val="Heading1"/>
        <w:rPr>
          <w:rFonts w:ascii="Times New Roman" w:hAnsi="Times New Roman" w:cs="Times New Roman"/>
          <w:sz w:val="24"/>
        </w:rPr>
      </w:pPr>
      <w:r w:rsidRPr="00E614D3">
        <w:rPr>
          <w:rFonts w:ascii="Times New Roman" w:hAnsi="Times New Roman" w:cs="Times New Roman"/>
          <w:sz w:val="24"/>
        </w:rPr>
        <w:t>EURO1000 - Europa og EU, innføring</w:t>
      </w:r>
    </w:p>
    <w:p w:rsidR="007E1841" w:rsidRPr="003A61F1" w:rsidRDefault="007E1841" w:rsidP="00C05AE2">
      <w:pPr>
        <w:rPr>
          <w:b/>
          <w:bCs/>
          <w:sz w:val="24"/>
        </w:rPr>
      </w:pPr>
    </w:p>
    <w:p w:rsidR="007E1841" w:rsidRDefault="007E1841" w:rsidP="00F94221">
      <w:pPr>
        <w:pBdr>
          <w:bottom w:val="double" w:sz="6" w:space="1" w:color="auto"/>
        </w:pBdr>
        <w:rPr>
          <w:b/>
          <w:sz w:val="24"/>
        </w:rPr>
      </w:pPr>
      <w:r>
        <w:rPr>
          <w:b/>
          <w:sz w:val="24"/>
        </w:rPr>
        <w:t>4 timer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A61F1">
        <w:rPr>
          <w:b/>
          <w:sz w:val="24"/>
        </w:rPr>
        <w:tab/>
      </w:r>
      <w:r w:rsidRPr="003A61F1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15. desember 2010</w:t>
      </w:r>
    </w:p>
    <w:p w:rsidR="007E1841" w:rsidRPr="006B66EC" w:rsidRDefault="007E1841" w:rsidP="00BF0093">
      <w:pPr>
        <w:rPr>
          <w:b/>
          <w:sz w:val="24"/>
        </w:rPr>
      </w:pPr>
      <w:r>
        <w:rPr>
          <w:b/>
          <w:sz w:val="24"/>
        </w:rPr>
        <w:t>Ingen tillatte hjelpemidler.</w:t>
      </w:r>
    </w:p>
    <w:p w:rsidR="007E1841" w:rsidRPr="00E7375C" w:rsidRDefault="007E1841" w:rsidP="006578DB">
      <w:pPr>
        <w:rPr>
          <w:b/>
          <w:sz w:val="24"/>
        </w:rPr>
      </w:pPr>
      <w:r>
        <w:rPr>
          <w:b/>
          <w:sz w:val="24"/>
        </w:rPr>
        <w:t>Alle svar skal skrives på innføringsark.</w:t>
      </w:r>
    </w:p>
    <w:p w:rsidR="007E1841" w:rsidRPr="00A1385F" w:rsidRDefault="007E1841" w:rsidP="00BF0093">
      <w:pPr>
        <w:rPr>
          <w:sz w:val="24"/>
        </w:rPr>
      </w:pPr>
    </w:p>
    <w:p w:rsidR="007E1841" w:rsidRPr="00A1385F" w:rsidRDefault="007E1841" w:rsidP="00BF0093">
      <w:pPr>
        <w:rPr>
          <w:sz w:val="24"/>
        </w:rPr>
      </w:pPr>
    </w:p>
    <w:p w:rsidR="007E1841" w:rsidRPr="00FB2471" w:rsidRDefault="007E1841">
      <w:pPr>
        <w:rPr>
          <w:b/>
          <w:sz w:val="24"/>
          <w:szCs w:val="24"/>
        </w:rPr>
      </w:pPr>
      <w:r w:rsidRPr="00FB2471">
        <w:rPr>
          <w:b/>
          <w:sz w:val="24"/>
          <w:szCs w:val="24"/>
        </w:rPr>
        <w:t>Oppgaver for alle</w:t>
      </w:r>
    </w:p>
    <w:p w:rsidR="007E1841" w:rsidRPr="00FB2471" w:rsidRDefault="007E1841">
      <w:pPr>
        <w:rPr>
          <w:sz w:val="24"/>
          <w:szCs w:val="24"/>
        </w:rPr>
      </w:pPr>
    </w:p>
    <w:p w:rsidR="007E1841" w:rsidRPr="00FB2471" w:rsidRDefault="007E1841">
      <w:pPr>
        <w:rPr>
          <w:sz w:val="24"/>
          <w:szCs w:val="24"/>
        </w:rPr>
      </w:pPr>
      <w:r w:rsidRPr="00FB2471">
        <w:rPr>
          <w:sz w:val="24"/>
          <w:szCs w:val="24"/>
        </w:rPr>
        <w:t>Besvar en av følgende to oppgaver:</w:t>
      </w:r>
    </w:p>
    <w:p w:rsidR="007E1841" w:rsidRPr="00FB2471" w:rsidRDefault="007E1841">
      <w:pPr>
        <w:rPr>
          <w:sz w:val="24"/>
          <w:szCs w:val="24"/>
        </w:rPr>
      </w:pPr>
    </w:p>
    <w:p w:rsidR="007E1841" w:rsidRPr="00FB2471" w:rsidRDefault="007E1841">
      <w:pPr>
        <w:rPr>
          <w:sz w:val="24"/>
          <w:szCs w:val="24"/>
        </w:rPr>
      </w:pPr>
      <w:r w:rsidRPr="00FB2471">
        <w:rPr>
          <w:sz w:val="24"/>
          <w:szCs w:val="24"/>
        </w:rPr>
        <w:t>1) Diskutér franske, britiske og tyske syn på innføring av en felles valuta i Den europeiske union. I hvilken grad var det intern uenighet i Storbritannia rundt innføringen av Euro?</w:t>
      </w:r>
    </w:p>
    <w:p w:rsidR="007E1841" w:rsidRPr="00FB2471" w:rsidRDefault="007E1841">
      <w:pPr>
        <w:rPr>
          <w:sz w:val="24"/>
          <w:szCs w:val="24"/>
        </w:rPr>
      </w:pPr>
    </w:p>
    <w:p w:rsidR="007E1841" w:rsidRPr="00FB2471" w:rsidRDefault="007E1841">
      <w:pPr>
        <w:rPr>
          <w:sz w:val="24"/>
          <w:szCs w:val="24"/>
        </w:rPr>
      </w:pPr>
      <w:r w:rsidRPr="00FB2471">
        <w:rPr>
          <w:sz w:val="24"/>
          <w:szCs w:val="24"/>
        </w:rPr>
        <w:t>2) Hvorfor ble spørsmålet om en europeisk grunnlov aktualisert på 2000-tallet? Sammenlikn det franske og tyske bidraget til grunnlovens utforming. Hvordan ble grunnlovsforslaget mottatt i Tyskland og Frankrike? Drøft årsakene til at grunnloven ble tatt imot ulikt i de to landene.</w:t>
      </w: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FB2471" w:rsidRDefault="007E1841" w:rsidP="00093E2F">
      <w:pPr>
        <w:rPr>
          <w:b/>
          <w:sz w:val="24"/>
          <w:szCs w:val="24"/>
        </w:rPr>
      </w:pPr>
      <w:r w:rsidRPr="00FB2471">
        <w:rPr>
          <w:b/>
          <w:sz w:val="24"/>
          <w:szCs w:val="24"/>
        </w:rPr>
        <w:t>Oppgaver for studenter med spesialisering Frankrike:</w:t>
      </w: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FB2471" w:rsidRDefault="007E1841" w:rsidP="00093E2F">
      <w:pPr>
        <w:rPr>
          <w:sz w:val="24"/>
          <w:szCs w:val="24"/>
        </w:rPr>
      </w:pPr>
      <w:r w:rsidRPr="00FB2471">
        <w:rPr>
          <w:sz w:val="24"/>
          <w:szCs w:val="24"/>
        </w:rPr>
        <w:t>Besvar en av følgende to oppgaver:</w:t>
      </w: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FB2471" w:rsidRDefault="007E1841" w:rsidP="00093E2F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FB2471">
        <w:rPr>
          <w:rFonts w:cs="Helvetica"/>
          <w:sz w:val="24"/>
          <w:szCs w:val="24"/>
        </w:rPr>
        <w:t>1) Websiden Wikileaks slapp nylig ut en stor mengde dokumenter som bl.a. handlet om hvordan USAs diplomati ser på europeiske ledere. Frankrikes president ble i den sammenheng omtalt som en "keiser uten klær." Slik uttalelse reiser igjen spørsmålet om Frankrikes maktstatus internasjonalt. Fortell hvilke "instrumenter" franskmennene bruker for å beholde eller sikre sin globale stilling og hvilken betydning EU har i en slik strategi. Er Frankrike fortsatt en global aktør?</w:t>
      </w:r>
    </w:p>
    <w:p w:rsidR="007E1841" w:rsidRPr="00FB2471" w:rsidRDefault="007E1841" w:rsidP="00093E2F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</w:p>
    <w:p w:rsidR="007E1841" w:rsidRPr="00FB2471" w:rsidRDefault="007E1841" w:rsidP="00093E2F">
      <w:pPr>
        <w:rPr>
          <w:rFonts w:cs="Helvetica"/>
          <w:sz w:val="24"/>
          <w:szCs w:val="24"/>
        </w:rPr>
      </w:pPr>
      <w:r w:rsidRPr="00FB2471">
        <w:rPr>
          <w:rFonts w:cs="Helvetica"/>
          <w:sz w:val="24"/>
          <w:szCs w:val="24"/>
        </w:rPr>
        <w:t>2) EU-landene ble nylig enige om en finansiell redningspakke til Irland. Slik løsning ble tidligere brukt for Hellas, og kan brukes igjen ved behov. I den sammenheng har franske ledere igjen reist spørsmålet om behovet for å opprette en form for økonomisk regjering eller styring for landene som er medlemmer av Eurosonen. Forklar hva franskmennene mener med en slik "økonomisk regjering eller styring" ved å bl.a. skille mellom interne, europeiske og globale dimensjoner.</w:t>
      </w: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FB2471" w:rsidRDefault="007E1841">
      <w:pPr>
        <w:rPr>
          <w:sz w:val="24"/>
          <w:szCs w:val="24"/>
        </w:rPr>
      </w:pPr>
    </w:p>
    <w:p w:rsidR="00FB2471" w:rsidRDefault="00FB2471">
      <w:pPr>
        <w:rPr>
          <w:b/>
          <w:sz w:val="24"/>
          <w:szCs w:val="24"/>
        </w:rPr>
      </w:pPr>
    </w:p>
    <w:p w:rsidR="00FB2471" w:rsidRDefault="00FB2471">
      <w:pPr>
        <w:rPr>
          <w:b/>
          <w:sz w:val="24"/>
          <w:szCs w:val="24"/>
        </w:rPr>
      </w:pPr>
    </w:p>
    <w:p w:rsidR="00FB2471" w:rsidRDefault="00FB2471">
      <w:pPr>
        <w:rPr>
          <w:b/>
          <w:sz w:val="24"/>
          <w:szCs w:val="24"/>
        </w:rPr>
      </w:pPr>
    </w:p>
    <w:p w:rsidR="00FB2471" w:rsidRDefault="00FB2471">
      <w:pPr>
        <w:rPr>
          <w:b/>
          <w:sz w:val="24"/>
          <w:szCs w:val="24"/>
        </w:rPr>
      </w:pPr>
    </w:p>
    <w:p w:rsidR="007E1841" w:rsidRPr="00FB2471" w:rsidRDefault="007E1841">
      <w:pPr>
        <w:rPr>
          <w:b/>
          <w:sz w:val="24"/>
          <w:szCs w:val="24"/>
        </w:rPr>
      </w:pPr>
      <w:r w:rsidRPr="00FB2471">
        <w:rPr>
          <w:b/>
          <w:sz w:val="24"/>
          <w:szCs w:val="24"/>
        </w:rPr>
        <w:lastRenderedPageBreak/>
        <w:t>Oppgaver for studenter med spesialisering Storbritannia</w:t>
      </w:r>
    </w:p>
    <w:p w:rsidR="007E1841" w:rsidRPr="00FB2471" w:rsidRDefault="007E1841">
      <w:pPr>
        <w:rPr>
          <w:sz w:val="24"/>
          <w:szCs w:val="24"/>
        </w:rPr>
      </w:pPr>
    </w:p>
    <w:p w:rsidR="007E1841" w:rsidRPr="00FB2471" w:rsidRDefault="007E1841">
      <w:pPr>
        <w:rPr>
          <w:sz w:val="24"/>
          <w:szCs w:val="24"/>
        </w:rPr>
      </w:pPr>
      <w:r w:rsidRPr="00FB2471">
        <w:rPr>
          <w:sz w:val="24"/>
          <w:szCs w:val="24"/>
        </w:rPr>
        <w:t>Besvar en av følgende to oppgaver:</w:t>
      </w:r>
    </w:p>
    <w:p w:rsidR="007E1841" w:rsidRPr="00FB2471" w:rsidRDefault="007E1841">
      <w:pPr>
        <w:rPr>
          <w:sz w:val="24"/>
          <w:szCs w:val="24"/>
        </w:rPr>
      </w:pPr>
    </w:p>
    <w:p w:rsidR="007E1841" w:rsidRPr="00FB2471" w:rsidRDefault="007E1841" w:rsidP="00093E2F">
      <w:pPr>
        <w:rPr>
          <w:sz w:val="24"/>
          <w:szCs w:val="24"/>
        </w:rPr>
      </w:pPr>
      <w:r w:rsidRPr="00FB2471">
        <w:rPr>
          <w:sz w:val="24"/>
          <w:szCs w:val="24"/>
        </w:rPr>
        <w:t>1) EUs felles landbrukspolitikk (CAP) har vært en kilde til mye uenighet mellom Storbritannia og andre EU-land. Det har blitt hevdet at CAP illustrerer hovedtrekkene i hva britene me</w:t>
      </w:r>
      <w:r w:rsidR="00010ACD">
        <w:rPr>
          <w:sz w:val="24"/>
          <w:szCs w:val="24"/>
        </w:rPr>
        <w:t>ner er galt med EU. Diskuter</w:t>
      </w:r>
      <w:r w:rsidRPr="00FB2471">
        <w:rPr>
          <w:sz w:val="24"/>
          <w:szCs w:val="24"/>
        </w:rPr>
        <w:t xml:space="preserve"> hva som menes med dette ved hjelp av følgende fire stikkord: </w:t>
      </w:r>
      <w:r w:rsidRPr="00FB2471">
        <w:rPr>
          <w:i/>
          <w:sz w:val="24"/>
          <w:szCs w:val="24"/>
        </w:rPr>
        <w:t>subsidier</w:t>
      </w:r>
      <w:r w:rsidRPr="00FB2471">
        <w:rPr>
          <w:sz w:val="24"/>
          <w:szCs w:val="24"/>
        </w:rPr>
        <w:t xml:space="preserve">, </w:t>
      </w:r>
      <w:r w:rsidRPr="00FB2471">
        <w:rPr>
          <w:i/>
          <w:sz w:val="24"/>
          <w:szCs w:val="24"/>
        </w:rPr>
        <w:t>byråkrati</w:t>
      </w:r>
      <w:r w:rsidRPr="00FB2471">
        <w:rPr>
          <w:sz w:val="24"/>
          <w:szCs w:val="24"/>
        </w:rPr>
        <w:t xml:space="preserve">, </w:t>
      </w:r>
      <w:r w:rsidRPr="00FB2471">
        <w:rPr>
          <w:i/>
          <w:sz w:val="24"/>
          <w:szCs w:val="24"/>
        </w:rPr>
        <w:t>overnasjonal myndighet</w:t>
      </w:r>
      <w:r w:rsidRPr="00FB2471">
        <w:rPr>
          <w:sz w:val="24"/>
          <w:szCs w:val="24"/>
        </w:rPr>
        <w:t xml:space="preserve"> og </w:t>
      </w:r>
      <w:r w:rsidRPr="00FB2471">
        <w:rPr>
          <w:i/>
          <w:sz w:val="24"/>
          <w:szCs w:val="24"/>
        </w:rPr>
        <w:t>det innadvendte Europa</w:t>
      </w:r>
      <w:r w:rsidRPr="00FB2471">
        <w:rPr>
          <w:sz w:val="24"/>
          <w:szCs w:val="24"/>
        </w:rPr>
        <w:t>.</w:t>
      </w: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FB2471" w:rsidRDefault="007E1841">
      <w:pPr>
        <w:rPr>
          <w:sz w:val="24"/>
          <w:szCs w:val="24"/>
        </w:rPr>
      </w:pPr>
      <w:r w:rsidRPr="00FB2471">
        <w:rPr>
          <w:sz w:val="24"/>
          <w:szCs w:val="24"/>
        </w:rPr>
        <w:t>2) EU-skepsis har vært et tilbakevendende trekk i britiske partier. Gi en kort sammenligning av EU-skepsis i Labour tidlig på 1980-tallet og i Det konservative partiet på 1990-tallet. Hva var hovedpunktene i motstanden i hver av disse to periodene? Gi til slutt en diagnose av dagens EU-debatt i Det konservative partiet. Hva er hovedposisjonene, og hvor stor splittelse preger partiet i dag?</w:t>
      </w:r>
    </w:p>
    <w:p w:rsidR="007E1841" w:rsidRPr="00FB2471" w:rsidRDefault="007E1841">
      <w:pPr>
        <w:rPr>
          <w:sz w:val="24"/>
          <w:szCs w:val="24"/>
        </w:rPr>
      </w:pPr>
    </w:p>
    <w:p w:rsidR="007E1841" w:rsidRPr="00FB2471" w:rsidRDefault="007E1841" w:rsidP="00093E2F">
      <w:pPr>
        <w:rPr>
          <w:b/>
          <w:sz w:val="24"/>
          <w:szCs w:val="24"/>
        </w:rPr>
      </w:pPr>
      <w:r w:rsidRPr="00FB2471">
        <w:rPr>
          <w:b/>
          <w:sz w:val="24"/>
          <w:szCs w:val="24"/>
        </w:rPr>
        <w:t>Oppgaver for studenter med spesialisering Tyskland</w:t>
      </w: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FB2471" w:rsidRDefault="007E1841">
      <w:pPr>
        <w:rPr>
          <w:sz w:val="24"/>
          <w:szCs w:val="24"/>
        </w:rPr>
      </w:pPr>
      <w:r w:rsidRPr="00FB2471">
        <w:rPr>
          <w:sz w:val="24"/>
          <w:szCs w:val="24"/>
        </w:rPr>
        <w:t>Besvar en av følgende to oppgaver:</w:t>
      </w: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FB2471" w:rsidRDefault="007E1841" w:rsidP="00093E2F">
      <w:pPr>
        <w:rPr>
          <w:rFonts w:cs="Helvetica"/>
          <w:sz w:val="24"/>
          <w:szCs w:val="24"/>
        </w:rPr>
      </w:pPr>
      <w:r w:rsidRPr="00FB2471">
        <w:rPr>
          <w:rFonts w:cs="Helvetica"/>
          <w:sz w:val="24"/>
          <w:szCs w:val="24"/>
        </w:rPr>
        <w:t>1) Hva innebar innføringen av Euro og etableringen av vekst- og stabilitetspakten for Tyskland? Hvilke tiltak måtte i den sammeheng iverksettes for å bevare ”Modell Tyskland” konkurransedyktig.</w:t>
      </w:r>
    </w:p>
    <w:p w:rsidR="007E1841" w:rsidRPr="00FB2471" w:rsidRDefault="007E1841" w:rsidP="00093E2F">
      <w:pPr>
        <w:rPr>
          <w:rFonts w:cs="Helvetica"/>
          <w:sz w:val="24"/>
          <w:szCs w:val="24"/>
        </w:rPr>
      </w:pPr>
    </w:p>
    <w:p w:rsidR="007E1841" w:rsidRPr="00FB2471" w:rsidRDefault="007E1841" w:rsidP="00093E2F">
      <w:pPr>
        <w:rPr>
          <w:rFonts w:ascii="Helvetica" w:hAnsi="Helvetica" w:cs="Helvetica"/>
          <w:sz w:val="24"/>
          <w:szCs w:val="24"/>
        </w:rPr>
      </w:pPr>
      <w:r w:rsidRPr="00FB2471">
        <w:rPr>
          <w:rFonts w:cs="Helvetica"/>
          <w:sz w:val="24"/>
          <w:szCs w:val="24"/>
        </w:rPr>
        <w:t>2) Hvilken innflytelse har de tyske delstatene (Bundesländer) i Europa? Diskuter også deres forhold til den nasjonale regjeringen</w:t>
      </w:r>
      <w:r w:rsidRPr="00FB2471">
        <w:rPr>
          <w:rFonts w:ascii="Helvetica" w:hAnsi="Helvetica" w:cs="Helvetica"/>
          <w:sz w:val="24"/>
          <w:szCs w:val="24"/>
        </w:rPr>
        <w:t>.</w:t>
      </w:r>
    </w:p>
    <w:p w:rsidR="007E1841" w:rsidRPr="00FB2471" w:rsidRDefault="007E1841">
      <w:pPr>
        <w:rPr>
          <w:sz w:val="24"/>
          <w:szCs w:val="24"/>
        </w:rPr>
      </w:pPr>
    </w:p>
    <w:p w:rsidR="007E1841" w:rsidRPr="00FB2471" w:rsidRDefault="007E1841">
      <w:pPr>
        <w:rPr>
          <w:sz w:val="24"/>
          <w:szCs w:val="24"/>
        </w:rPr>
      </w:pPr>
    </w:p>
    <w:p w:rsidR="007E1841" w:rsidRPr="00FB2471" w:rsidRDefault="007E1841" w:rsidP="00093E2F">
      <w:pPr>
        <w:rPr>
          <w:b/>
          <w:sz w:val="24"/>
          <w:szCs w:val="24"/>
        </w:rPr>
      </w:pPr>
      <w:r w:rsidRPr="00FB2471">
        <w:rPr>
          <w:b/>
          <w:sz w:val="24"/>
          <w:szCs w:val="24"/>
        </w:rPr>
        <w:t>Oppgaver for studenter med spesialisering Sentral-Europa og Baltikum</w:t>
      </w: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FB2471" w:rsidRDefault="007E1841">
      <w:pPr>
        <w:rPr>
          <w:sz w:val="24"/>
          <w:szCs w:val="24"/>
        </w:rPr>
      </w:pPr>
      <w:r w:rsidRPr="00FB2471">
        <w:rPr>
          <w:sz w:val="24"/>
          <w:szCs w:val="24"/>
        </w:rPr>
        <w:t>Besvar en av følgende to oppgaver:</w:t>
      </w: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FB2471" w:rsidRDefault="007E1841" w:rsidP="00093E2F">
      <w:pPr>
        <w:rPr>
          <w:sz w:val="24"/>
          <w:szCs w:val="24"/>
        </w:rPr>
      </w:pPr>
      <w:r w:rsidRPr="00FB2471">
        <w:rPr>
          <w:sz w:val="24"/>
          <w:szCs w:val="24"/>
        </w:rPr>
        <w:t>1) Selv om Polen ofte blir framstilt som et land som motsetter overnasjonalitet i EU, har landet likevel fordeler av en felles europeisk politikk på ulike områder. Diskuter Polens syn på overnasjonalitet i forhold til sikkerhetspolitikk, energipolitikk, landbrukspolitikk, flyt av arbeidskraft.</w:t>
      </w:r>
    </w:p>
    <w:p w:rsidR="007E1841" w:rsidRPr="00FB2471" w:rsidRDefault="007E1841" w:rsidP="00093E2F">
      <w:pPr>
        <w:rPr>
          <w:sz w:val="24"/>
          <w:szCs w:val="24"/>
        </w:rPr>
      </w:pPr>
    </w:p>
    <w:p w:rsidR="007E1841" w:rsidRPr="00A1385F" w:rsidRDefault="007E1841" w:rsidP="00BF0093">
      <w:pPr>
        <w:rPr>
          <w:sz w:val="24"/>
        </w:rPr>
      </w:pPr>
      <w:r w:rsidRPr="00FB2471">
        <w:rPr>
          <w:sz w:val="24"/>
          <w:szCs w:val="24"/>
        </w:rPr>
        <w:t xml:space="preserve">2) Hva var annerledes med EU-utvidelsen i 2004 sammenliknet med tidligere utvidelser? Det ble spådd før utvidelsen i 2004 at de nye medlemmene vil bli svært brysomme. Har denne spådommen inntruffet? Forklar og begrunn svaret ditt. </w:t>
      </w:r>
    </w:p>
    <w:p w:rsidR="007E1841" w:rsidRPr="00A1385F" w:rsidRDefault="007E1841" w:rsidP="00BF0093">
      <w:pPr>
        <w:rPr>
          <w:sz w:val="24"/>
        </w:rPr>
      </w:pPr>
    </w:p>
    <w:p w:rsidR="007E1841" w:rsidRPr="00A1385F" w:rsidRDefault="007E1841" w:rsidP="00BF0093">
      <w:pPr>
        <w:rPr>
          <w:sz w:val="24"/>
        </w:rPr>
      </w:pPr>
    </w:p>
    <w:p w:rsidR="007E1841" w:rsidRDefault="007E1841" w:rsidP="00BF0093">
      <w:pPr>
        <w:rPr>
          <w:b/>
          <w:sz w:val="24"/>
        </w:rPr>
      </w:pPr>
    </w:p>
    <w:p w:rsidR="007E1841" w:rsidRDefault="007E1841" w:rsidP="00BF0093">
      <w:pPr>
        <w:rPr>
          <w:b/>
          <w:sz w:val="24"/>
        </w:rPr>
      </w:pPr>
    </w:p>
    <w:p w:rsidR="007E1841" w:rsidRDefault="007E1841" w:rsidP="00BF0093">
      <w:pPr>
        <w:rPr>
          <w:b/>
          <w:sz w:val="24"/>
        </w:rPr>
      </w:pPr>
    </w:p>
    <w:p w:rsidR="007E1841" w:rsidRDefault="007E1841" w:rsidP="00BF0093">
      <w:pPr>
        <w:rPr>
          <w:b/>
          <w:sz w:val="24"/>
        </w:rPr>
      </w:pPr>
    </w:p>
    <w:p w:rsidR="007E1841" w:rsidRDefault="007E1841" w:rsidP="00BF0093">
      <w:pPr>
        <w:rPr>
          <w:b/>
          <w:sz w:val="24"/>
        </w:rPr>
      </w:pPr>
    </w:p>
    <w:p w:rsidR="007E1841" w:rsidRDefault="007E1841" w:rsidP="00BF0093">
      <w:pPr>
        <w:rPr>
          <w:b/>
          <w:sz w:val="24"/>
        </w:rPr>
      </w:pPr>
    </w:p>
    <w:p w:rsidR="007E1841" w:rsidRPr="00A1385F" w:rsidRDefault="007E1841" w:rsidP="00543B0A">
      <w:pPr>
        <w:rPr>
          <w:b/>
          <w:sz w:val="24"/>
        </w:rPr>
      </w:pPr>
      <w:r w:rsidRPr="00541E11">
        <w:rPr>
          <w:b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sectPr w:rsidR="007E1841" w:rsidRPr="00A1385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41" w:rsidRDefault="007E1841">
      <w:r>
        <w:separator/>
      </w:r>
    </w:p>
  </w:endnote>
  <w:endnote w:type="continuationSeparator" w:id="0">
    <w:p w:rsidR="007E1841" w:rsidRDefault="007E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41" w:rsidRDefault="007E1841">
    <w:pPr>
      <w:pStyle w:val="Footer"/>
      <w:jc w:val="right"/>
    </w:pPr>
    <w:r>
      <w:rPr>
        <w:snapToGrid w:val="0"/>
      </w:rPr>
      <w:t xml:space="preserve">Side </w:t>
    </w:r>
    <w:r w:rsidR="00D8382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8382B">
      <w:rPr>
        <w:snapToGrid w:val="0"/>
      </w:rPr>
      <w:fldChar w:fldCharType="separate"/>
    </w:r>
    <w:r w:rsidR="00010ACD">
      <w:rPr>
        <w:noProof/>
        <w:snapToGrid w:val="0"/>
      </w:rPr>
      <w:t>2</w:t>
    </w:r>
    <w:r w:rsidR="00D8382B">
      <w:rPr>
        <w:snapToGrid w:val="0"/>
      </w:rPr>
      <w:fldChar w:fldCharType="end"/>
    </w:r>
    <w:r w:rsidR="00FB2471">
      <w:rPr>
        <w:snapToGrid w:val="0"/>
      </w:rP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41" w:rsidRDefault="007E1841">
      <w:r>
        <w:separator/>
      </w:r>
    </w:p>
  </w:footnote>
  <w:footnote w:type="continuationSeparator" w:id="0">
    <w:p w:rsidR="007E1841" w:rsidRDefault="007E1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94221"/>
    <w:rsid w:val="00010ACD"/>
    <w:rsid w:val="000547A6"/>
    <w:rsid w:val="00093E2F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E4208"/>
    <w:rsid w:val="001F5DB1"/>
    <w:rsid w:val="001F5E42"/>
    <w:rsid w:val="0022390E"/>
    <w:rsid w:val="0025541B"/>
    <w:rsid w:val="002C28F0"/>
    <w:rsid w:val="002C3584"/>
    <w:rsid w:val="00355E07"/>
    <w:rsid w:val="00371F02"/>
    <w:rsid w:val="0037380E"/>
    <w:rsid w:val="003A61F1"/>
    <w:rsid w:val="00416579"/>
    <w:rsid w:val="004227B2"/>
    <w:rsid w:val="0044168E"/>
    <w:rsid w:val="00485BDE"/>
    <w:rsid w:val="004879D5"/>
    <w:rsid w:val="00490CA8"/>
    <w:rsid w:val="00491CBE"/>
    <w:rsid w:val="004F6FEB"/>
    <w:rsid w:val="00504479"/>
    <w:rsid w:val="00541E11"/>
    <w:rsid w:val="00543B0A"/>
    <w:rsid w:val="00550F3A"/>
    <w:rsid w:val="00593EDC"/>
    <w:rsid w:val="00597AFB"/>
    <w:rsid w:val="005F70C8"/>
    <w:rsid w:val="00613FD2"/>
    <w:rsid w:val="00614701"/>
    <w:rsid w:val="00630282"/>
    <w:rsid w:val="00646111"/>
    <w:rsid w:val="006578DB"/>
    <w:rsid w:val="006744F0"/>
    <w:rsid w:val="00674CB9"/>
    <w:rsid w:val="00675DF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7E1841"/>
    <w:rsid w:val="00845EA6"/>
    <w:rsid w:val="008D0BD3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A762D"/>
    <w:rsid w:val="00B02D8D"/>
    <w:rsid w:val="00B10EC0"/>
    <w:rsid w:val="00B41EFD"/>
    <w:rsid w:val="00BC5B04"/>
    <w:rsid w:val="00BF0093"/>
    <w:rsid w:val="00C05AE2"/>
    <w:rsid w:val="00C07EA8"/>
    <w:rsid w:val="00C534B1"/>
    <w:rsid w:val="00C652C6"/>
    <w:rsid w:val="00C94146"/>
    <w:rsid w:val="00CC2EED"/>
    <w:rsid w:val="00D302C1"/>
    <w:rsid w:val="00D30D2C"/>
    <w:rsid w:val="00D40BCD"/>
    <w:rsid w:val="00D8382B"/>
    <w:rsid w:val="00D854C5"/>
    <w:rsid w:val="00DB2CAF"/>
    <w:rsid w:val="00DB34F5"/>
    <w:rsid w:val="00DB5CFC"/>
    <w:rsid w:val="00DD677D"/>
    <w:rsid w:val="00DE29E4"/>
    <w:rsid w:val="00DF5AC8"/>
    <w:rsid w:val="00E002B7"/>
    <w:rsid w:val="00E0371F"/>
    <w:rsid w:val="00E3033A"/>
    <w:rsid w:val="00E35B23"/>
    <w:rsid w:val="00E54F0A"/>
    <w:rsid w:val="00E614D3"/>
    <w:rsid w:val="00E63354"/>
    <w:rsid w:val="00E724C8"/>
    <w:rsid w:val="00E7375C"/>
    <w:rsid w:val="00F12403"/>
    <w:rsid w:val="00F30BD3"/>
    <w:rsid w:val="00F30F95"/>
    <w:rsid w:val="00F53773"/>
    <w:rsid w:val="00F64650"/>
    <w:rsid w:val="00F73A3A"/>
    <w:rsid w:val="00F94221"/>
    <w:rsid w:val="00FB2471"/>
    <w:rsid w:val="00FD43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21"/>
    <w:rPr>
      <w:lang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4FD"/>
    <w:rPr>
      <w:rFonts w:asciiTheme="majorHAnsi" w:eastAsiaTheme="majorEastAsia" w:hAnsiTheme="majorHAnsi" w:cstheme="majorBidi"/>
      <w:b/>
      <w:bCs/>
      <w:kern w:val="32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4FD"/>
    <w:rPr>
      <w:rFonts w:asciiTheme="majorHAnsi" w:eastAsiaTheme="majorEastAsia" w:hAnsiTheme="majorHAnsi" w:cstheme="majorBidi"/>
      <w:b/>
      <w:bCs/>
      <w:i/>
      <w:iCs/>
      <w:sz w:val="28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4FD"/>
    <w:rPr>
      <w:rFonts w:asciiTheme="majorHAnsi" w:eastAsiaTheme="majorEastAsia" w:hAnsiTheme="majorHAnsi" w:cstheme="majorBidi"/>
      <w:b/>
      <w:bCs/>
      <w:sz w:val="26"/>
      <w:szCs w:val="26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4FD"/>
    <w:rPr>
      <w:rFonts w:asciiTheme="minorHAnsi" w:eastAsiaTheme="minorEastAsia" w:hAnsiTheme="minorHAnsi" w:cstheme="minorBidi"/>
      <w:b/>
      <w:bCs/>
      <w:sz w:val="28"/>
      <w:szCs w:val="28"/>
      <w:lang w:eastAsia="nb-NO"/>
    </w:rPr>
  </w:style>
  <w:style w:type="paragraph" w:customStyle="1" w:styleId="gp-logo">
    <w:name w:val="gp-logo"/>
    <w:basedOn w:val="Normal"/>
    <w:uiPriority w:val="99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uiPriority w:val="99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semiHidden/>
    <w:rsid w:val="00F94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4FD"/>
    <w:rPr>
      <w:lang w:eastAsia="nb-NO"/>
    </w:rPr>
  </w:style>
  <w:style w:type="paragraph" w:styleId="Caption">
    <w:name w:val="caption"/>
    <w:basedOn w:val="Normal"/>
    <w:next w:val="Normal"/>
    <w:uiPriority w:val="99"/>
    <w:qFormat/>
    <w:rsid w:val="00F94221"/>
    <w:rPr>
      <w:b/>
    </w:rPr>
  </w:style>
  <w:style w:type="paragraph" w:styleId="Header">
    <w:name w:val="header"/>
    <w:basedOn w:val="Normal"/>
    <w:link w:val="HeaderChar"/>
    <w:uiPriority w:val="99"/>
    <w:rsid w:val="00DD67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4FD"/>
    <w:rPr>
      <w:lang w:eastAsia="nb-NO"/>
    </w:rPr>
  </w:style>
  <w:style w:type="character" w:styleId="Hyperlink">
    <w:name w:val="Hyperlink"/>
    <w:basedOn w:val="DefaultParagraphFont"/>
    <w:uiPriority w:val="99"/>
    <w:rsid w:val="00491CBE"/>
    <w:rPr>
      <w:rFonts w:cs="Times New Roman"/>
      <w:color w:val="0000FF"/>
      <w:u w:val="single"/>
    </w:rPr>
  </w:style>
  <w:style w:type="paragraph" w:customStyle="1" w:styleId="mellomtittel">
    <w:name w:val="mellomtittel"/>
    <w:basedOn w:val="Normal"/>
    <w:uiPriority w:val="99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91CBE"/>
    <w:rPr>
      <w:b/>
      <w:bCs/>
      <w:sz w:val="24"/>
      <w:szCs w:val="24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4FD"/>
    <w:rPr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rsid w:val="00491C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4FD"/>
    <w:rPr>
      <w:sz w:val="24"/>
      <w:szCs w:val="24"/>
      <w:lang w:eastAsia="nb-NO"/>
    </w:rPr>
  </w:style>
  <w:style w:type="character" w:styleId="FootnoteReference">
    <w:name w:val="footnote reference"/>
    <w:basedOn w:val="DefaultParagraphFont"/>
    <w:uiPriority w:val="99"/>
    <w:semiHidden/>
    <w:rsid w:val="00491CBE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491CBE"/>
    <w:pPr>
      <w:jc w:val="center"/>
    </w:pPr>
    <w:rPr>
      <w:rFonts w:ascii="Georgia" w:hAnsi="Georgia"/>
      <w:szCs w:val="24"/>
      <w:lang w:val="pt-P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54FD"/>
    <w:rPr>
      <w:sz w:val="16"/>
      <w:szCs w:val="16"/>
      <w:lang w:eastAsia="nb-NO"/>
    </w:rPr>
  </w:style>
  <w:style w:type="paragraph" w:styleId="Title">
    <w:name w:val="Title"/>
    <w:basedOn w:val="Normal"/>
    <w:link w:val="TitleChar"/>
    <w:uiPriority w:val="99"/>
    <w:qFormat/>
    <w:rsid w:val="000D3529"/>
    <w:pPr>
      <w:jc w:val="center"/>
    </w:pPr>
    <w:rPr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54FD"/>
    <w:rPr>
      <w:rFonts w:asciiTheme="majorHAnsi" w:eastAsiaTheme="majorEastAsia" w:hAnsiTheme="majorHAnsi" w:cstheme="majorBidi"/>
      <w:b/>
      <w:bCs/>
      <w:kern w:val="28"/>
      <w:sz w:val="32"/>
      <w:szCs w:val="32"/>
      <w:lang w:eastAsia="nb-NO"/>
    </w:rPr>
  </w:style>
  <w:style w:type="paragraph" w:customStyle="1" w:styleId="Heading">
    <w:name w:val="Heading"/>
    <w:basedOn w:val="Normal"/>
    <w:next w:val="Normal"/>
    <w:uiPriority w:val="99"/>
    <w:rsid w:val="00C05AE2"/>
    <w:pPr>
      <w:widowControl w:val="0"/>
      <w:jc w:val="center"/>
    </w:pPr>
    <w:rPr>
      <w:b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4FD"/>
    <w:rPr>
      <w:rFonts w:ascii="Courier" w:hAnsi="Courier"/>
      <w:lang w:eastAsia="nb-NO"/>
    </w:rPr>
  </w:style>
  <w:style w:type="paragraph" w:customStyle="1" w:styleId="intro">
    <w:name w:val="intro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D3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3315</Characters>
  <Application>Microsoft Office Word</Application>
  <DocSecurity>0</DocSecurity>
  <Lines>27</Lines>
  <Paragraphs>7</Paragraphs>
  <ScaleCrop>false</ScaleCrop>
  <Company>UiO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4</cp:revision>
  <dcterms:created xsi:type="dcterms:W3CDTF">2010-12-08T11:24:00Z</dcterms:created>
  <dcterms:modified xsi:type="dcterms:W3CDTF">2010-12-09T09:20:00Z</dcterms:modified>
</cp:coreProperties>
</file>