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C75B4" w14:textId="77777777" w:rsidR="004C2B5C" w:rsidRPr="00B54BCB" w:rsidRDefault="004C2B5C" w:rsidP="00B54BCB">
      <w:pPr>
        <w:rPr>
          <w:rFonts w:ascii="Times" w:hAnsi="Times"/>
          <w:b/>
          <w:lang w:val="nn-NO"/>
        </w:rPr>
      </w:pPr>
      <w:bookmarkStart w:id="0" w:name="_Toc390429206"/>
      <w:r w:rsidRPr="00B54BCB">
        <w:rPr>
          <w:rFonts w:ascii="Times" w:hAnsi="Times"/>
          <w:b/>
          <w:lang w:val="nn-NO"/>
        </w:rPr>
        <w:t>MEVIT1300 – Journalistikk, makt og mediebruk</w:t>
      </w:r>
      <w:bookmarkEnd w:id="0"/>
      <w:r w:rsidRPr="00B54BCB">
        <w:rPr>
          <w:rFonts w:ascii="Times" w:hAnsi="Times"/>
          <w:b/>
          <w:lang w:val="nn-NO"/>
        </w:rPr>
        <w:t xml:space="preserve"> </w:t>
      </w:r>
    </w:p>
    <w:p w14:paraId="159C41F3" w14:textId="77777777" w:rsidR="004C2B5C" w:rsidRPr="00B54BCB" w:rsidRDefault="004C2B5C" w:rsidP="00B54BCB">
      <w:pPr>
        <w:rPr>
          <w:rFonts w:ascii="Times" w:hAnsi="Times"/>
          <w:lang w:val="nn-NO"/>
        </w:rPr>
      </w:pPr>
      <w:r w:rsidRPr="00B54BCB">
        <w:rPr>
          <w:rFonts w:ascii="Times" w:hAnsi="Times"/>
          <w:lang w:val="nn-NO"/>
        </w:rPr>
        <w:t xml:space="preserve">Emneansvarlig: Yngvar Kjus </w:t>
      </w:r>
    </w:p>
    <w:p w14:paraId="269ACCAA" w14:textId="77777777" w:rsidR="004C2B5C" w:rsidRPr="00B54BCB" w:rsidRDefault="004C2B5C" w:rsidP="00B54BCB">
      <w:pPr>
        <w:rPr>
          <w:rFonts w:ascii="Times" w:hAnsi="Times"/>
          <w:lang w:val="nb-NO"/>
        </w:rPr>
      </w:pPr>
    </w:p>
    <w:p w14:paraId="1BAA50E1" w14:textId="77777777" w:rsidR="004C2B5C" w:rsidRPr="00B54BCB" w:rsidRDefault="004C2B5C" w:rsidP="00B54BCB">
      <w:pPr>
        <w:rPr>
          <w:rFonts w:ascii="Times" w:hAnsi="Times"/>
          <w:b/>
          <w:lang w:val="nb-NO"/>
        </w:rPr>
      </w:pPr>
      <w:r w:rsidRPr="00B54BCB">
        <w:rPr>
          <w:rFonts w:ascii="Times" w:hAnsi="Times"/>
          <w:b/>
          <w:lang w:val="nb-NO"/>
        </w:rPr>
        <w:t>Undervisningen</w:t>
      </w:r>
    </w:p>
    <w:p w14:paraId="066B89D6" w14:textId="4A2E29A0" w:rsidR="004C2B5C" w:rsidRPr="00B54BCB" w:rsidRDefault="004C2B5C" w:rsidP="00B54BCB">
      <w:pPr>
        <w:rPr>
          <w:rFonts w:ascii="Times" w:hAnsi="Times"/>
          <w:lang w:val="nb-NO"/>
        </w:rPr>
      </w:pPr>
      <w:r w:rsidRPr="00B54BCB">
        <w:rPr>
          <w:rFonts w:ascii="Times" w:hAnsi="Times"/>
          <w:lang w:val="nb-NO"/>
        </w:rPr>
        <w:t xml:space="preserve">Emnets undervisning bestod av 1 introduksjonsforelesning holdt av emneleder og 6 gjesteforelesninger med eksperter innen emnets ulike temaer. Årsaken til den store andelen gjesteforelesninger var at emneleder tok emnelederansvaret på kort varsel. Emneleder holdt seminarene som gikk parallelt med forelesningene. </w:t>
      </w:r>
      <w:r w:rsidR="00B54BCB">
        <w:rPr>
          <w:rFonts w:ascii="Times" w:hAnsi="Times"/>
          <w:lang w:val="nb-NO"/>
        </w:rPr>
        <w:t xml:space="preserve">Dette er et stort emne som hadde 143 studenter oppmeldt til eksamen våren 2017. </w:t>
      </w:r>
    </w:p>
    <w:p w14:paraId="4369EC31" w14:textId="788172EC" w:rsidR="004C2B5C" w:rsidRPr="00B54BCB" w:rsidRDefault="001D06C7" w:rsidP="00B54BCB">
      <w:pPr>
        <w:rPr>
          <w:rFonts w:ascii="Times" w:hAnsi="Times"/>
          <w:lang w:val="nb-NO"/>
        </w:rPr>
      </w:pPr>
      <w:r w:rsidRPr="00B54BCB">
        <w:rPr>
          <w:rFonts w:ascii="Times" w:hAnsi="Times"/>
          <w:lang w:val="nb-NO"/>
        </w:rPr>
        <w:tab/>
      </w:r>
      <w:r w:rsidR="004C2B5C" w:rsidRPr="00B54BCB">
        <w:rPr>
          <w:rFonts w:ascii="Times" w:hAnsi="Times"/>
          <w:lang w:val="nb-NO"/>
        </w:rPr>
        <w:t xml:space="preserve">I 2017 ble store deler av emnets pensum ble endret til nyere utgivelser, som i flere tilfeller var skrevet av emnets gjesteforelesere. </w:t>
      </w:r>
      <w:r w:rsidR="00805E37" w:rsidRPr="00B54BCB">
        <w:rPr>
          <w:rFonts w:ascii="Times" w:hAnsi="Times"/>
          <w:lang w:val="nb-NO"/>
        </w:rPr>
        <w:t xml:space="preserve">Det var også et mål å knytte pensum tydeligere til emnets tre sentrale begreper: Journalistikk, makt og mediebruk. </w:t>
      </w:r>
      <w:r w:rsidR="004C2B5C" w:rsidRPr="00B54BCB">
        <w:rPr>
          <w:rFonts w:ascii="Times" w:hAnsi="Times"/>
          <w:lang w:val="nb-NO"/>
        </w:rPr>
        <w:t xml:space="preserve">I denne sammenhengen ble mer av pensum på engelsk, noe som nok var en læringsutfordring for mange av emnets </w:t>
      </w:r>
      <w:proofErr w:type="spellStart"/>
      <w:r w:rsidR="004C2B5C" w:rsidRPr="00B54BCB">
        <w:rPr>
          <w:rFonts w:ascii="Times" w:hAnsi="Times"/>
          <w:lang w:val="nb-NO"/>
        </w:rPr>
        <w:t>førsteårsstudenter</w:t>
      </w:r>
      <w:proofErr w:type="spellEnd"/>
      <w:r w:rsidR="004C2B5C" w:rsidRPr="00B54BCB">
        <w:rPr>
          <w:rFonts w:ascii="Times" w:hAnsi="Times"/>
          <w:lang w:val="nb-NO"/>
        </w:rPr>
        <w:t xml:space="preserve">. I fremtiden er det nok en fordel at mer av pensum er norsk, noe som også vil bidra til at stoffet som formidles ligger tettere på studentenes medievirkelighet. </w:t>
      </w:r>
    </w:p>
    <w:p w14:paraId="24B1CF10" w14:textId="70BC542D" w:rsidR="004C2B5C" w:rsidRPr="00B54BCB" w:rsidRDefault="001D06C7" w:rsidP="00B54BCB">
      <w:pPr>
        <w:rPr>
          <w:rFonts w:ascii="Times" w:hAnsi="Times"/>
          <w:lang w:val="nb-NO"/>
        </w:rPr>
      </w:pPr>
      <w:r w:rsidRPr="00B54BCB">
        <w:rPr>
          <w:rFonts w:ascii="Times" w:hAnsi="Times"/>
          <w:lang w:val="nb-NO"/>
        </w:rPr>
        <w:tab/>
      </w:r>
      <w:r w:rsidR="004C2B5C" w:rsidRPr="00B54BCB">
        <w:rPr>
          <w:rFonts w:ascii="Times" w:hAnsi="Times"/>
          <w:lang w:val="nb-NO"/>
        </w:rPr>
        <w:t>Nytt av året var også innlemmelsen av en kvalifiseringsoppgave, som studentene måtte bestå for å ta eksamen. Denne oppgaven var todelt. Del 1 var å skrive en journalistisk tekst, del 2 var å skrive et refleksjonsnotat knyttet til denne teksten, der emnets faglitteratur skulle brukes aktivt. Arbeidet med kvalifiseringsoppgaven inngikk som en komponent i seminarene, og hadde blant annet som mål å styrke deltakelsen på seminarene. Dette målet ble bare delvis oppnådd og det er stadig utfordringer knyttet til oppmøte og deltakelse på emnets seminarer. Et beslektet mål med kvalifiseringsoppgaven var naturligvis at studentene skulle komme i kontakt med emnets problemsstillinger og å få trening i å skrive om dem (noe som særlig relevant siden emnets eksamensform er tredagers hjemmeeksamen). Dette målet oppnådde kvalifiseringsoppgaven</w:t>
      </w:r>
      <w:r w:rsidR="00F8643C" w:rsidRPr="00B54BCB">
        <w:rPr>
          <w:rFonts w:ascii="Times" w:hAnsi="Times"/>
          <w:lang w:val="nb-NO"/>
        </w:rPr>
        <w:t>. Det var imidlertid utfordrende å koordinere arbeidet med den, blant annet fordi mange av studentene ikke ville begynne før innleveringsfristen nærmet seg</w:t>
      </w:r>
      <w:r w:rsidR="004C2B5C" w:rsidRPr="00B54BCB">
        <w:rPr>
          <w:rFonts w:ascii="Times" w:hAnsi="Times"/>
          <w:lang w:val="nb-NO"/>
        </w:rPr>
        <w:t xml:space="preserve">. Emneleder leste og ga (kort) tilbakemelding på alle kvalifiseringsoppgavene (noe det er greit å være obs på at er en stor jobb), og kunne i den sammenheng slå fast at både de som møtte opp til seminarene og de som ikke gjorde det stort sett hadde gjort en god jobb. Flere av studentene kommenterte at arbeidet med oppgaven var inspirerende. </w:t>
      </w:r>
    </w:p>
    <w:p w14:paraId="22246BFF" w14:textId="3FBFD300" w:rsidR="004C2B5C" w:rsidRPr="00B54BCB" w:rsidRDefault="001D06C7" w:rsidP="00B54BCB">
      <w:pPr>
        <w:rPr>
          <w:rFonts w:ascii="Times" w:hAnsi="Times"/>
          <w:lang w:val="nb-NO"/>
        </w:rPr>
      </w:pPr>
      <w:r w:rsidRPr="00B54BCB">
        <w:rPr>
          <w:rFonts w:ascii="Times" w:hAnsi="Times"/>
          <w:lang w:val="nb-NO"/>
        </w:rPr>
        <w:tab/>
      </w:r>
      <w:r w:rsidR="004C2B5C" w:rsidRPr="00B54BCB">
        <w:rPr>
          <w:rFonts w:ascii="Times" w:hAnsi="Times"/>
          <w:lang w:val="nb-NO"/>
        </w:rPr>
        <w:t xml:space="preserve">Studentene kunne dette semesteret velge mellom to eksamensoppgaver, der den første var nokså tradisjonell og tydelig pensumrelatert mens den andre utfordret studentene til å bruke emnets perspektiver til å analysere et dagsaktuelt fenomen (”falske nyheter”). Dette grepet ga både studenter og emnets sensorer positivt tilbakemelding på. </w:t>
      </w:r>
      <w:r w:rsidRPr="00B54BCB">
        <w:rPr>
          <w:rFonts w:ascii="Times" w:hAnsi="Times"/>
          <w:lang w:val="nb-NO"/>
        </w:rPr>
        <w:t>Det ble levert mange gode besvarelser (</w:t>
      </w:r>
      <w:r w:rsidR="00B16980" w:rsidRPr="00B54BCB">
        <w:rPr>
          <w:rFonts w:ascii="Times" w:hAnsi="Times"/>
          <w:lang w:val="nb-NO"/>
        </w:rPr>
        <w:t xml:space="preserve">39 B-er og 54 C-er av totalt 130 besvarelser), noe som tyder på </w:t>
      </w:r>
      <w:r w:rsidR="00F8643C" w:rsidRPr="00B54BCB">
        <w:rPr>
          <w:rFonts w:ascii="Times" w:hAnsi="Times"/>
          <w:lang w:val="nb-NO"/>
        </w:rPr>
        <w:t xml:space="preserve">tilfredsstillende </w:t>
      </w:r>
      <w:r w:rsidR="00B16980" w:rsidRPr="00B54BCB">
        <w:rPr>
          <w:rFonts w:ascii="Times" w:hAnsi="Times"/>
          <w:lang w:val="nb-NO"/>
        </w:rPr>
        <w:t xml:space="preserve">læringsutbytte.  </w:t>
      </w:r>
    </w:p>
    <w:p w14:paraId="6A4FE92E" w14:textId="77777777" w:rsidR="004C2B5C" w:rsidRPr="00B54BCB" w:rsidRDefault="004C2B5C" w:rsidP="00B54BCB">
      <w:pPr>
        <w:rPr>
          <w:rFonts w:ascii="Times" w:hAnsi="Times"/>
          <w:lang w:val="nb-NO"/>
        </w:rPr>
      </w:pPr>
    </w:p>
    <w:p w14:paraId="16B177DC" w14:textId="77777777" w:rsidR="004C2B5C" w:rsidRPr="00B54BCB" w:rsidRDefault="004C2B5C" w:rsidP="00B54BCB">
      <w:pPr>
        <w:rPr>
          <w:rFonts w:ascii="Times" w:hAnsi="Times"/>
          <w:b/>
          <w:lang w:val="nb-NO"/>
        </w:rPr>
      </w:pPr>
      <w:r w:rsidRPr="00B54BCB">
        <w:rPr>
          <w:rFonts w:ascii="Times" w:hAnsi="Times"/>
          <w:b/>
          <w:lang w:val="nb-NO"/>
        </w:rPr>
        <w:t>Studentevaluering</w:t>
      </w:r>
    </w:p>
    <w:p w14:paraId="2584B160" w14:textId="117C483C" w:rsidR="00B54BCB" w:rsidRPr="00B54BCB" w:rsidRDefault="00405327" w:rsidP="00B54BCB">
      <w:pPr>
        <w:rPr>
          <w:rFonts w:ascii="Times" w:hAnsi="Times"/>
          <w:lang w:val="nb-NO"/>
        </w:rPr>
      </w:pPr>
      <w:r w:rsidRPr="00B54BCB">
        <w:rPr>
          <w:rFonts w:ascii="Times" w:hAnsi="Times"/>
          <w:lang w:val="nb-NO"/>
        </w:rPr>
        <w:t>Det ble gjennomført web-basert studentevaluering midtveis i emnet</w:t>
      </w:r>
      <w:r w:rsidR="001B44C8" w:rsidRPr="00B54BCB">
        <w:rPr>
          <w:rFonts w:ascii="Times" w:hAnsi="Times"/>
          <w:lang w:val="nb-NO"/>
        </w:rPr>
        <w:t>, i tilknytning til forelesning</w:t>
      </w:r>
      <w:r w:rsidRPr="00B54BCB">
        <w:rPr>
          <w:rFonts w:ascii="Times" w:hAnsi="Times"/>
          <w:lang w:val="nb-NO"/>
        </w:rPr>
        <w:t xml:space="preserve">. </w:t>
      </w:r>
      <w:r w:rsidR="00F8643C" w:rsidRPr="00B54BCB">
        <w:rPr>
          <w:rFonts w:ascii="Times" w:hAnsi="Times"/>
          <w:lang w:val="nb-NO"/>
        </w:rPr>
        <w:t xml:space="preserve">Den ble besvart av 56 studenter, av de totalt </w:t>
      </w:r>
      <w:r w:rsidR="001B44C8" w:rsidRPr="00B54BCB">
        <w:rPr>
          <w:rFonts w:ascii="Times" w:hAnsi="Times"/>
          <w:lang w:val="nb-NO"/>
        </w:rPr>
        <w:t xml:space="preserve">143 oppmeldte. Dette indikerer at evalueringen ble besvart av de motiverte studentene, så viser evalueringen likevel at det bare var omtrent halvparten som ”i stor grad” var ”motiverte for emnets tema”, mens nesten like mange bare var ”middels motivert”. </w:t>
      </w:r>
      <w:r w:rsidR="00B54BCB" w:rsidRPr="00B54BCB">
        <w:rPr>
          <w:rFonts w:ascii="Times" w:hAnsi="Times"/>
          <w:lang w:val="nb-NO"/>
        </w:rPr>
        <w:t xml:space="preserve">En liknende todeling </w:t>
      </w:r>
      <w:r w:rsidR="001B44C8" w:rsidRPr="00B54BCB">
        <w:rPr>
          <w:rFonts w:ascii="Times" w:hAnsi="Times"/>
          <w:lang w:val="nb-NO"/>
        </w:rPr>
        <w:t xml:space="preserve">viser seg i </w:t>
      </w:r>
      <w:r w:rsidR="00B54BCB" w:rsidRPr="00B54BCB">
        <w:rPr>
          <w:rFonts w:ascii="Times" w:hAnsi="Times"/>
          <w:lang w:val="nb-NO"/>
        </w:rPr>
        <w:t xml:space="preserve">besvarelsen av </w:t>
      </w:r>
      <w:r w:rsidR="001B44C8" w:rsidRPr="00B54BCB">
        <w:rPr>
          <w:rFonts w:ascii="Times" w:hAnsi="Times"/>
          <w:lang w:val="nb-NO"/>
        </w:rPr>
        <w:t xml:space="preserve">de andre spørsmålene, inkludert </w:t>
      </w:r>
      <w:r w:rsidR="00B54BCB" w:rsidRPr="00B54BCB">
        <w:rPr>
          <w:rFonts w:ascii="Times" w:hAnsi="Times"/>
          <w:lang w:val="nb-NO"/>
        </w:rPr>
        <w:t xml:space="preserve">vurderingen av læringsutbyttet. Denne evalueringen ble riktignok gjennomført i forbindelse med undervisning knyttet til en av de engelske pensumbøkene som mange opplevde som tung, men det fremstår likevel som en vesentlig utfordring å engasjere studentene. </w:t>
      </w:r>
      <w:r w:rsidR="00B54BCB">
        <w:rPr>
          <w:rFonts w:ascii="Times" w:hAnsi="Times"/>
          <w:lang w:val="nb-NO"/>
        </w:rPr>
        <w:t xml:space="preserve">Studentene opplevde det dessuten som utfordrende å lese alt som var pensum til forelesningene. Det kan være fornuftig å redusere antall pensumbøker, og heller legge opp flere artikler som kan fungere som støttelitteratur. </w:t>
      </w:r>
    </w:p>
    <w:p w14:paraId="03CC9245" w14:textId="4E035A13" w:rsidR="00B54BCB" w:rsidRPr="00B54BCB" w:rsidRDefault="00B54BCB" w:rsidP="00B54BCB">
      <w:pPr>
        <w:rPr>
          <w:rFonts w:ascii="Times" w:hAnsi="Times"/>
          <w:lang w:val="nb-NO"/>
        </w:rPr>
      </w:pPr>
    </w:p>
    <w:p w14:paraId="2C95B3DA" w14:textId="06218106" w:rsidR="00B54BCB" w:rsidRPr="00B54BCB" w:rsidRDefault="00B54BCB" w:rsidP="00B54BCB">
      <w:pPr>
        <w:rPr>
          <w:rFonts w:ascii="Times" w:hAnsi="Times"/>
          <w:b/>
          <w:lang w:val="nb-NO"/>
        </w:rPr>
      </w:pPr>
      <w:r w:rsidRPr="00B54BCB">
        <w:rPr>
          <w:rFonts w:ascii="Times" w:hAnsi="Times"/>
          <w:b/>
          <w:lang w:val="nb-NO"/>
        </w:rPr>
        <w:lastRenderedPageBreak/>
        <w:t>Endringsforslag</w:t>
      </w:r>
    </w:p>
    <w:p w14:paraId="4E5F79F4" w14:textId="074BD650" w:rsidR="00B54BCB" w:rsidRDefault="00B54BCB" w:rsidP="00B54BCB">
      <w:pPr>
        <w:rPr>
          <w:rFonts w:ascii="Times" w:hAnsi="Times"/>
          <w:lang w:val="nb-NO"/>
        </w:rPr>
      </w:pPr>
      <w:r>
        <w:rPr>
          <w:rFonts w:ascii="Times" w:hAnsi="Times"/>
          <w:lang w:val="nb-NO"/>
        </w:rPr>
        <w:t xml:space="preserve">Kort oppsummert kan det være fornuftig ha mer norsk litteratur på pensum, som dessuten kan få redusert omfang opp mot hver forelesningsuke. </w:t>
      </w:r>
      <w:r w:rsidR="00163588">
        <w:rPr>
          <w:rFonts w:ascii="Times" w:hAnsi="Times"/>
          <w:lang w:val="nb-NO"/>
        </w:rPr>
        <w:t xml:space="preserve">Det anbefales å videreføre kvalifiseringsoppgave på emnet, men kanskje i en justert og noe enklere form. Det bør vurderes om det skal innføres obligatorisk oppmøte på seminarene, noe som vil innebære noe mer administrasjon men som antakelig vil styrke studentenes faglige så vel som sosiale utbytte av å ta emnet. </w:t>
      </w:r>
    </w:p>
    <w:p w14:paraId="62FB1ADA" w14:textId="77777777" w:rsidR="002C26A8" w:rsidRDefault="002C26A8" w:rsidP="00B54BCB">
      <w:pPr>
        <w:rPr>
          <w:rFonts w:ascii="Times" w:hAnsi="Times"/>
          <w:lang w:val="nb-NO"/>
        </w:rPr>
      </w:pPr>
    </w:p>
    <w:p w14:paraId="5642166E" w14:textId="1A25A602" w:rsidR="002C26A8" w:rsidRPr="00B54BCB" w:rsidRDefault="002C26A8" w:rsidP="00B54BCB">
      <w:pPr>
        <w:rPr>
          <w:rFonts w:ascii="Times" w:hAnsi="Times"/>
          <w:lang w:val="nb-NO"/>
        </w:rPr>
      </w:pPr>
      <w:r>
        <w:rPr>
          <w:rFonts w:ascii="Times" w:hAnsi="Times"/>
          <w:lang w:val="nb-NO"/>
        </w:rPr>
        <w:t xml:space="preserve">Alle disse forslagene har overføringsverdi til andre emner, særlig de andre emnene som </w:t>
      </w:r>
      <w:proofErr w:type="spellStart"/>
      <w:r>
        <w:rPr>
          <w:rFonts w:ascii="Times" w:hAnsi="Times"/>
          <w:lang w:val="nb-NO"/>
        </w:rPr>
        <w:t>IMKs</w:t>
      </w:r>
      <w:proofErr w:type="spellEnd"/>
      <w:r>
        <w:rPr>
          <w:rFonts w:ascii="Times" w:hAnsi="Times"/>
          <w:lang w:val="nb-NO"/>
        </w:rPr>
        <w:t xml:space="preserve"> </w:t>
      </w:r>
      <w:proofErr w:type="spellStart"/>
      <w:r>
        <w:rPr>
          <w:rFonts w:ascii="Times" w:hAnsi="Times"/>
          <w:lang w:val="nb-NO"/>
        </w:rPr>
        <w:t>førsteårsstudenter</w:t>
      </w:r>
      <w:proofErr w:type="spellEnd"/>
      <w:r>
        <w:rPr>
          <w:rFonts w:ascii="Times" w:hAnsi="Times"/>
          <w:lang w:val="nb-NO"/>
        </w:rPr>
        <w:t xml:space="preserve"> tar. Hvis det innføres obligatorisk oppmøte på ett av emnene </w:t>
      </w:r>
      <w:proofErr w:type="spellStart"/>
      <w:r>
        <w:rPr>
          <w:rFonts w:ascii="Times" w:hAnsi="Times"/>
          <w:lang w:val="nb-NO"/>
        </w:rPr>
        <w:t>IMKs</w:t>
      </w:r>
      <w:proofErr w:type="spellEnd"/>
      <w:r>
        <w:rPr>
          <w:rFonts w:ascii="Times" w:hAnsi="Times"/>
          <w:lang w:val="nb-NO"/>
        </w:rPr>
        <w:t xml:space="preserve"> </w:t>
      </w:r>
      <w:proofErr w:type="spellStart"/>
      <w:r>
        <w:rPr>
          <w:rFonts w:ascii="Times" w:hAnsi="Times"/>
          <w:lang w:val="nb-NO"/>
        </w:rPr>
        <w:t>førsteårsstudenter</w:t>
      </w:r>
      <w:proofErr w:type="spellEnd"/>
      <w:r>
        <w:rPr>
          <w:rFonts w:ascii="Times" w:hAnsi="Times"/>
          <w:lang w:val="nb-NO"/>
        </w:rPr>
        <w:t xml:space="preserve"> tar, så bør det nok innføres på de andre også for å unngå at oppmøte og innsats på enkelte emner da nedprioriteres av studentene. </w:t>
      </w:r>
      <w:bookmarkStart w:id="1" w:name="_GoBack"/>
      <w:bookmarkEnd w:id="1"/>
    </w:p>
    <w:p w14:paraId="7A984CCE" w14:textId="77777777" w:rsidR="000B4032" w:rsidRPr="00B54BCB" w:rsidRDefault="002C26A8" w:rsidP="00B54BCB">
      <w:pPr>
        <w:rPr>
          <w:rFonts w:ascii="Times" w:hAnsi="Times"/>
        </w:rPr>
      </w:pPr>
    </w:p>
    <w:sectPr w:rsidR="000B4032" w:rsidRPr="00B54BCB" w:rsidSect="00B9413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5C"/>
    <w:rsid w:val="00163588"/>
    <w:rsid w:val="001B44C8"/>
    <w:rsid w:val="001D06C7"/>
    <w:rsid w:val="002C26A8"/>
    <w:rsid w:val="00405327"/>
    <w:rsid w:val="004C2B5C"/>
    <w:rsid w:val="00805E37"/>
    <w:rsid w:val="00923D56"/>
    <w:rsid w:val="00B16980"/>
    <w:rsid w:val="00B54BCB"/>
    <w:rsid w:val="00B94135"/>
    <w:rsid w:val="00F8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8C61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2B5C"/>
  </w:style>
  <w:style w:type="paragraph" w:styleId="Heading1">
    <w:name w:val="heading 1"/>
    <w:basedOn w:val="Normal"/>
    <w:next w:val="Normal"/>
    <w:link w:val="Heading1Char"/>
    <w:uiPriority w:val="9"/>
    <w:qFormat/>
    <w:rsid w:val="004C2B5C"/>
    <w:pPr>
      <w:keepNext/>
      <w:keepLines/>
      <w:spacing w:before="480" w:line="276" w:lineRule="auto"/>
      <w:outlineLvl w:val="0"/>
    </w:pPr>
    <w:rPr>
      <w:rFonts w:asciiTheme="majorHAnsi" w:eastAsiaTheme="majorEastAsia" w:hAnsiTheme="majorHAnsi" w:cstheme="majorBidi"/>
      <w:b/>
      <w:bCs/>
      <w:color w:val="2E74B5" w:themeColor="accent1" w:themeShade="BF"/>
      <w:sz w:val="32"/>
      <w:szCs w:val="28"/>
      <w:lang w:val="nb-N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B5C"/>
    <w:rPr>
      <w:rFonts w:asciiTheme="majorHAnsi" w:eastAsiaTheme="majorEastAsia" w:hAnsiTheme="majorHAnsi" w:cstheme="majorBidi"/>
      <w:b/>
      <w:bCs/>
      <w:color w:val="2E74B5" w:themeColor="accent1" w:themeShade="BF"/>
      <w:sz w:val="32"/>
      <w:szCs w:val="28"/>
      <w:lang w:val="nb-N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689</Words>
  <Characters>3928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2017-06-15T10:01:00Z</dcterms:created>
  <dcterms:modified xsi:type="dcterms:W3CDTF">2017-06-15T10:39:00Z</dcterms:modified>
</cp:coreProperties>
</file>