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B1" w:rsidRPr="00702025" w:rsidRDefault="001565B1" w:rsidP="00E74439">
      <w:pPr>
        <w:pStyle w:val="Heading3"/>
        <w:ind w:left="-851" w:right="-29"/>
        <w:jc w:val="center"/>
        <w:rPr>
          <w:b/>
          <w:sz w:val="22"/>
          <w:szCs w:val="22"/>
        </w:rPr>
      </w:pPr>
      <w:bookmarkStart w:id="0" w:name="_GoBack"/>
      <w:bookmarkEnd w:id="0"/>
      <w:r w:rsidRPr="00702025">
        <w:rPr>
          <w:b/>
          <w:sz w:val="22"/>
          <w:szCs w:val="22"/>
        </w:rPr>
        <w:t xml:space="preserve">REISEGODKJENNELSE </w:t>
      </w:r>
    </w:p>
    <w:p w:rsidR="001565B1" w:rsidRPr="00702025" w:rsidRDefault="001565B1" w:rsidP="00E74439">
      <w:pPr>
        <w:ind w:left="-851" w:right="-29"/>
        <w:jc w:val="both"/>
        <w:rPr>
          <w:sz w:val="22"/>
        </w:rPr>
      </w:pPr>
    </w:p>
    <w:p w:rsidR="001565B1" w:rsidRPr="00702025" w:rsidRDefault="001565B1" w:rsidP="00E74439">
      <w:pPr>
        <w:ind w:left="-851" w:right="-29"/>
        <w:jc w:val="both"/>
        <w:rPr>
          <w:sz w:val="22"/>
        </w:rPr>
      </w:pPr>
    </w:p>
    <w:p w:rsidR="0063720D" w:rsidRPr="00702025" w:rsidRDefault="00F34102" w:rsidP="00E74439">
      <w:pPr>
        <w:ind w:left="-851" w:right="-29"/>
        <w:rPr>
          <w:color w:val="000000"/>
          <w:sz w:val="22"/>
        </w:rPr>
      </w:pPr>
      <w:r w:rsidRPr="00702025">
        <w:rPr>
          <w:sz w:val="22"/>
        </w:rPr>
        <w:t>Forhånds</w:t>
      </w:r>
      <w:r w:rsidR="00AB044F" w:rsidRPr="00702025">
        <w:rPr>
          <w:sz w:val="22"/>
        </w:rPr>
        <w:t>godkjennelse</w:t>
      </w:r>
      <w:r w:rsidR="00DE6264" w:rsidRPr="00702025">
        <w:rPr>
          <w:sz w:val="22"/>
        </w:rPr>
        <w:t xml:space="preserve"> </w:t>
      </w:r>
      <w:r w:rsidR="00AB044F" w:rsidRPr="00702025">
        <w:rPr>
          <w:sz w:val="22"/>
        </w:rPr>
        <w:t>skal innhentes for</w:t>
      </w:r>
      <w:r w:rsidR="00C77642" w:rsidRPr="00702025">
        <w:rPr>
          <w:sz w:val="22"/>
        </w:rPr>
        <w:t xml:space="preserve"> </w:t>
      </w:r>
      <w:r w:rsidR="001058EF" w:rsidRPr="00702025">
        <w:rPr>
          <w:sz w:val="22"/>
        </w:rPr>
        <w:t>arbeidsreiser</w:t>
      </w:r>
      <w:r w:rsidR="002C09E4" w:rsidRPr="00702025">
        <w:rPr>
          <w:sz w:val="22"/>
        </w:rPr>
        <w:t xml:space="preserve"> i inn</w:t>
      </w:r>
      <w:r w:rsidR="00C77642" w:rsidRPr="00702025">
        <w:rPr>
          <w:sz w:val="22"/>
        </w:rPr>
        <w:t>-</w:t>
      </w:r>
      <w:r w:rsidR="002C09E4" w:rsidRPr="00702025">
        <w:rPr>
          <w:sz w:val="22"/>
        </w:rPr>
        <w:t xml:space="preserve"> og utland,</w:t>
      </w:r>
      <w:r w:rsidR="00AB044F" w:rsidRPr="00702025">
        <w:rPr>
          <w:sz w:val="22"/>
        </w:rPr>
        <w:t xml:space="preserve"> også </w:t>
      </w:r>
      <w:r w:rsidR="004E524D" w:rsidRPr="00702025">
        <w:rPr>
          <w:sz w:val="22"/>
        </w:rPr>
        <w:t>feltarbeid, uavhengig</w:t>
      </w:r>
      <w:r w:rsidR="001058EF" w:rsidRPr="00702025">
        <w:rPr>
          <w:sz w:val="22"/>
        </w:rPr>
        <w:t xml:space="preserve"> </w:t>
      </w:r>
      <w:r w:rsidR="00F21E27" w:rsidRPr="00702025">
        <w:rPr>
          <w:sz w:val="22"/>
        </w:rPr>
        <w:t xml:space="preserve">av </w:t>
      </w:r>
      <w:r w:rsidR="001058EF" w:rsidRPr="00702025">
        <w:rPr>
          <w:sz w:val="22"/>
        </w:rPr>
        <w:t>finansiering.</w:t>
      </w:r>
      <w:r w:rsidR="00AB044F" w:rsidRPr="00702025">
        <w:rPr>
          <w:sz w:val="22"/>
        </w:rPr>
        <w:t xml:space="preserve"> </w:t>
      </w:r>
      <w:r w:rsidR="001058EF" w:rsidRPr="00702025">
        <w:rPr>
          <w:sz w:val="22"/>
        </w:rPr>
        <w:t xml:space="preserve"> </w:t>
      </w:r>
      <w:r w:rsidR="00C7172F" w:rsidRPr="00702025">
        <w:rPr>
          <w:sz w:val="22"/>
        </w:rPr>
        <w:t>R</w:t>
      </w:r>
      <w:r w:rsidR="001058EF" w:rsidRPr="00702025">
        <w:rPr>
          <w:color w:val="000000"/>
          <w:sz w:val="22"/>
        </w:rPr>
        <w:t>eise</w:t>
      </w:r>
      <w:r w:rsidR="00C7172F" w:rsidRPr="00702025">
        <w:rPr>
          <w:color w:val="000000"/>
          <w:sz w:val="22"/>
        </w:rPr>
        <w:t xml:space="preserve">r </w:t>
      </w:r>
      <w:r w:rsidR="004E524D" w:rsidRPr="00702025">
        <w:rPr>
          <w:color w:val="000000"/>
          <w:sz w:val="22"/>
        </w:rPr>
        <w:t>som belastes</w:t>
      </w:r>
      <w:r w:rsidR="001058EF" w:rsidRPr="00702025">
        <w:rPr>
          <w:color w:val="000000"/>
          <w:sz w:val="22"/>
        </w:rPr>
        <w:t xml:space="preserve"> prosjekt skal </w:t>
      </w:r>
      <w:r w:rsidR="00C7172F" w:rsidRPr="00702025">
        <w:rPr>
          <w:color w:val="000000"/>
          <w:sz w:val="22"/>
        </w:rPr>
        <w:t xml:space="preserve">være godkjent av </w:t>
      </w:r>
      <w:r w:rsidR="001058EF" w:rsidRPr="00702025">
        <w:rPr>
          <w:color w:val="000000"/>
          <w:sz w:val="22"/>
        </w:rPr>
        <w:t xml:space="preserve">prosjektleder. </w:t>
      </w:r>
    </w:p>
    <w:p w:rsidR="00CD2932" w:rsidRPr="00702025" w:rsidRDefault="00CD2932" w:rsidP="00E74439">
      <w:pPr>
        <w:ind w:left="-851" w:right="-29"/>
        <w:rPr>
          <w:color w:val="000000"/>
          <w:sz w:val="22"/>
        </w:rPr>
      </w:pPr>
    </w:p>
    <w:p w:rsidR="001F21B3" w:rsidRPr="00702025" w:rsidRDefault="00191856" w:rsidP="00E74439">
      <w:pPr>
        <w:ind w:left="-851" w:right="-29"/>
        <w:rPr>
          <w:b/>
          <w:sz w:val="22"/>
        </w:rPr>
      </w:pPr>
      <w:r w:rsidRPr="00702025">
        <w:rPr>
          <w:b/>
          <w:sz w:val="22"/>
        </w:rPr>
        <w:t>S</w:t>
      </w:r>
      <w:r w:rsidR="00C7172F" w:rsidRPr="00702025">
        <w:rPr>
          <w:b/>
          <w:sz w:val="22"/>
        </w:rPr>
        <w:t>kjemaet sendes elektronisk</w:t>
      </w:r>
      <w:r w:rsidR="00702025" w:rsidRPr="00702025">
        <w:rPr>
          <w:b/>
          <w:sz w:val="22"/>
        </w:rPr>
        <w:t xml:space="preserve"> t</w:t>
      </w:r>
      <w:r w:rsidR="001F21B3" w:rsidRPr="00702025">
        <w:rPr>
          <w:b/>
          <w:sz w:val="22"/>
        </w:rPr>
        <w:t xml:space="preserve">il forskergruppeleder, evt. seksjonsleder, med </w:t>
      </w:r>
      <w:r w:rsidR="0039550C" w:rsidRPr="00702025">
        <w:rPr>
          <w:b/>
          <w:sz w:val="22"/>
        </w:rPr>
        <w:t>kopi prosjektleder hvis aktuelt</w:t>
      </w:r>
      <w:r w:rsidR="00702025" w:rsidRPr="00702025">
        <w:rPr>
          <w:b/>
          <w:sz w:val="22"/>
        </w:rPr>
        <w:t>.</w:t>
      </w:r>
    </w:p>
    <w:p w:rsidR="00CD2932" w:rsidRPr="00702025" w:rsidRDefault="00CD2932" w:rsidP="00E74439">
      <w:pPr>
        <w:ind w:left="-851" w:right="-29"/>
        <w:rPr>
          <w:sz w:val="22"/>
        </w:rPr>
      </w:pPr>
    </w:p>
    <w:p w:rsidR="00507CF8" w:rsidRPr="00702025" w:rsidRDefault="000F15A3" w:rsidP="00E74439">
      <w:pPr>
        <w:ind w:left="-851" w:right="-29"/>
        <w:rPr>
          <w:b/>
          <w:color w:val="000000"/>
          <w:sz w:val="22"/>
        </w:rPr>
      </w:pPr>
      <w:r w:rsidRPr="00702025">
        <w:rPr>
          <w:b/>
          <w:color w:val="000000"/>
          <w:sz w:val="22"/>
        </w:rPr>
        <w:t>MERK</w:t>
      </w:r>
      <w:r w:rsidR="00507CF8" w:rsidRPr="00702025">
        <w:rPr>
          <w:b/>
          <w:color w:val="000000"/>
          <w:sz w:val="22"/>
        </w:rPr>
        <w:t xml:space="preserve"> at alle reisefravær samt kontaktinformasjon skal registreres i </w:t>
      </w:r>
      <w:r w:rsidR="001F21B3" w:rsidRPr="00702025">
        <w:rPr>
          <w:b/>
          <w:color w:val="000000"/>
          <w:sz w:val="22"/>
        </w:rPr>
        <w:t>Outlook</w:t>
      </w:r>
      <w:r w:rsidRPr="00702025">
        <w:rPr>
          <w:b/>
          <w:color w:val="000000"/>
          <w:sz w:val="22"/>
        </w:rPr>
        <w:t>.</w:t>
      </w:r>
    </w:p>
    <w:p w:rsidR="001058EF" w:rsidRPr="00702025" w:rsidRDefault="001058EF" w:rsidP="003E769E">
      <w:pPr>
        <w:pStyle w:val="Heading3"/>
        <w:jc w:val="center"/>
        <w:rPr>
          <w:b/>
          <w:sz w:val="22"/>
          <w:szCs w:val="22"/>
        </w:rPr>
      </w:pPr>
    </w:p>
    <w:tbl>
      <w:tblPr>
        <w:tblW w:w="0" w:type="auto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292"/>
        <w:gridCol w:w="698"/>
        <w:gridCol w:w="136"/>
        <w:gridCol w:w="885"/>
        <w:gridCol w:w="816"/>
        <w:gridCol w:w="1304"/>
        <w:gridCol w:w="823"/>
        <w:gridCol w:w="283"/>
        <w:gridCol w:w="1787"/>
      </w:tblGrid>
      <w:tr w:rsidR="000C505D" w:rsidRPr="00702025" w:rsidTr="001C6501">
        <w:tc>
          <w:tcPr>
            <w:tcW w:w="9699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C505D" w:rsidRPr="00702025" w:rsidRDefault="00DE16DC" w:rsidP="00B678AA">
            <w:pPr>
              <w:pStyle w:val="NormalIndent"/>
              <w:ind w:left="0"/>
              <w:rPr>
                <w:b/>
                <w:sz w:val="22"/>
                <w:szCs w:val="22"/>
              </w:rPr>
            </w:pPr>
            <w:r w:rsidRPr="00702025">
              <w:rPr>
                <w:b/>
                <w:sz w:val="22"/>
                <w:szCs w:val="22"/>
              </w:rPr>
              <w:t>Informasjon om reisende og reise</w:t>
            </w:r>
          </w:p>
        </w:tc>
      </w:tr>
      <w:tr w:rsidR="000C505D" w:rsidRPr="00702025" w:rsidTr="000F15A3">
        <w:trPr>
          <w:trHeight w:val="340"/>
        </w:trPr>
        <w:tc>
          <w:tcPr>
            <w:tcW w:w="1675" w:type="dxa"/>
            <w:tcBorders>
              <w:left w:val="single" w:sz="4" w:space="0" w:color="auto"/>
            </w:tcBorders>
          </w:tcPr>
          <w:p w:rsidR="000C505D" w:rsidRPr="00702025" w:rsidRDefault="000C505D" w:rsidP="00B678AA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Navn</w:t>
            </w:r>
          </w:p>
        </w:tc>
        <w:tc>
          <w:tcPr>
            <w:tcW w:w="8024" w:type="dxa"/>
            <w:gridSpan w:val="9"/>
          </w:tcPr>
          <w:p w:rsidR="000C505D" w:rsidRPr="00702025" w:rsidRDefault="000C505D" w:rsidP="00B678AA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C505D" w:rsidRPr="00702025" w:rsidTr="000F15A3">
        <w:trPr>
          <w:trHeight w:val="340"/>
        </w:trPr>
        <w:tc>
          <w:tcPr>
            <w:tcW w:w="1675" w:type="dxa"/>
            <w:tcBorders>
              <w:left w:val="single" w:sz="4" w:space="0" w:color="auto"/>
            </w:tcBorders>
          </w:tcPr>
          <w:p w:rsidR="000C505D" w:rsidRPr="00702025" w:rsidRDefault="000C505D" w:rsidP="00B678AA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Seksjon</w:t>
            </w:r>
          </w:p>
        </w:tc>
        <w:tc>
          <w:tcPr>
            <w:tcW w:w="8024" w:type="dxa"/>
            <w:gridSpan w:val="9"/>
          </w:tcPr>
          <w:p w:rsidR="000C505D" w:rsidRPr="00702025" w:rsidRDefault="000C505D" w:rsidP="00B678AA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C505D" w:rsidRPr="00702025" w:rsidTr="000F15A3">
        <w:trPr>
          <w:trHeight w:val="340"/>
        </w:trPr>
        <w:tc>
          <w:tcPr>
            <w:tcW w:w="1675" w:type="dxa"/>
            <w:tcBorders>
              <w:left w:val="single" w:sz="4" w:space="0" w:color="auto"/>
            </w:tcBorders>
          </w:tcPr>
          <w:p w:rsidR="000C505D" w:rsidRPr="00702025" w:rsidRDefault="000C505D" w:rsidP="00B678AA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Reisemål</w:t>
            </w:r>
          </w:p>
        </w:tc>
        <w:tc>
          <w:tcPr>
            <w:tcW w:w="8024" w:type="dxa"/>
            <w:gridSpan w:val="9"/>
          </w:tcPr>
          <w:p w:rsidR="000C505D" w:rsidRPr="00702025" w:rsidRDefault="000C505D" w:rsidP="002D3F5D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C505D" w:rsidRPr="00702025" w:rsidTr="000F15A3">
        <w:trPr>
          <w:trHeight w:val="340"/>
        </w:trPr>
        <w:tc>
          <w:tcPr>
            <w:tcW w:w="1675" w:type="dxa"/>
            <w:tcBorders>
              <w:left w:val="single" w:sz="4" w:space="0" w:color="auto"/>
            </w:tcBorders>
          </w:tcPr>
          <w:p w:rsidR="000C505D" w:rsidRPr="00702025" w:rsidRDefault="000C505D" w:rsidP="00B678AA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Reisens formål</w:t>
            </w:r>
          </w:p>
        </w:tc>
        <w:tc>
          <w:tcPr>
            <w:tcW w:w="8024" w:type="dxa"/>
            <w:gridSpan w:val="9"/>
          </w:tcPr>
          <w:p w:rsidR="000C505D" w:rsidRPr="00702025" w:rsidRDefault="000C505D" w:rsidP="00016AF9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C505D" w:rsidRPr="00702025" w:rsidTr="000F15A3">
        <w:trPr>
          <w:trHeight w:val="340"/>
        </w:trPr>
        <w:tc>
          <w:tcPr>
            <w:tcW w:w="1675" w:type="dxa"/>
            <w:tcBorders>
              <w:left w:val="single" w:sz="4" w:space="0" w:color="auto"/>
            </w:tcBorders>
          </w:tcPr>
          <w:p w:rsidR="000C505D" w:rsidRPr="00702025" w:rsidRDefault="000C505D" w:rsidP="00B678AA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Avreisedato</w:t>
            </w:r>
          </w:p>
        </w:tc>
        <w:tc>
          <w:tcPr>
            <w:tcW w:w="8024" w:type="dxa"/>
            <w:gridSpan w:val="9"/>
          </w:tcPr>
          <w:p w:rsidR="000C505D" w:rsidRPr="00702025" w:rsidRDefault="000C505D" w:rsidP="002D3F5D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C505D" w:rsidRPr="00702025" w:rsidTr="000F15A3">
        <w:trPr>
          <w:trHeight w:val="340"/>
        </w:trPr>
        <w:tc>
          <w:tcPr>
            <w:tcW w:w="1675" w:type="dxa"/>
            <w:tcBorders>
              <w:left w:val="single" w:sz="4" w:space="0" w:color="auto"/>
            </w:tcBorders>
          </w:tcPr>
          <w:p w:rsidR="000C505D" w:rsidRPr="00702025" w:rsidRDefault="000C505D" w:rsidP="00B678AA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Returdato</w:t>
            </w:r>
          </w:p>
        </w:tc>
        <w:tc>
          <w:tcPr>
            <w:tcW w:w="8024" w:type="dxa"/>
            <w:gridSpan w:val="9"/>
          </w:tcPr>
          <w:p w:rsidR="000C505D" w:rsidRPr="00702025" w:rsidRDefault="000C505D" w:rsidP="002D3F5D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DE16DC" w:rsidRPr="00702025" w:rsidTr="001C6501">
        <w:trPr>
          <w:trHeight w:val="340"/>
        </w:trPr>
        <w:tc>
          <w:tcPr>
            <w:tcW w:w="969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16DC" w:rsidRPr="00702025" w:rsidRDefault="00DE16DC" w:rsidP="00A64314">
            <w:pPr>
              <w:rPr>
                <w:sz w:val="22"/>
                <w:szCs w:val="22"/>
              </w:rPr>
            </w:pPr>
            <w:r w:rsidRPr="00702025">
              <w:rPr>
                <w:b/>
                <w:sz w:val="22"/>
              </w:rPr>
              <w:t>Innsamling av materiale</w:t>
            </w:r>
          </w:p>
        </w:tc>
      </w:tr>
      <w:tr w:rsidR="00DE16DC" w:rsidRPr="00702025" w:rsidTr="000F15A3">
        <w:trPr>
          <w:trHeight w:val="340"/>
        </w:trPr>
        <w:tc>
          <w:tcPr>
            <w:tcW w:w="969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8080B" w:rsidRPr="00702025" w:rsidRDefault="00DE16DC" w:rsidP="00D854FF">
            <w:pPr>
              <w:rPr>
                <w:b/>
                <w:szCs w:val="22"/>
              </w:rPr>
            </w:pPr>
            <w:r w:rsidRPr="00702025">
              <w:rPr>
                <w:szCs w:val="22"/>
              </w:rPr>
              <w:t>Ved innsamling av materiale til NHMs samlinger er det den enkelte forsker/innsamler som er ansvarlig for at alle lover og regler følges, og at dokumentasjon på dette innhentes og deponeres i NHMs arkiv. Eksempler innbefatter, men er ikke begrenset til, innsamlings- og eksporttillatelser, annen ABS-relatert dokumentasjon</w:t>
            </w:r>
            <w:r w:rsidR="00484D14" w:rsidRPr="00702025">
              <w:rPr>
                <w:szCs w:val="22"/>
              </w:rPr>
              <w:t>,</w:t>
            </w:r>
            <w:r w:rsidRPr="00702025">
              <w:rPr>
                <w:szCs w:val="22"/>
              </w:rPr>
              <w:t xml:space="preserve"> veterinærsertifikater</w:t>
            </w:r>
            <w:r w:rsidR="00484D14" w:rsidRPr="00702025">
              <w:rPr>
                <w:szCs w:val="22"/>
              </w:rPr>
              <w:t xml:space="preserve"> eller avtaler med andre institusjoner (f.eks. i tilfeller hvor annen institusjon er ansvarlig for innhenting av tillatelser m.m.)</w:t>
            </w:r>
            <w:r w:rsidR="0039550C" w:rsidRPr="00702025">
              <w:rPr>
                <w:szCs w:val="22"/>
              </w:rPr>
              <w:t xml:space="preserve">. </w:t>
            </w:r>
            <w:r w:rsidRPr="00702025">
              <w:rPr>
                <w:b/>
                <w:szCs w:val="22"/>
              </w:rPr>
              <w:t xml:space="preserve">Vær oppmerksom på at dette skal være ivaretatt før en reise kan godkjennes, og at prosessen gjerne kan ta opptil </w:t>
            </w:r>
            <w:r w:rsidR="0039550C" w:rsidRPr="00702025">
              <w:rPr>
                <w:b/>
                <w:szCs w:val="22"/>
              </w:rPr>
              <w:t xml:space="preserve">flere </w:t>
            </w:r>
            <w:r w:rsidRPr="00702025">
              <w:rPr>
                <w:b/>
                <w:szCs w:val="22"/>
              </w:rPr>
              <w:t>måneder!</w:t>
            </w:r>
          </w:p>
          <w:p w:rsidR="00DE16DC" w:rsidRPr="00702025" w:rsidRDefault="00DE16DC" w:rsidP="00D854FF">
            <w:pPr>
              <w:spacing w:after="120"/>
              <w:rPr>
                <w:szCs w:val="22"/>
              </w:rPr>
            </w:pPr>
            <w:r w:rsidRPr="00702025">
              <w:rPr>
                <w:szCs w:val="22"/>
              </w:rPr>
              <w:t xml:space="preserve">For </w:t>
            </w:r>
            <w:r w:rsidR="0008080B" w:rsidRPr="00702025">
              <w:rPr>
                <w:szCs w:val="22"/>
              </w:rPr>
              <w:t>instruksjoner ang. depo</w:t>
            </w:r>
            <w:r w:rsidR="00702025">
              <w:rPr>
                <w:szCs w:val="22"/>
              </w:rPr>
              <w:t>n</w:t>
            </w:r>
            <w:r w:rsidR="0008080B" w:rsidRPr="00702025">
              <w:rPr>
                <w:szCs w:val="22"/>
              </w:rPr>
              <w:t xml:space="preserve">ering i NHMs arkiv og </w:t>
            </w:r>
            <w:r w:rsidRPr="00702025">
              <w:rPr>
                <w:szCs w:val="22"/>
              </w:rPr>
              <w:t xml:space="preserve">ABS-relaterte tips, se ABS-wikien: </w:t>
            </w:r>
            <w:r w:rsidRPr="00702025">
              <w:rPr>
                <w:rFonts w:ascii="Courier New" w:hAnsi="Courier New" w:cs="Courier New"/>
                <w:sz w:val="18"/>
                <w:szCs w:val="22"/>
              </w:rPr>
              <w:t>https://wiki.uio.no/nhm/skf/best-practices/index.php/Access_and_Benefit_Sharing_(ABS)</w:t>
            </w:r>
          </w:p>
        </w:tc>
      </w:tr>
      <w:tr w:rsidR="001C6501" w:rsidRPr="00702025" w:rsidTr="000F15A3">
        <w:trPr>
          <w:trHeight w:val="340"/>
        </w:trPr>
        <w:tc>
          <w:tcPr>
            <w:tcW w:w="762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501" w:rsidRPr="00702025" w:rsidRDefault="001C6501" w:rsidP="00C572DC">
            <w:pPr>
              <w:pStyle w:val="NormalIndent"/>
              <w:tabs>
                <w:tab w:val="right" w:pos="7943"/>
              </w:tabs>
              <w:ind w:left="0"/>
              <w:rPr>
                <w:sz w:val="22"/>
                <w:szCs w:val="22"/>
              </w:rPr>
            </w:pPr>
            <w:r w:rsidRPr="00702025">
              <w:rPr>
                <w:sz w:val="22"/>
                <w:szCs w:val="22"/>
              </w:rPr>
              <w:t xml:space="preserve">Innbefatter reisen innsamling av materiale som skal deponeres i NHMs samlinger? 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</w:tcBorders>
          </w:tcPr>
          <w:p w:rsidR="001C6501" w:rsidRPr="00702025" w:rsidRDefault="001C6501" w:rsidP="000F15A3">
            <w:pPr>
              <w:tabs>
                <w:tab w:val="right" w:pos="748"/>
                <w:tab w:val="right" w:pos="1740"/>
              </w:tabs>
              <w:rPr>
                <w:szCs w:val="22"/>
              </w:rPr>
            </w:pPr>
            <w:r w:rsidRPr="00702025">
              <w:tab/>
              <w:t xml:space="preserve">Ja </w:t>
            </w:r>
            <w:sdt>
              <w:sdtPr>
                <w:rPr>
                  <w:sz w:val="24"/>
                </w:rPr>
                <w:id w:val="1678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02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0F15A3" w:rsidRPr="00702025">
              <w:tab/>
              <w:t xml:space="preserve">Nei </w:t>
            </w:r>
            <w:sdt>
              <w:sdtPr>
                <w:rPr>
                  <w:sz w:val="24"/>
                </w:rPr>
                <w:id w:val="16224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5A3" w:rsidRPr="0070202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0F15A3" w:rsidRPr="00702025" w:rsidTr="000F15A3">
        <w:trPr>
          <w:trHeight w:val="340"/>
        </w:trPr>
        <w:tc>
          <w:tcPr>
            <w:tcW w:w="762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15A3" w:rsidRPr="00702025" w:rsidRDefault="000F15A3" w:rsidP="00D854FF">
            <w:pPr>
              <w:pStyle w:val="NormalIndent"/>
              <w:ind w:left="144"/>
              <w:rPr>
                <w:sz w:val="22"/>
                <w:szCs w:val="22"/>
              </w:rPr>
            </w:pPr>
            <w:r w:rsidRPr="00702025">
              <w:rPr>
                <w:sz w:val="22"/>
                <w:szCs w:val="22"/>
              </w:rPr>
              <w:t>Hvis ja: Er all påkrevd dokumentasjon er innhentet og arkivert i NHMs arkiv?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</w:tcBorders>
          </w:tcPr>
          <w:p w:rsidR="000F15A3" w:rsidRPr="00702025" w:rsidRDefault="000F15A3" w:rsidP="000F15A3">
            <w:pPr>
              <w:tabs>
                <w:tab w:val="right" w:pos="748"/>
                <w:tab w:val="right" w:pos="1740"/>
              </w:tabs>
              <w:rPr>
                <w:szCs w:val="22"/>
              </w:rPr>
            </w:pPr>
            <w:r w:rsidRPr="00702025">
              <w:tab/>
              <w:t xml:space="preserve">Ja </w:t>
            </w:r>
            <w:sdt>
              <w:sdtPr>
                <w:rPr>
                  <w:sz w:val="24"/>
                </w:rPr>
                <w:id w:val="15431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02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Pr="00702025">
              <w:tab/>
              <w:t xml:space="preserve">Nei </w:t>
            </w:r>
            <w:sdt>
              <w:sdtPr>
                <w:rPr>
                  <w:sz w:val="24"/>
                </w:rPr>
                <w:id w:val="162842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02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0F15A3" w:rsidRPr="00702025" w:rsidTr="000F15A3">
        <w:trPr>
          <w:trHeight w:val="340"/>
        </w:trPr>
        <w:tc>
          <w:tcPr>
            <w:tcW w:w="38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15A3" w:rsidRPr="00702025" w:rsidRDefault="000F15A3" w:rsidP="00D854FF">
            <w:pPr>
              <w:pStyle w:val="NormalIndent"/>
              <w:ind w:left="286"/>
              <w:rPr>
                <w:sz w:val="22"/>
                <w:szCs w:val="22"/>
              </w:rPr>
            </w:pPr>
            <w:r w:rsidRPr="00702025">
              <w:rPr>
                <w:sz w:val="22"/>
                <w:szCs w:val="22"/>
              </w:rPr>
              <w:t>Hvis ja; Oppgi saksnr. i NHMs arkiv</w:t>
            </w:r>
          </w:p>
        </w:tc>
        <w:tc>
          <w:tcPr>
            <w:tcW w:w="58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15A3" w:rsidRPr="00702025" w:rsidRDefault="000F15A3" w:rsidP="000F15A3">
            <w:pPr>
              <w:pStyle w:val="NormalIndent"/>
              <w:tabs>
                <w:tab w:val="left" w:pos="286"/>
              </w:tabs>
              <w:ind w:left="0"/>
              <w:rPr>
                <w:i/>
                <w:sz w:val="22"/>
                <w:szCs w:val="22"/>
              </w:rPr>
            </w:pPr>
          </w:p>
          <w:p w:rsidR="000F15A3" w:rsidRPr="00702025" w:rsidRDefault="000F15A3" w:rsidP="000F15A3">
            <w:pPr>
              <w:pStyle w:val="NormalIndent"/>
              <w:tabs>
                <w:tab w:val="left" w:pos="286"/>
              </w:tabs>
              <w:ind w:left="0"/>
              <w:rPr>
                <w:i/>
                <w:sz w:val="22"/>
                <w:szCs w:val="22"/>
              </w:rPr>
            </w:pPr>
          </w:p>
        </w:tc>
      </w:tr>
      <w:tr w:rsidR="000F15A3" w:rsidRPr="00702025" w:rsidTr="000F15A3">
        <w:trPr>
          <w:trHeight w:val="340"/>
        </w:trPr>
        <w:tc>
          <w:tcPr>
            <w:tcW w:w="38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15A3" w:rsidRPr="00702025" w:rsidRDefault="000F15A3" w:rsidP="00D854FF">
            <w:pPr>
              <w:pStyle w:val="NormalIndent"/>
              <w:ind w:left="286"/>
              <w:rPr>
                <w:sz w:val="22"/>
                <w:szCs w:val="22"/>
              </w:rPr>
            </w:pPr>
            <w:r w:rsidRPr="00702025">
              <w:rPr>
                <w:sz w:val="22"/>
                <w:szCs w:val="22"/>
              </w:rPr>
              <w:t>Hvis nei; Oppgi årsak</w:t>
            </w:r>
          </w:p>
          <w:p w:rsidR="00D854FF" w:rsidRPr="00702025" w:rsidRDefault="00D854FF" w:rsidP="00D854FF">
            <w:pPr>
              <w:pStyle w:val="NormalIndent"/>
              <w:ind w:left="286"/>
              <w:rPr>
                <w:i/>
                <w:sz w:val="20"/>
                <w:szCs w:val="22"/>
              </w:rPr>
            </w:pPr>
            <w:r w:rsidRPr="00702025">
              <w:rPr>
                <w:i/>
                <w:sz w:val="20"/>
                <w:szCs w:val="22"/>
              </w:rPr>
              <w:t>F.eks. at søknader er sendt men svar ennå ikke mottatt</w:t>
            </w:r>
          </w:p>
          <w:p w:rsidR="00D854FF" w:rsidRPr="00702025" w:rsidRDefault="00D854FF" w:rsidP="00D854FF">
            <w:pPr>
              <w:pStyle w:val="NormalIndent"/>
              <w:ind w:left="286"/>
              <w:rPr>
                <w:sz w:val="22"/>
                <w:szCs w:val="22"/>
              </w:rPr>
            </w:pPr>
          </w:p>
        </w:tc>
        <w:tc>
          <w:tcPr>
            <w:tcW w:w="58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854FF" w:rsidRPr="00702025" w:rsidRDefault="00D854FF" w:rsidP="000F15A3">
            <w:pPr>
              <w:pStyle w:val="NormalIndent"/>
              <w:tabs>
                <w:tab w:val="left" w:pos="286"/>
              </w:tabs>
              <w:ind w:left="0"/>
              <w:rPr>
                <w:i/>
                <w:sz w:val="22"/>
                <w:szCs w:val="22"/>
              </w:rPr>
            </w:pPr>
          </w:p>
        </w:tc>
      </w:tr>
      <w:tr w:rsidR="000F15A3" w:rsidRPr="00702025" w:rsidTr="001C6501">
        <w:trPr>
          <w:trHeight w:val="340"/>
        </w:trPr>
        <w:tc>
          <w:tcPr>
            <w:tcW w:w="9699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15A3" w:rsidRPr="00702025" w:rsidRDefault="000F15A3" w:rsidP="000F15A3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02025">
              <w:rPr>
                <w:b/>
                <w:sz w:val="22"/>
                <w:szCs w:val="22"/>
              </w:rPr>
              <w:t>Finansiering av reisen</w:t>
            </w:r>
          </w:p>
        </w:tc>
      </w:tr>
      <w:tr w:rsidR="000F15A3" w:rsidRPr="00702025" w:rsidTr="001C6501">
        <w:trPr>
          <w:trHeight w:val="340"/>
        </w:trPr>
        <w:tc>
          <w:tcPr>
            <w:tcW w:w="3665" w:type="dxa"/>
            <w:gridSpan w:val="3"/>
            <w:tcBorders>
              <w:left w:val="single" w:sz="4" w:space="0" w:color="auto"/>
              <w:bottom w:val="nil"/>
            </w:tcBorders>
          </w:tcPr>
          <w:p w:rsidR="000F15A3" w:rsidRPr="00702025" w:rsidRDefault="000F15A3" w:rsidP="000F15A3">
            <w:pPr>
              <w:pStyle w:val="NormalIndent"/>
              <w:ind w:left="0"/>
              <w:rPr>
                <w:i/>
                <w:sz w:val="22"/>
                <w:szCs w:val="22"/>
              </w:rPr>
            </w:pPr>
            <w:r w:rsidRPr="00702025">
              <w:rPr>
                <w:i/>
                <w:sz w:val="22"/>
                <w:szCs w:val="22"/>
              </w:rPr>
              <w:t xml:space="preserve">Eksternt: </w:t>
            </w:r>
          </w:p>
        </w:tc>
        <w:tc>
          <w:tcPr>
            <w:tcW w:w="3141" w:type="dxa"/>
            <w:gridSpan w:val="4"/>
            <w:tcBorders>
              <w:right w:val="nil"/>
            </w:tcBorders>
          </w:tcPr>
          <w:p w:rsidR="000F15A3" w:rsidRPr="00702025" w:rsidRDefault="000F15A3" w:rsidP="000F15A3">
            <w:pPr>
              <w:pStyle w:val="NormalIndent"/>
              <w:ind w:left="0"/>
              <w:rPr>
                <w:bCs/>
                <w:i/>
                <w:sz w:val="22"/>
                <w:szCs w:val="22"/>
              </w:rPr>
            </w:pPr>
            <w:r w:rsidRPr="00702025">
              <w:rPr>
                <w:bCs/>
                <w:i/>
                <w:sz w:val="22"/>
                <w:szCs w:val="22"/>
              </w:rPr>
              <w:t xml:space="preserve">Internt (NHM): </w:t>
            </w:r>
          </w:p>
        </w:tc>
        <w:tc>
          <w:tcPr>
            <w:tcW w:w="2893" w:type="dxa"/>
            <w:gridSpan w:val="3"/>
            <w:tcBorders>
              <w:left w:val="nil"/>
            </w:tcBorders>
          </w:tcPr>
          <w:p w:rsidR="000F15A3" w:rsidRPr="00702025" w:rsidRDefault="000F15A3" w:rsidP="000F15A3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F15A3" w:rsidRPr="00702025" w:rsidTr="001C6501">
        <w:trPr>
          <w:trHeight w:val="340"/>
        </w:trPr>
        <w:tc>
          <w:tcPr>
            <w:tcW w:w="366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0F15A3" w:rsidRPr="00702025" w:rsidRDefault="000F15A3" w:rsidP="000F15A3">
            <w:pPr>
              <w:pStyle w:val="NormalIndent"/>
              <w:ind w:left="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41" w:type="dxa"/>
            <w:gridSpan w:val="4"/>
          </w:tcPr>
          <w:p w:rsidR="000F15A3" w:rsidRPr="00702025" w:rsidRDefault="000F15A3" w:rsidP="000F15A3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Stedkode</w:t>
            </w:r>
          </w:p>
        </w:tc>
        <w:tc>
          <w:tcPr>
            <w:tcW w:w="1106" w:type="dxa"/>
            <w:gridSpan w:val="2"/>
          </w:tcPr>
          <w:p w:rsidR="000F15A3" w:rsidRPr="00702025" w:rsidRDefault="000F15A3" w:rsidP="000F15A3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87" w:type="dxa"/>
          </w:tcPr>
          <w:p w:rsidR="000F15A3" w:rsidRPr="00702025" w:rsidRDefault="000F15A3" w:rsidP="000F15A3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F15A3" w:rsidRPr="00702025" w:rsidTr="001C6501">
        <w:trPr>
          <w:trHeight w:val="340"/>
        </w:trPr>
        <w:tc>
          <w:tcPr>
            <w:tcW w:w="3665" w:type="dxa"/>
            <w:gridSpan w:val="3"/>
            <w:vMerge/>
            <w:tcBorders>
              <w:left w:val="single" w:sz="4" w:space="0" w:color="auto"/>
            </w:tcBorders>
          </w:tcPr>
          <w:p w:rsidR="000F15A3" w:rsidRPr="00702025" w:rsidRDefault="000F15A3" w:rsidP="000F15A3">
            <w:pPr>
              <w:pStyle w:val="NormalInden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  <w:gridSpan w:val="4"/>
          </w:tcPr>
          <w:p w:rsidR="000F15A3" w:rsidRPr="00702025" w:rsidRDefault="000F15A3" w:rsidP="000F15A3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Tiltak</w:t>
            </w:r>
          </w:p>
        </w:tc>
        <w:tc>
          <w:tcPr>
            <w:tcW w:w="1106" w:type="dxa"/>
            <w:gridSpan w:val="2"/>
          </w:tcPr>
          <w:p w:rsidR="000F15A3" w:rsidRPr="00702025" w:rsidRDefault="000F15A3" w:rsidP="000F15A3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87" w:type="dxa"/>
          </w:tcPr>
          <w:p w:rsidR="000F15A3" w:rsidRPr="00702025" w:rsidRDefault="000F15A3" w:rsidP="000F15A3">
            <w:pPr>
              <w:rPr>
                <w:rFonts w:ascii="Arial" w:hAnsi="Arial" w:cs="Arial"/>
                <w:b/>
              </w:rPr>
            </w:pPr>
          </w:p>
        </w:tc>
      </w:tr>
      <w:tr w:rsidR="000F15A3" w:rsidRPr="00702025" w:rsidTr="001C6501">
        <w:trPr>
          <w:trHeight w:val="340"/>
        </w:trPr>
        <w:tc>
          <w:tcPr>
            <w:tcW w:w="3665" w:type="dxa"/>
            <w:gridSpan w:val="3"/>
            <w:vMerge/>
            <w:tcBorders>
              <w:left w:val="single" w:sz="4" w:space="0" w:color="auto"/>
            </w:tcBorders>
          </w:tcPr>
          <w:p w:rsidR="000F15A3" w:rsidRPr="00702025" w:rsidRDefault="000F15A3" w:rsidP="000F15A3">
            <w:pPr>
              <w:pStyle w:val="NormalInden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  <w:gridSpan w:val="4"/>
          </w:tcPr>
          <w:p w:rsidR="000F15A3" w:rsidRPr="00702025" w:rsidRDefault="000F15A3" w:rsidP="000F15A3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Prosjektnummer</w:t>
            </w:r>
          </w:p>
          <w:p w:rsidR="000F15A3" w:rsidRPr="00702025" w:rsidRDefault="000F15A3" w:rsidP="000F15A3">
            <w:pPr>
              <w:pStyle w:val="NormalIndent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i/>
                <w:sz w:val="22"/>
                <w:szCs w:val="22"/>
              </w:rPr>
              <w:t>(forutsetter prosjektleders godkjennelse</w:t>
            </w:r>
            <w:r w:rsidRPr="00702025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1106" w:type="dxa"/>
            <w:gridSpan w:val="2"/>
          </w:tcPr>
          <w:p w:rsidR="000F15A3" w:rsidRPr="00702025" w:rsidRDefault="000F15A3" w:rsidP="000F15A3">
            <w:pPr>
              <w:pStyle w:val="NormalIndent"/>
              <w:ind w:left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87" w:type="dxa"/>
          </w:tcPr>
          <w:p w:rsidR="000F15A3" w:rsidRPr="00702025" w:rsidRDefault="000F15A3" w:rsidP="000F15A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F15A3" w:rsidRPr="00702025" w:rsidTr="001C6501">
        <w:trPr>
          <w:trHeight w:val="340"/>
        </w:trPr>
        <w:tc>
          <w:tcPr>
            <w:tcW w:w="9699" w:type="dxa"/>
            <w:gridSpan w:val="1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15A3" w:rsidRPr="00702025" w:rsidRDefault="000F15A3" w:rsidP="000F15A3">
            <w:pPr>
              <w:pStyle w:val="NormalIndent"/>
              <w:ind w:left="0"/>
              <w:rPr>
                <w:b/>
                <w:bCs/>
                <w:i/>
                <w:sz w:val="22"/>
                <w:szCs w:val="22"/>
              </w:rPr>
            </w:pPr>
            <w:r w:rsidRPr="00702025">
              <w:rPr>
                <w:b/>
                <w:bCs/>
                <w:i/>
                <w:sz w:val="22"/>
                <w:szCs w:val="22"/>
              </w:rPr>
              <w:t>Fylles ut av forskergruppeleder/seksjonsleder:</w:t>
            </w:r>
          </w:p>
        </w:tc>
      </w:tr>
      <w:tr w:rsidR="000F15A3" w:rsidRPr="00702025" w:rsidTr="000F15A3">
        <w:trPr>
          <w:trHeight w:val="340"/>
        </w:trPr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:rsidR="000F15A3" w:rsidRPr="00702025" w:rsidRDefault="000F15A3" w:rsidP="000F15A3">
            <w:pPr>
              <w:pStyle w:val="NormalIndent"/>
              <w:spacing w:after="240"/>
              <w:ind w:left="0"/>
              <w:rPr>
                <w:bCs/>
                <w:sz w:val="22"/>
                <w:szCs w:val="22"/>
              </w:rPr>
            </w:pPr>
            <w:r w:rsidRPr="00702025">
              <w:rPr>
                <w:bCs/>
                <w:sz w:val="22"/>
                <w:szCs w:val="22"/>
              </w:rPr>
              <w:t>Reisen godkjennes</w:t>
            </w:r>
          </w:p>
        </w:tc>
        <w:tc>
          <w:tcPr>
            <w:tcW w:w="698" w:type="dxa"/>
            <w:hideMark/>
          </w:tcPr>
          <w:p w:rsidR="000F15A3" w:rsidRPr="00702025" w:rsidRDefault="000F15A3" w:rsidP="000F15A3">
            <w:pPr>
              <w:pStyle w:val="NormalIndent"/>
              <w:spacing w:after="240"/>
              <w:ind w:left="0"/>
              <w:rPr>
                <w:bCs/>
                <w:i/>
                <w:sz w:val="22"/>
                <w:szCs w:val="22"/>
              </w:rPr>
            </w:pPr>
            <w:r w:rsidRPr="00702025">
              <w:rPr>
                <w:bCs/>
                <w:i/>
                <w:sz w:val="22"/>
                <w:szCs w:val="22"/>
              </w:rPr>
              <w:t>Dato</w:t>
            </w:r>
          </w:p>
        </w:tc>
        <w:tc>
          <w:tcPr>
            <w:tcW w:w="1021" w:type="dxa"/>
            <w:gridSpan w:val="2"/>
          </w:tcPr>
          <w:p w:rsidR="000F15A3" w:rsidRPr="00702025" w:rsidRDefault="000F15A3" w:rsidP="000F15A3">
            <w:pPr>
              <w:pStyle w:val="NormalIndent"/>
              <w:spacing w:after="240"/>
              <w:ind w:left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:rsidR="000F15A3" w:rsidRPr="00702025" w:rsidRDefault="000F15A3" w:rsidP="000F15A3">
            <w:pPr>
              <w:pStyle w:val="NormalIndent"/>
              <w:spacing w:after="240"/>
              <w:ind w:left="0"/>
              <w:rPr>
                <w:bCs/>
                <w:i/>
                <w:sz w:val="22"/>
                <w:szCs w:val="22"/>
              </w:rPr>
            </w:pPr>
            <w:r w:rsidRPr="00702025">
              <w:rPr>
                <w:bCs/>
                <w:i/>
                <w:sz w:val="22"/>
                <w:szCs w:val="22"/>
              </w:rPr>
              <w:t>Navn</w:t>
            </w:r>
          </w:p>
        </w:tc>
        <w:tc>
          <w:tcPr>
            <w:tcW w:w="4197" w:type="dxa"/>
            <w:gridSpan w:val="4"/>
          </w:tcPr>
          <w:p w:rsidR="000F15A3" w:rsidRPr="00702025" w:rsidRDefault="000F15A3" w:rsidP="000F15A3">
            <w:pPr>
              <w:pStyle w:val="NormalIndent"/>
              <w:spacing w:after="240"/>
              <w:ind w:left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3E769E" w:rsidRPr="00702025" w:rsidRDefault="003E769E" w:rsidP="00661405">
      <w:pPr>
        <w:jc w:val="both"/>
      </w:pPr>
    </w:p>
    <w:sectPr w:rsidR="003E769E" w:rsidRPr="00702025" w:rsidSect="00661405">
      <w:headerReference w:type="even" r:id="rId8"/>
      <w:headerReference w:type="default" r:id="rId9"/>
      <w:headerReference w:type="first" r:id="rId10"/>
      <w:pgSz w:w="11907" w:h="16840" w:code="9"/>
      <w:pgMar w:top="680" w:right="1276" w:bottom="851" w:left="1871" w:header="675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A3" w:rsidRDefault="000F15A3">
      <w:r>
        <w:separator/>
      </w:r>
    </w:p>
  </w:endnote>
  <w:endnote w:type="continuationSeparator" w:id="0">
    <w:p w:rsidR="000F15A3" w:rsidRDefault="000F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corde BE Regular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A3" w:rsidRDefault="000F15A3">
      <w:r>
        <w:separator/>
      </w:r>
    </w:p>
  </w:footnote>
  <w:footnote w:type="continuationSeparator" w:id="0">
    <w:p w:rsidR="000F15A3" w:rsidRDefault="000F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A3" w:rsidRDefault="000F15A3" w:rsidP="00AC69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5A3" w:rsidRDefault="000F15A3" w:rsidP="00AC69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A3" w:rsidRDefault="000F15A3" w:rsidP="00AC69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15A3" w:rsidRPr="00AC6961" w:rsidRDefault="000F15A3" w:rsidP="00AC6961">
    <w:pPr>
      <w:pStyle w:val="Footer"/>
      <w:framePr w:w="10042" w:h="960" w:hSpace="141" w:wrap="around" w:vAnchor="text" w:hAnchor="text" w:y="-9"/>
      <w:ind w:right="360"/>
      <w:rPr>
        <w:b/>
        <w:i/>
        <w:sz w:val="22"/>
        <w:szCs w:val="22"/>
      </w:rPr>
    </w:pPr>
    <w:r w:rsidRPr="00AC6961">
      <w:rPr>
        <w:b/>
        <w:i/>
        <w:sz w:val="22"/>
        <w:szCs w:val="22"/>
      </w:rPr>
      <w:t>Naturhistorisk museum</w:t>
    </w:r>
  </w:p>
  <w:p w:rsidR="000F15A3" w:rsidRPr="00EE0C75" w:rsidRDefault="000F15A3" w:rsidP="00AC6961">
    <w:pPr>
      <w:pStyle w:val="Footer"/>
      <w:framePr w:w="10042" w:h="960" w:hSpace="141" w:wrap="around" w:vAnchor="text" w:hAnchor="text" w:y="-9"/>
      <w:rPr>
        <w:i/>
      </w:rPr>
    </w:pPr>
    <w:r w:rsidRPr="00AC6961">
      <w:rPr>
        <w:i/>
      </w:rPr>
      <w:t>Universitetet i Oslo</w:t>
    </w:r>
  </w:p>
  <w:p w:rsidR="000F15A3" w:rsidRDefault="000F15A3">
    <w:pPr>
      <w:pStyle w:val="Header"/>
      <w:framePr w:w="10042" w:h="960" w:hSpace="141" w:wrap="around" w:vAnchor="text" w:hAnchor="text" w:y="-9"/>
      <w:jc w:val="right"/>
      <w:rPr>
        <w:spacing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A3" w:rsidRPr="00A4163D" w:rsidRDefault="000F15A3" w:rsidP="00E74439">
    <w:pPr>
      <w:pStyle w:val="Header"/>
      <w:framePr w:w="5797" w:h="765" w:wrap="around" w:vAnchor="page" w:hAnchor="page" w:x="1872" w:y="861" w:anchorLock="1"/>
      <w:tabs>
        <w:tab w:val="left" w:pos="1418"/>
      </w:tabs>
      <w:spacing w:before="60"/>
      <w:rPr>
        <w:b/>
        <w:spacing w:val="20"/>
        <w:sz w:val="26"/>
        <w:szCs w:val="26"/>
      </w:rPr>
    </w:pPr>
    <w:r w:rsidRPr="00A4163D">
      <w:rPr>
        <w:b/>
        <w:spacing w:val="20"/>
        <w:sz w:val="26"/>
        <w:szCs w:val="26"/>
      </w:rPr>
      <w:t>NATURHISTORISK MUSEUM</w:t>
    </w:r>
  </w:p>
  <w:p w:rsidR="000F15A3" w:rsidRPr="00A4163D" w:rsidRDefault="000F15A3" w:rsidP="00E74439">
    <w:pPr>
      <w:pStyle w:val="Header"/>
      <w:framePr w:w="5797" w:h="765" w:wrap="around" w:vAnchor="page" w:hAnchor="page" w:x="1872" w:y="861" w:anchorLock="1"/>
      <w:tabs>
        <w:tab w:val="left" w:pos="1418"/>
      </w:tabs>
      <w:spacing w:before="60"/>
      <w:rPr>
        <w:b/>
        <w:spacing w:val="20"/>
        <w:sz w:val="22"/>
        <w:szCs w:val="22"/>
      </w:rPr>
    </w:pPr>
    <w:r w:rsidRPr="00A4163D">
      <w:rPr>
        <w:b/>
        <w:spacing w:val="20"/>
        <w:sz w:val="22"/>
        <w:szCs w:val="22"/>
      </w:rPr>
      <w:t>UNIVERSITETET I OSLO</w:t>
    </w:r>
  </w:p>
  <w:p w:rsidR="000F15A3" w:rsidRPr="00406EA0" w:rsidRDefault="000F15A3" w:rsidP="00E74439">
    <w:pPr>
      <w:pStyle w:val="Header"/>
      <w:rPr>
        <w:lang w:val="fr-FR"/>
      </w:rPr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0</wp:posOffset>
          </wp:positionV>
          <wp:extent cx="723900" cy="733425"/>
          <wp:effectExtent l="19050" t="0" r="0" b="0"/>
          <wp:wrapSquare wrapText="bothSides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5A3" w:rsidRDefault="000F15A3" w:rsidP="00E74439">
    <w:pPr>
      <w:pStyle w:val="Header"/>
      <w:rPr>
        <w:lang w:val="fr-FR"/>
      </w:rPr>
    </w:pPr>
  </w:p>
  <w:p w:rsidR="000F15A3" w:rsidRDefault="000F15A3" w:rsidP="00E74439">
    <w:pPr>
      <w:pStyle w:val="Header"/>
      <w:rPr>
        <w:lang w:val="fr-FR"/>
      </w:rPr>
    </w:pPr>
  </w:p>
  <w:p w:rsidR="000F15A3" w:rsidRDefault="000F15A3" w:rsidP="00E74439">
    <w:pPr>
      <w:pStyle w:val="Header"/>
      <w:rPr>
        <w:lang w:val="fr-FR"/>
      </w:rPr>
    </w:pPr>
  </w:p>
  <w:p w:rsidR="000F15A3" w:rsidRDefault="000F15A3" w:rsidP="00E74439">
    <w:pPr>
      <w:pStyle w:val="Header"/>
      <w:rPr>
        <w:lang w:val="fr-FR"/>
      </w:rPr>
    </w:pPr>
  </w:p>
  <w:p w:rsidR="000F15A3" w:rsidRDefault="000F15A3" w:rsidP="00E74439">
    <w:pPr>
      <w:pStyle w:val="Header"/>
      <w:rPr>
        <w:lang w:val="fr-FR"/>
      </w:rPr>
    </w:pPr>
  </w:p>
  <w:p w:rsidR="000F15A3" w:rsidRPr="00B330B7" w:rsidRDefault="000F15A3" w:rsidP="00E7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08E"/>
    <w:multiLevelType w:val="hybridMultilevel"/>
    <w:tmpl w:val="6B52A1CE"/>
    <w:lvl w:ilvl="0" w:tplc="22C0A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7711"/>
    <w:multiLevelType w:val="hybridMultilevel"/>
    <w:tmpl w:val="6EAC3B76"/>
    <w:lvl w:ilvl="0" w:tplc="FFFFFFFF">
      <w:start w:val="1"/>
      <w:numFmt w:val="bullet"/>
      <w:pStyle w:val="PunktmUiO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E"/>
    <w:rsid w:val="00013E77"/>
    <w:rsid w:val="00016AF9"/>
    <w:rsid w:val="00034F25"/>
    <w:rsid w:val="00037900"/>
    <w:rsid w:val="0004182D"/>
    <w:rsid w:val="00047E71"/>
    <w:rsid w:val="00050530"/>
    <w:rsid w:val="00050F9C"/>
    <w:rsid w:val="0005358B"/>
    <w:rsid w:val="0005746F"/>
    <w:rsid w:val="00064702"/>
    <w:rsid w:val="0008080B"/>
    <w:rsid w:val="0008189E"/>
    <w:rsid w:val="00096ADC"/>
    <w:rsid w:val="000A61CA"/>
    <w:rsid w:val="000C505D"/>
    <w:rsid w:val="000D2898"/>
    <w:rsid w:val="000D7B33"/>
    <w:rsid w:val="000F15A3"/>
    <w:rsid w:val="000F1D22"/>
    <w:rsid w:val="00101C71"/>
    <w:rsid w:val="001058EF"/>
    <w:rsid w:val="00111CCE"/>
    <w:rsid w:val="001125CD"/>
    <w:rsid w:val="0013055D"/>
    <w:rsid w:val="00144153"/>
    <w:rsid w:val="00154522"/>
    <w:rsid w:val="001565B1"/>
    <w:rsid w:val="0018504E"/>
    <w:rsid w:val="00187841"/>
    <w:rsid w:val="00191856"/>
    <w:rsid w:val="0019498F"/>
    <w:rsid w:val="001B46D6"/>
    <w:rsid w:val="001C4BB5"/>
    <w:rsid w:val="001C6501"/>
    <w:rsid w:val="001F21B3"/>
    <w:rsid w:val="001F27F2"/>
    <w:rsid w:val="001F2FB0"/>
    <w:rsid w:val="00202404"/>
    <w:rsid w:val="00223FC4"/>
    <w:rsid w:val="00226876"/>
    <w:rsid w:val="002567BA"/>
    <w:rsid w:val="002570EB"/>
    <w:rsid w:val="002576BF"/>
    <w:rsid w:val="00260B62"/>
    <w:rsid w:val="00264279"/>
    <w:rsid w:val="002647EF"/>
    <w:rsid w:val="002664DF"/>
    <w:rsid w:val="002768D3"/>
    <w:rsid w:val="002806DE"/>
    <w:rsid w:val="00287757"/>
    <w:rsid w:val="0029076F"/>
    <w:rsid w:val="00294E73"/>
    <w:rsid w:val="002A2902"/>
    <w:rsid w:val="002A7A14"/>
    <w:rsid w:val="002B1B4B"/>
    <w:rsid w:val="002C09E4"/>
    <w:rsid w:val="002D3F5D"/>
    <w:rsid w:val="002F4DBD"/>
    <w:rsid w:val="00303F2E"/>
    <w:rsid w:val="00336115"/>
    <w:rsid w:val="0033734D"/>
    <w:rsid w:val="0034135D"/>
    <w:rsid w:val="00353E60"/>
    <w:rsid w:val="00365987"/>
    <w:rsid w:val="00390E35"/>
    <w:rsid w:val="0039550C"/>
    <w:rsid w:val="003A7188"/>
    <w:rsid w:val="003B3B0B"/>
    <w:rsid w:val="003E27B6"/>
    <w:rsid w:val="003E769E"/>
    <w:rsid w:val="003F0DD2"/>
    <w:rsid w:val="003F40EC"/>
    <w:rsid w:val="00403B12"/>
    <w:rsid w:val="00406EA0"/>
    <w:rsid w:val="0041035C"/>
    <w:rsid w:val="004148E8"/>
    <w:rsid w:val="00423CF7"/>
    <w:rsid w:val="00433955"/>
    <w:rsid w:val="004536E3"/>
    <w:rsid w:val="00456C05"/>
    <w:rsid w:val="00467846"/>
    <w:rsid w:val="00482933"/>
    <w:rsid w:val="00484D14"/>
    <w:rsid w:val="004B5FAD"/>
    <w:rsid w:val="004D1D44"/>
    <w:rsid w:val="004E2C9B"/>
    <w:rsid w:val="004E30D9"/>
    <w:rsid w:val="004E524D"/>
    <w:rsid w:val="004F16FF"/>
    <w:rsid w:val="004F3BBC"/>
    <w:rsid w:val="00501C40"/>
    <w:rsid w:val="00507CF8"/>
    <w:rsid w:val="00511322"/>
    <w:rsid w:val="005223C0"/>
    <w:rsid w:val="0053191F"/>
    <w:rsid w:val="00537E89"/>
    <w:rsid w:val="005446FC"/>
    <w:rsid w:val="00572AE0"/>
    <w:rsid w:val="00584AE5"/>
    <w:rsid w:val="00585E60"/>
    <w:rsid w:val="0058730E"/>
    <w:rsid w:val="005A7B27"/>
    <w:rsid w:val="005B564D"/>
    <w:rsid w:val="0060379D"/>
    <w:rsid w:val="006039C1"/>
    <w:rsid w:val="006169AE"/>
    <w:rsid w:val="006248C5"/>
    <w:rsid w:val="0063108C"/>
    <w:rsid w:val="00633FCC"/>
    <w:rsid w:val="0063720D"/>
    <w:rsid w:val="00642085"/>
    <w:rsid w:val="00656830"/>
    <w:rsid w:val="00660FAC"/>
    <w:rsid w:val="00661405"/>
    <w:rsid w:val="0066543D"/>
    <w:rsid w:val="006763E4"/>
    <w:rsid w:val="00677E31"/>
    <w:rsid w:val="0068687E"/>
    <w:rsid w:val="00692635"/>
    <w:rsid w:val="006A0033"/>
    <w:rsid w:val="006A4667"/>
    <w:rsid w:val="006B13AE"/>
    <w:rsid w:val="006B7FB5"/>
    <w:rsid w:val="006C16D8"/>
    <w:rsid w:val="006D40FD"/>
    <w:rsid w:val="006D7278"/>
    <w:rsid w:val="006E0429"/>
    <w:rsid w:val="006E3051"/>
    <w:rsid w:val="006F392B"/>
    <w:rsid w:val="006F490D"/>
    <w:rsid w:val="00702025"/>
    <w:rsid w:val="00716805"/>
    <w:rsid w:val="00724B11"/>
    <w:rsid w:val="00726534"/>
    <w:rsid w:val="0073609E"/>
    <w:rsid w:val="0078310A"/>
    <w:rsid w:val="007A3E64"/>
    <w:rsid w:val="007B23CC"/>
    <w:rsid w:val="007C2587"/>
    <w:rsid w:val="007D557C"/>
    <w:rsid w:val="007F1CC2"/>
    <w:rsid w:val="007F59AD"/>
    <w:rsid w:val="007F6170"/>
    <w:rsid w:val="007F78CC"/>
    <w:rsid w:val="00805658"/>
    <w:rsid w:val="008070EE"/>
    <w:rsid w:val="00811E4C"/>
    <w:rsid w:val="00822596"/>
    <w:rsid w:val="00832BE9"/>
    <w:rsid w:val="00841357"/>
    <w:rsid w:val="00861A88"/>
    <w:rsid w:val="00865E24"/>
    <w:rsid w:val="00880D05"/>
    <w:rsid w:val="008821A2"/>
    <w:rsid w:val="00886BD2"/>
    <w:rsid w:val="008A7CDF"/>
    <w:rsid w:val="008C22B2"/>
    <w:rsid w:val="008C2490"/>
    <w:rsid w:val="008C4E95"/>
    <w:rsid w:val="008D7F21"/>
    <w:rsid w:val="008E7310"/>
    <w:rsid w:val="008F14B7"/>
    <w:rsid w:val="00903A93"/>
    <w:rsid w:val="009113D0"/>
    <w:rsid w:val="00916D72"/>
    <w:rsid w:val="0092195D"/>
    <w:rsid w:val="00926239"/>
    <w:rsid w:val="009315A9"/>
    <w:rsid w:val="009453CC"/>
    <w:rsid w:val="00952D17"/>
    <w:rsid w:val="00972909"/>
    <w:rsid w:val="00976CBF"/>
    <w:rsid w:val="00982D85"/>
    <w:rsid w:val="009950BB"/>
    <w:rsid w:val="009D0597"/>
    <w:rsid w:val="009D760F"/>
    <w:rsid w:val="009E51B5"/>
    <w:rsid w:val="009F35D1"/>
    <w:rsid w:val="00A00EF1"/>
    <w:rsid w:val="00A21031"/>
    <w:rsid w:val="00A33E5F"/>
    <w:rsid w:val="00A4163D"/>
    <w:rsid w:val="00A512FA"/>
    <w:rsid w:val="00A6128A"/>
    <w:rsid w:val="00A64314"/>
    <w:rsid w:val="00A673AA"/>
    <w:rsid w:val="00A7714A"/>
    <w:rsid w:val="00A775CC"/>
    <w:rsid w:val="00A82D83"/>
    <w:rsid w:val="00AA1A27"/>
    <w:rsid w:val="00AA295F"/>
    <w:rsid w:val="00AB044F"/>
    <w:rsid w:val="00AB1825"/>
    <w:rsid w:val="00AC6961"/>
    <w:rsid w:val="00AD40CC"/>
    <w:rsid w:val="00AE05C2"/>
    <w:rsid w:val="00B005E9"/>
    <w:rsid w:val="00B209A2"/>
    <w:rsid w:val="00B21BFC"/>
    <w:rsid w:val="00B2329E"/>
    <w:rsid w:val="00B23B22"/>
    <w:rsid w:val="00B330B7"/>
    <w:rsid w:val="00B45FAF"/>
    <w:rsid w:val="00B54170"/>
    <w:rsid w:val="00B55923"/>
    <w:rsid w:val="00B678AA"/>
    <w:rsid w:val="00B679D7"/>
    <w:rsid w:val="00B818FF"/>
    <w:rsid w:val="00B874E0"/>
    <w:rsid w:val="00B9283D"/>
    <w:rsid w:val="00B9498E"/>
    <w:rsid w:val="00B94A94"/>
    <w:rsid w:val="00BC3F00"/>
    <w:rsid w:val="00BD4ADF"/>
    <w:rsid w:val="00BE39DF"/>
    <w:rsid w:val="00BE64E0"/>
    <w:rsid w:val="00BF1447"/>
    <w:rsid w:val="00BF146F"/>
    <w:rsid w:val="00C02A89"/>
    <w:rsid w:val="00C10024"/>
    <w:rsid w:val="00C1037A"/>
    <w:rsid w:val="00C11EEF"/>
    <w:rsid w:val="00C14692"/>
    <w:rsid w:val="00C304B6"/>
    <w:rsid w:val="00C31E87"/>
    <w:rsid w:val="00C32521"/>
    <w:rsid w:val="00C337BB"/>
    <w:rsid w:val="00C46FC8"/>
    <w:rsid w:val="00C572DC"/>
    <w:rsid w:val="00C60A2A"/>
    <w:rsid w:val="00C7172F"/>
    <w:rsid w:val="00C75F45"/>
    <w:rsid w:val="00C77642"/>
    <w:rsid w:val="00C77ADB"/>
    <w:rsid w:val="00C823AA"/>
    <w:rsid w:val="00C91389"/>
    <w:rsid w:val="00CA47AD"/>
    <w:rsid w:val="00CC6493"/>
    <w:rsid w:val="00CD2932"/>
    <w:rsid w:val="00CD3B5B"/>
    <w:rsid w:val="00CD6A59"/>
    <w:rsid w:val="00CE3ACB"/>
    <w:rsid w:val="00CE62A4"/>
    <w:rsid w:val="00D02AED"/>
    <w:rsid w:val="00D05F19"/>
    <w:rsid w:val="00D15D0B"/>
    <w:rsid w:val="00D315CA"/>
    <w:rsid w:val="00D371C0"/>
    <w:rsid w:val="00D46E31"/>
    <w:rsid w:val="00D62E94"/>
    <w:rsid w:val="00D7484C"/>
    <w:rsid w:val="00D74F25"/>
    <w:rsid w:val="00D75A49"/>
    <w:rsid w:val="00D84153"/>
    <w:rsid w:val="00D854FF"/>
    <w:rsid w:val="00D8660C"/>
    <w:rsid w:val="00D94794"/>
    <w:rsid w:val="00DA454D"/>
    <w:rsid w:val="00DA6A1F"/>
    <w:rsid w:val="00DB7671"/>
    <w:rsid w:val="00DB7CEB"/>
    <w:rsid w:val="00DC3CA5"/>
    <w:rsid w:val="00DC544F"/>
    <w:rsid w:val="00DC5BA5"/>
    <w:rsid w:val="00DD0A85"/>
    <w:rsid w:val="00DE16DC"/>
    <w:rsid w:val="00DE2E30"/>
    <w:rsid w:val="00DE6264"/>
    <w:rsid w:val="00E446CD"/>
    <w:rsid w:val="00E44C61"/>
    <w:rsid w:val="00E74439"/>
    <w:rsid w:val="00EA4DBA"/>
    <w:rsid w:val="00EB14D7"/>
    <w:rsid w:val="00EE0C75"/>
    <w:rsid w:val="00EE1787"/>
    <w:rsid w:val="00EE26A8"/>
    <w:rsid w:val="00EE537E"/>
    <w:rsid w:val="00F15C7F"/>
    <w:rsid w:val="00F21E27"/>
    <w:rsid w:val="00F34102"/>
    <w:rsid w:val="00F409D9"/>
    <w:rsid w:val="00F44DC7"/>
    <w:rsid w:val="00F54937"/>
    <w:rsid w:val="00F60B32"/>
    <w:rsid w:val="00F772F2"/>
    <w:rsid w:val="00F82C79"/>
    <w:rsid w:val="00F83EB1"/>
    <w:rsid w:val="00F9217E"/>
    <w:rsid w:val="00F94D12"/>
    <w:rsid w:val="00FB6CA8"/>
    <w:rsid w:val="00FD4FAC"/>
    <w:rsid w:val="00FE5C04"/>
    <w:rsid w:val="00FF21A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docId w15:val="{CCB503A3-EE55-4242-80CA-69E499F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pPr>
      <w:tabs>
        <w:tab w:val="left" w:pos="3969"/>
      </w:tabs>
      <w:ind w:left="1491" w:hanging="357"/>
    </w:pPr>
    <w:rPr>
      <w:sz w:val="24"/>
    </w:rPr>
  </w:style>
  <w:style w:type="table" w:styleId="TableGrid">
    <w:name w:val="Table Grid"/>
    <w:basedOn w:val="TableNormal"/>
    <w:rsid w:val="001B46D6"/>
    <w:rPr>
      <w:rFonts w:ascii="Concorde BE Regular" w:hAnsi="Concorde BE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7F78CC"/>
    <w:rPr>
      <w:sz w:val="16"/>
      <w:szCs w:val="16"/>
    </w:rPr>
  </w:style>
  <w:style w:type="paragraph" w:styleId="CommentText">
    <w:name w:val="annotation text"/>
    <w:basedOn w:val="Normal"/>
    <w:semiHidden/>
    <w:rsid w:val="007F78CC"/>
  </w:style>
  <w:style w:type="paragraph" w:styleId="CommentSubject">
    <w:name w:val="annotation subject"/>
    <w:basedOn w:val="CommentText"/>
    <w:next w:val="CommentText"/>
    <w:semiHidden/>
    <w:rsid w:val="007F78CC"/>
    <w:rPr>
      <w:b/>
      <w:bCs/>
    </w:rPr>
  </w:style>
  <w:style w:type="paragraph" w:styleId="BalloonText">
    <w:name w:val="Balloon Text"/>
    <w:basedOn w:val="Normal"/>
    <w:semiHidden/>
    <w:rsid w:val="007F78CC"/>
    <w:rPr>
      <w:rFonts w:ascii="Tahoma" w:hAnsi="Tahoma"/>
      <w:sz w:val="16"/>
      <w:szCs w:val="16"/>
    </w:rPr>
  </w:style>
  <w:style w:type="paragraph" w:customStyle="1" w:styleId="PunktmUiO">
    <w:name w:val="Punktm. (UiO)"/>
    <w:basedOn w:val="Normal"/>
    <w:rsid w:val="00952D17"/>
    <w:pPr>
      <w:numPr>
        <w:numId w:val="1"/>
      </w:numPr>
      <w:tabs>
        <w:tab w:val="clear" w:pos="1428"/>
      </w:tabs>
      <w:spacing w:line="260" w:lineRule="atLeast"/>
      <w:ind w:left="284" w:hanging="284"/>
    </w:pPr>
    <w:rPr>
      <w:rFonts w:ascii="Concorde BE Regular" w:hAnsi="Concorde BE Regular"/>
      <w:sz w:val="22"/>
      <w:lang w:eastAsia="nb-NO"/>
    </w:rPr>
  </w:style>
  <w:style w:type="character" w:styleId="PageNumber">
    <w:name w:val="page number"/>
    <w:basedOn w:val="DefaultParagraphFont"/>
    <w:rsid w:val="00AC6961"/>
  </w:style>
  <w:style w:type="character" w:customStyle="1" w:styleId="Heading3Char">
    <w:name w:val="Heading 3 Char"/>
    <w:basedOn w:val="DefaultParagraphFont"/>
    <w:link w:val="Heading3"/>
    <w:rsid w:val="003E769E"/>
    <w:rPr>
      <w:sz w:val="24"/>
      <w:lang w:eastAsia="en-US"/>
    </w:rPr>
  </w:style>
  <w:style w:type="paragraph" w:styleId="NormalIndent">
    <w:name w:val="Normal Indent"/>
    <w:basedOn w:val="Normal"/>
    <w:unhideWhenUsed/>
    <w:rsid w:val="003E769E"/>
    <w:pPr>
      <w:ind w:left="709"/>
    </w:pPr>
    <w:rPr>
      <w:sz w:val="24"/>
      <w:lang w:eastAsia="nb-NO"/>
    </w:rPr>
  </w:style>
  <w:style w:type="character" w:styleId="Hyperlink">
    <w:name w:val="Hyperlink"/>
    <w:basedOn w:val="DefaultParagraphFont"/>
    <w:rsid w:val="00423CF7"/>
    <w:rPr>
      <w:color w:val="0000FF"/>
      <w:u w:val="single"/>
    </w:rPr>
  </w:style>
  <w:style w:type="table" w:styleId="TableColorful3">
    <w:name w:val="Table Colorful 3"/>
    <w:basedOn w:val="TableNormal"/>
    <w:rsid w:val="00B559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D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B128-7A97-4FD4-938B-C231C8DE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KHM-mal for MS Word</vt:lpstr>
      <vt:lpstr>KHM-mal for MS Word</vt:lpstr>
    </vt:vector>
  </TitlesOfParts>
  <Company>KHM/UIO</Company>
  <LinksUpToDate>false</LinksUpToDate>
  <CharactersWithSpaces>1827</CharactersWithSpaces>
  <SharedDoc>false</SharedDoc>
  <HyperlinkBase>http://www.khm.uio.no/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KHM-mal for MS Word</dc:title>
  <dc:creator>elisaa</dc:creator>
  <cp:lastModifiedBy>Lars Erik Johannessen</cp:lastModifiedBy>
  <cp:revision>2</cp:revision>
  <cp:lastPrinted>2012-09-18T10:09:00Z</cp:lastPrinted>
  <dcterms:created xsi:type="dcterms:W3CDTF">2018-04-20T08:54:00Z</dcterms:created>
  <dcterms:modified xsi:type="dcterms:W3CDTF">2018-04-20T08:54:00Z</dcterms:modified>
</cp:coreProperties>
</file>