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DD5" w:rsidRPr="003267D5" w:rsidRDefault="008B7AC1" w:rsidP="003E28B6">
      <w:pPr>
        <w:rPr>
          <w:b/>
          <w:bCs/>
          <w:sz w:val="32"/>
          <w:szCs w:val="32"/>
        </w:rPr>
      </w:pPr>
      <w:r w:rsidRPr="003267D5">
        <w:rPr>
          <w:b/>
          <w:bCs/>
          <w:sz w:val="32"/>
          <w:szCs w:val="32"/>
        </w:rPr>
        <w:t>Avtale om o</w:t>
      </w:r>
      <w:r w:rsidR="00E20DD5" w:rsidRPr="003267D5">
        <w:rPr>
          <w:b/>
          <w:bCs/>
          <w:sz w:val="32"/>
          <w:szCs w:val="32"/>
        </w:rPr>
        <w:t>pptak på ph.d.-programmet – tillegg til arbeidsavtal</w:t>
      </w:r>
      <w:r w:rsidR="003E57F0">
        <w:rPr>
          <w:b/>
          <w:bCs/>
          <w:sz w:val="32"/>
          <w:szCs w:val="32"/>
        </w:rPr>
        <w:t xml:space="preserve">e ved tilsetting som stipendiat ved </w:t>
      </w:r>
      <w:proofErr w:type="gramStart"/>
      <w:r w:rsidR="003E57F0">
        <w:rPr>
          <w:b/>
          <w:bCs/>
          <w:sz w:val="32"/>
          <w:szCs w:val="32"/>
        </w:rPr>
        <w:t>……</w:t>
      </w:r>
      <w:proofErr w:type="gramEnd"/>
      <w:r w:rsidR="003E57F0">
        <w:rPr>
          <w:b/>
          <w:bCs/>
          <w:sz w:val="32"/>
          <w:szCs w:val="32"/>
        </w:rPr>
        <w:t>[enhet]</w:t>
      </w:r>
    </w:p>
    <w:p w:rsidR="00E20DD5" w:rsidRDefault="00E20DD5" w:rsidP="003E28B6">
      <w:pPr>
        <w:rPr>
          <w:b/>
          <w:bCs/>
          <w:sz w:val="20"/>
          <w:szCs w:val="20"/>
        </w:rPr>
      </w:pPr>
    </w:p>
    <w:p w:rsidR="008B7AC1" w:rsidRDefault="008B7AC1" w:rsidP="003E28B6">
      <w:pPr>
        <w:rPr>
          <w:b/>
          <w:bCs/>
          <w:sz w:val="20"/>
          <w:szCs w:val="20"/>
        </w:rPr>
      </w:pPr>
    </w:p>
    <w:p w:rsidR="002C4D98" w:rsidRPr="003E57F0" w:rsidRDefault="003E57F0" w:rsidP="003E28B6">
      <w:pPr>
        <w:rPr>
          <w:bCs/>
        </w:rPr>
      </w:pPr>
      <w:r>
        <w:rPr>
          <w:bCs/>
        </w:rPr>
        <w:t xml:space="preserve">Kandidatens </w:t>
      </w:r>
      <w:proofErr w:type="gramStart"/>
      <w:r>
        <w:rPr>
          <w:bCs/>
        </w:rPr>
        <w:t>navn</w:t>
      </w:r>
      <w:r w:rsidR="00247A82" w:rsidRPr="00466D71">
        <w:rPr>
          <w:b/>
          <w:bCs/>
        </w:rPr>
        <w:t>:</w:t>
      </w:r>
      <w:r w:rsidR="006324BA" w:rsidRPr="00466D71">
        <w:rPr>
          <w:b/>
          <w:bCs/>
        </w:rPr>
        <w:t xml:space="preserve"> </w:t>
      </w:r>
      <w:r w:rsidRPr="00466D71">
        <w:rPr>
          <w:b/>
          <w:bCs/>
        </w:rPr>
        <w:t xml:space="preserve">   </w:t>
      </w:r>
      <w:r w:rsidR="00966045" w:rsidRPr="00466D71">
        <w:rPr>
          <w:b/>
          <w:bCs/>
        </w:rPr>
        <w:t>_</w:t>
      </w:r>
      <w:proofErr w:type="gramEnd"/>
      <w:r w:rsidR="00966045" w:rsidRPr="00466D71">
        <w:rPr>
          <w:b/>
          <w:bCs/>
        </w:rPr>
        <w:t>_</w:t>
      </w:r>
      <w:r w:rsidR="003A6188" w:rsidRPr="00466D71">
        <w:rPr>
          <w:b/>
          <w:bCs/>
        </w:rPr>
        <w:t>____________</w:t>
      </w:r>
      <w:r w:rsidR="00966045" w:rsidRPr="00466D71">
        <w:rPr>
          <w:b/>
          <w:bCs/>
        </w:rPr>
        <w:t>______</w:t>
      </w:r>
    </w:p>
    <w:p w:rsidR="00966045" w:rsidRPr="003E57F0" w:rsidRDefault="00966045" w:rsidP="003E28B6">
      <w:pPr>
        <w:rPr>
          <w:bCs/>
        </w:rPr>
      </w:pPr>
    </w:p>
    <w:p w:rsidR="00247A82" w:rsidRPr="0019117B" w:rsidRDefault="002E0DD5" w:rsidP="003E28B6">
      <w:pPr>
        <w:rPr>
          <w:bCs/>
        </w:rPr>
      </w:pPr>
      <w:proofErr w:type="spellStart"/>
      <w:r w:rsidRPr="0019117B">
        <w:rPr>
          <w:bCs/>
        </w:rPr>
        <w:t>fødselsnr</w:t>
      </w:r>
      <w:proofErr w:type="spellEnd"/>
      <w:r w:rsidRPr="0019117B">
        <w:rPr>
          <w:bCs/>
        </w:rPr>
        <w:t xml:space="preserve">/norsk ID </w:t>
      </w:r>
      <w:proofErr w:type="spellStart"/>
      <w:r w:rsidRPr="0019117B">
        <w:rPr>
          <w:bCs/>
        </w:rPr>
        <w:t>nr</w:t>
      </w:r>
      <w:proofErr w:type="spellEnd"/>
      <w:r w:rsidRPr="0019117B">
        <w:rPr>
          <w:bCs/>
        </w:rPr>
        <w:t>:</w:t>
      </w:r>
      <w:r w:rsidR="00966045" w:rsidRPr="0019117B">
        <w:rPr>
          <w:bCs/>
        </w:rPr>
        <w:t xml:space="preserve"> __</w:t>
      </w:r>
      <w:r w:rsidR="0087448E" w:rsidRPr="0019117B">
        <w:rPr>
          <w:bCs/>
        </w:rPr>
        <w:t>________________</w:t>
      </w:r>
      <w:r w:rsidR="003E57F0">
        <w:rPr>
          <w:bCs/>
        </w:rPr>
        <w:softHyphen/>
      </w:r>
      <w:r w:rsidR="003E57F0">
        <w:rPr>
          <w:bCs/>
        </w:rPr>
        <w:softHyphen/>
      </w:r>
      <w:r w:rsidR="003E57F0">
        <w:rPr>
          <w:bCs/>
        </w:rPr>
        <w:softHyphen/>
        <w:t>_</w:t>
      </w:r>
      <w:r w:rsidR="006324BA" w:rsidRPr="0019117B">
        <w:rPr>
          <w:bCs/>
        </w:rPr>
        <w:br/>
      </w:r>
    </w:p>
    <w:p w:rsidR="00247A82" w:rsidRDefault="00247A82" w:rsidP="00366D94">
      <w:pPr>
        <w:spacing w:line="360" w:lineRule="auto"/>
        <w:rPr>
          <w:bCs/>
        </w:rPr>
      </w:pPr>
      <w:r w:rsidRPr="00247A82">
        <w:rPr>
          <w:bCs/>
          <w:szCs w:val="28"/>
        </w:rPr>
        <w:t>b</w:t>
      </w:r>
      <w:r w:rsidR="00E20DD5" w:rsidRPr="00E20DD5">
        <w:rPr>
          <w:bCs/>
        </w:rPr>
        <w:t>le til</w:t>
      </w:r>
      <w:r w:rsidR="00E20DD5">
        <w:rPr>
          <w:bCs/>
        </w:rPr>
        <w:t>satt som stipendiat gjennom tilsettingsvedtak i Tilsettingsutvalget ved</w:t>
      </w:r>
      <w:r w:rsidR="003E57F0">
        <w:rPr>
          <w:bCs/>
        </w:rPr>
        <w:t xml:space="preserve"> </w:t>
      </w:r>
      <w:r w:rsidR="00366D94">
        <w:rPr>
          <w:bCs/>
        </w:rPr>
        <w:t>[</w:t>
      </w:r>
      <w:r w:rsidR="003E57F0">
        <w:rPr>
          <w:bCs/>
        </w:rPr>
        <w:t>enheten</w:t>
      </w:r>
      <w:r w:rsidR="00366D94">
        <w:rPr>
          <w:bCs/>
        </w:rPr>
        <w:t>]</w:t>
      </w:r>
    </w:p>
    <w:p w:rsidR="00247A82" w:rsidRDefault="00366D94" w:rsidP="00366D94">
      <w:pPr>
        <w:spacing w:line="360" w:lineRule="auto"/>
        <w:rPr>
          <w:bCs/>
        </w:rPr>
      </w:pPr>
      <w:r>
        <w:rPr>
          <w:bCs/>
        </w:rPr>
        <w:t xml:space="preserve">(dato) </w:t>
      </w:r>
      <w:r w:rsidR="003A6188">
        <w:rPr>
          <w:bCs/>
        </w:rPr>
        <w:t>_________</w:t>
      </w:r>
      <w:r>
        <w:rPr>
          <w:bCs/>
        </w:rPr>
        <w:t>_</w:t>
      </w:r>
      <w:r w:rsidR="002E0DD5">
        <w:rPr>
          <w:bCs/>
        </w:rPr>
        <w:t xml:space="preserve"> </w:t>
      </w:r>
    </w:p>
    <w:p w:rsidR="00247A82" w:rsidRDefault="00247A82" w:rsidP="003E28B6">
      <w:pPr>
        <w:rPr>
          <w:bCs/>
        </w:rPr>
      </w:pPr>
    </w:p>
    <w:p w:rsidR="008B7AC1" w:rsidRDefault="00E20DD5" w:rsidP="00366D94">
      <w:pPr>
        <w:spacing w:line="360" w:lineRule="auto"/>
        <w:rPr>
          <w:bCs/>
        </w:rPr>
      </w:pPr>
      <w:r>
        <w:rPr>
          <w:bCs/>
        </w:rPr>
        <w:t>Vedtaket gjelder også som vedtak om opptak på ph.d.-programmet</w:t>
      </w:r>
      <w:r w:rsidR="008B7AC1">
        <w:rPr>
          <w:bCs/>
        </w:rPr>
        <w:t xml:space="preserve">. Dette avtaledokumentet utfyller </w:t>
      </w:r>
      <w:r w:rsidR="00247A82">
        <w:rPr>
          <w:bCs/>
        </w:rPr>
        <w:t>stipendiatens arbeidsavtale</w:t>
      </w:r>
      <w:r w:rsidR="008B7AC1">
        <w:rPr>
          <w:bCs/>
        </w:rPr>
        <w:t xml:space="preserve"> </w:t>
      </w:r>
      <w:r w:rsidR="00390E44">
        <w:rPr>
          <w:bCs/>
        </w:rPr>
        <w:t xml:space="preserve">datert </w:t>
      </w:r>
      <w:r w:rsidR="00CA5619">
        <w:rPr>
          <w:bCs/>
        </w:rPr>
        <w:t>___________</w:t>
      </w:r>
      <w:r w:rsidR="008B7AC1" w:rsidRPr="00247A82">
        <w:rPr>
          <w:bCs/>
        </w:rPr>
        <w:t>,</w:t>
      </w:r>
      <w:r w:rsidR="008B7AC1">
        <w:rPr>
          <w:bCs/>
        </w:rPr>
        <w:t xml:space="preserve"> og har også til hensikt å presisere ansvar for selve forskerutdanningen stipendiaten skal gjennomgå. </w:t>
      </w:r>
    </w:p>
    <w:p w:rsidR="008B7AC1" w:rsidRDefault="008B7AC1" w:rsidP="003E28B6">
      <w:pPr>
        <w:rPr>
          <w:bCs/>
        </w:rPr>
      </w:pPr>
    </w:p>
    <w:p w:rsidR="00E20DD5" w:rsidRPr="00E20DD5" w:rsidRDefault="008B7AC1" w:rsidP="003E28B6">
      <w:pPr>
        <w:rPr>
          <w:b/>
          <w:bCs/>
        </w:rPr>
      </w:pPr>
      <w:r>
        <w:rPr>
          <w:bCs/>
        </w:rPr>
        <w:t>Opptaket gjelder</w:t>
      </w:r>
      <w:r w:rsidR="00E20DD5">
        <w:rPr>
          <w:bCs/>
        </w:rPr>
        <w:t xml:space="preserve"> innen</w:t>
      </w:r>
      <w:r w:rsidR="00247A82" w:rsidRPr="006324BA">
        <w:rPr>
          <w:bCs/>
        </w:rPr>
        <w:t xml:space="preserve">: </w:t>
      </w:r>
      <w:r w:rsidR="006324BA">
        <w:rPr>
          <w:bCs/>
        </w:rPr>
        <w:t>[</w:t>
      </w:r>
      <w:r w:rsidR="003A6188" w:rsidRPr="006324BA">
        <w:rPr>
          <w:b/>
          <w:bCs/>
          <w:u w:val="single"/>
        </w:rPr>
        <w:t>Navn studieretning</w:t>
      </w:r>
      <w:r w:rsidR="006324BA">
        <w:rPr>
          <w:b/>
          <w:bCs/>
          <w:u w:val="single"/>
        </w:rPr>
        <w:t>]</w:t>
      </w:r>
    </w:p>
    <w:p w:rsidR="00E20DD5" w:rsidRPr="00CB5A05" w:rsidRDefault="00E20DD5" w:rsidP="003E28B6">
      <w:pPr>
        <w:rPr>
          <w:bCs/>
          <w:sz w:val="28"/>
          <w:szCs w:val="28"/>
        </w:rPr>
      </w:pPr>
    </w:p>
    <w:p w:rsidR="003E28B6" w:rsidRPr="008B7AC1" w:rsidRDefault="008B7AC1" w:rsidP="003E28B6">
      <w:pPr>
        <w:rPr>
          <w:bCs/>
          <w:sz w:val="22"/>
          <w:szCs w:val="22"/>
        </w:rPr>
      </w:pPr>
      <w:r w:rsidRPr="008B7AC1">
        <w:rPr>
          <w:bCs/>
          <w:sz w:val="22"/>
          <w:szCs w:val="22"/>
        </w:rPr>
        <w:t>A</w:t>
      </w:r>
      <w:r w:rsidR="003E28B6" w:rsidRPr="008B7AC1">
        <w:rPr>
          <w:bCs/>
          <w:sz w:val="22"/>
          <w:szCs w:val="22"/>
        </w:rPr>
        <w:t xml:space="preserve">vtalen </w:t>
      </w:r>
      <w:r w:rsidRPr="008B7AC1">
        <w:rPr>
          <w:bCs/>
          <w:sz w:val="22"/>
          <w:szCs w:val="22"/>
        </w:rPr>
        <w:t xml:space="preserve">om opptak </w:t>
      </w:r>
      <w:r w:rsidR="003E28B6" w:rsidRPr="008B7AC1">
        <w:rPr>
          <w:bCs/>
          <w:sz w:val="22"/>
          <w:szCs w:val="22"/>
        </w:rPr>
        <w:t xml:space="preserve">bygger på: </w:t>
      </w:r>
    </w:p>
    <w:p w:rsidR="003E28B6" w:rsidRPr="008B7AC1" w:rsidRDefault="003E28B6" w:rsidP="003E28B6">
      <w:pPr>
        <w:numPr>
          <w:ilvl w:val="0"/>
          <w:numId w:val="3"/>
        </w:numPr>
        <w:rPr>
          <w:bCs/>
          <w:sz w:val="22"/>
          <w:szCs w:val="22"/>
        </w:rPr>
      </w:pPr>
      <w:r w:rsidRPr="008B7AC1">
        <w:rPr>
          <w:bCs/>
          <w:sz w:val="22"/>
          <w:szCs w:val="22"/>
        </w:rPr>
        <w:t xml:space="preserve">Forskrift for graden </w:t>
      </w:r>
      <w:proofErr w:type="spellStart"/>
      <w:r w:rsidRPr="008B7AC1">
        <w:rPr>
          <w:bCs/>
          <w:sz w:val="22"/>
          <w:szCs w:val="22"/>
        </w:rPr>
        <w:t>philosophiae</w:t>
      </w:r>
      <w:proofErr w:type="spellEnd"/>
      <w:r w:rsidRPr="008B7AC1">
        <w:rPr>
          <w:bCs/>
          <w:sz w:val="22"/>
          <w:szCs w:val="22"/>
        </w:rPr>
        <w:t xml:space="preserve"> </w:t>
      </w:r>
      <w:proofErr w:type="spellStart"/>
      <w:r w:rsidRPr="008B7AC1">
        <w:rPr>
          <w:bCs/>
          <w:sz w:val="22"/>
          <w:szCs w:val="22"/>
        </w:rPr>
        <w:t>doctor</w:t>
      </w:r>
      <w:proofErr w:type="spellEnd"/>
      <w:r w:rsidRPr="008B7AC1">
        <w:rPr>
          <w:bCs/>
          <w:sz w:val="22"/>
          <w:szCs w:val="22"/>
        </w:rPr>
        <w:t xml:space="preserve"> (</w:t>
      </w:r>
      <w:proofErr w:type="spellStart"/>
      <w:r w:rsidRPr="008B7AC1">
        <w:rPr>
          <w:bCs/>
          <w:sz w:val="22"/>
          <w:szCs w:val="22"/>
        </w:rPr>
        <w:t>ph</w:t>
      </w:r>
      <w:r w:rsidR="003A1785">
        <w:rPr>
          <w:bCs/>
          <w:sz w:val="22"/>
          <w:szCs w:val="22"/>
        </w:rPr>
        <w:t>.d</w:t>
      </w:r>
      <w:proofErr w:type="spellEnd"/>
      <w:r w:rsidR="003A1785">
        <w:rPr>
          <w:bCs/>
          <w:sz w:val="22"/>
          <w:szCs w:val="22"/>
        </w:rPr>
        <w:t>.) ved Universitetet i Oslo, v</w:t>
      </w:r>
      <w:r w:rsidR="00D203F0">
        <w:rPr>
          <w:bCs/>
          <w:sz w:val="22"/>
          <w:szCs w:val="22"/>
        </w:rPr>
        <w:t xml:space="preserve">edtatt av Universitetsstyret </w:t>
      </w:r>
      <w:proofErr w:type="gramStart"/>
      <w:r w:rsidR="00D203F0">
        <w:rPr>
          <w:bCs/>
          <w:sz w:val="22"/>
          <w:szCs w:val="22"/>
        </w:rPr>
        <w:t>22</w:t>
      </w:r>
      <w:r w:rsidR="00247A82">
        <w:rPr>
          <w:bCs/>
          <w:sz w:val="22"/>
          <w:szCs w:val="22"/>
        </w:rPr>
        <w:t>.06.</w:t>
      </w:r>
      <w:r w:rsidR="00D203F0">
        <w:rPr>
          <w:bCs/>
          <w:sz w:val="22"/>
          <w:szCs w:val="22"/>
        </w:rPr>
        <w:t>2010</w:t>
      </w:r>
      <w:proofErr w:type="gramEnd"/>
      <w:r w:rsidR="00B302D3">
        <w:rPr>
          <w:bCs/>
          <w:sz w:val="22"/>
          <w:szCs w:val="22"/>
        </w:rPr>
        <w:t>.</w:t>
      </w:r>
    </w:p>
    <w:p w:rsidR="00DB75AE" w:rsidRPr="008B7AC1" w:rsidRDefault="00247A82" w:rsidP="003E28B6">
      <w:pPr>
        <w:numPr>
          <w:ilvl w:val="0"/>
          <w:numId w:val="3"/>
        </w:numPr>
        <w:rPr>
          <w:bCs/>
          <w:sz w:val="22"/>
          <w:szCs w:val="22"/>
        </w:rPr>
      </w:pPr>
      <w:r>
        <w:rPr>
          <w:bCs/>
          <w:sz w:val="22"/>
          <w:szCs w:val="22"/>
        </w:rPr>
        <w:t>Gjeldende p</w:t>
      </w:r>
      <w:r w:rsidR="00DB75AE" w:rsidRPr="008B7AC1">
        <w:rPr>
          <w:bCs/>
          <w:sz w:val="22"/>
          <w:szCs w:val="22"/>
        </w:rPr>
        <w:t xml:space="preserve">rogram for ph.d.-graden i samfunnsvitenskap, vedtatt av </w:t>
      </w:r>
      <w:r>
        <w:rPr>
          <w:bCs/>
          <w:sz w:val="22"/>
          <w:szCs w:val="22"/>
        </w:rPr>
        <w:t>fakultetet.</w:t>
      </w:r>
    </w:p>
    <w:p w:rsidR="003E28B6" w:rsidRPr="008B7AC1" w:rsidRDefault="00DB75AE" w:rsidP="00B96019">
      <w:pPr>
        <w:numPr>
          <w:ilvl w:val="0"/>
          <w:numId w:val="3"/>
        </w:numPr>
        <w:rPr>
          <w:bCs/>
          <w:sz w:val="22"/>
          <w:szCs w:val="22"/>
        </w:rPr>
      </w:pPr>
      <w:r w:rsidRPr="008B7AC1">
        <w:rPr>
          <w:bCs/>
          <w:sz w:val="22"/>
          <w:szCs w:val="22"/>
        </w:rPr>
        <w:t>Gjeldende studieplan for den aktuelle studieretningen</w:t>
      </w:r>
      <w:r w:rsidR="00247A82">
        <w:rPr>
          <w:bCs/>
          <w:sz w:val="22"/>
          <w:szCs w:val="22"/>
        </w:rPr>
        <w:t>, vedtatt av fakultetet.</w:t>
      </w:r>
    </w:p>
    <w:p w:rsidR="003E28B6" w:rsidRDefault="00DB75AE" w:rsidP="003E28B6">
      <w:pPr>
        <w:numPr>
          <w:ilvl w:val="0"/>
          <w:numId w:val="3"/>
        </w:numPr>
        <w:rPr>
          <w:b/>
          <w:bCs/>
          <w:sz w:val="20"/>
          <w:szCs w:val="20"/>
        </w:rPr>
      </w:pPr>
      <w:r w:rsidRPr="008B7AC1">
        <w:rPr>
          <w:bCs/>
          <w:sz w:val="22"/>
          <w:szCs w:val="22"/>
        </w:rPr>
        <w:t>Arbeidsavtale</w:t>
      </w:r>
      <w:r w:rsidR="00302962" w:rsidRPr="008B7AC1">
        <w:rPr>
          <w:bCs/>
          <w:sz w:val="22"/>
          <w:szCs w:val="22"/>
        </w:rPr>
        <w:t xml:space="preserve">n som følger opp </w:t>
      </w:r>
      <w:r w:rsidR="00D9334E" w:rsidRPr="008B7AC1">
        <w:rPr>
          <w:bCs/>
          <w:sz w:val="22"/>
          <w:szCs w:val="22"/>
        </w:rPr>
        <w:t>tilsettingsvedtaket</w:t>
      </w:r>
      <w:r w:rsidR="00302962" w:rsidRPr="008B7AC1">
        <w:rPr>
          <w:bCs/>
          <w:sz w:val="22"/>
          <w:szCs w:val="22"/>
        </w:rPr>
        <w:t xml:space="preserve"> </w:t>
      </w:r>
      <w:r w:rsidR="00B96019">
        <w:rPr>
          <w:bCs/>
          <w:sz w:val="22"/>
          <w:szCs w:val="22"/>
        </w:rPr>
        <w:t xml:space="preserve">i Tilsettingsutvalget nevnt over, og de søknadsdokumenter (prosjektbeskrivelse mv) som tilsettingsvedtaket bygger på. </w:t>
      </w:r>
      <w:r w:rsidRPr="008B7AC1">
        <w:rPr>
          <w:bCs/>
          <w:sz w:val="22"/>
          <w:szCs w:val="22"/>
        </w:rPr>
        <w:br/>
      </w:r>
      <w:r w:rsidR="00B96019" w:rsidRPr="008B7AC1">
        <w:rPr>
          <w:bCs/>
          <w:sz w:val="22"/>
          <w:szCs w:val="22"/>
          <w:u w:val="single"/>
        </w:rPr>
        <w:t xml:space="preserve"> </w:t>
      </w:r>
      <w:r>
        <w:rPr>
          <w:b/>
          <w:bCs/>
          <w:sz w:val="20"/>
          <w:szCs w:val="20"/>
        </w:rPr>
        <w:t xml:space="preserve">    </w:t>
      </w:r>
      <w:r w:rsidR="00302962">
        <w:rPr>
          <w:b/>
          <w:bCs/>
          <w:sz w:val="20"/>
          <w:szCs w:val="20"/>
        </w:rPr>
        <w:t xml:space="preserve"> </w:t>
      </w:r>
    </w:p>
    <w:p w:rsidR="00B96019" w:rsidRDefault="00B96019" w:rsidP="00046331">
      <w:pPr>
        <w:spacing w:line="360" w:lineRule="auto"/>
        <w:rPr>
          <w:bCs/>
          <w:sz w:val="22"/>
          <w:szCs w:val="22"/>
        </w:rPr>
      </w:pPr>
      <w:r w:rsidRPr="00247A82">
        <w:rPr>
          <w:bCs/>
          <w:szCs w:val="22"/>
          <w:u w:val="single"/>
        </w:rPr>
        <w:t>Opptaksperioden</w:t>
      </w:r>
      <w:r w:rsidRPr="00247A82">
        <w:rPr>
          <w:bCs/>
          <w:szCs w:val="22"/>
        </w:rPr>
        <w:t xml:space="preserve"> på programmet er </w:t>
      </w:r>
      <w:r w:rsidR="00247A82">
        <w:rPr>
          <w:bCs/>
          <w:szCs w:val="22"/>
        </w:rPr>
        <w:t>lik</w:t>
      </w:r>
      <w:r w:rsidRPr="00247A82">
        <w:rPr>
          <w:bCs/>
          <w:szCs w:val="22"/>
        </w:rPr>
        <w:t xml:space="preserve"> </w:t>
      </w:r>
      <w:r w:rsidR="0075734D" w:rsidRPr="00247A82">
        <w:rPr>
          <w:bCs/>
          <w:szCs w:val="22"/>
        </w:rPr>
        <w:t>tiltredelses- og</w:t>
      </w:r>
      <w:r w:rsidRPr="00247A82">
        <w:rPr>
          <w:bCs/>
          <w:szCs w:val="22"/>
        </w:rPr>
        <w:t xml:space="preserve"> fratredelsesdato i stipendiatstillingen</w:t>
      </w:r>
      <w:r w:rsidR="00247A82">
        <w:rPr>
          <w:bCs/>
          <w:sz w:val="22"/>
          <w:szCs w:val="22"/>
        </w:rPr>
        <w:t xml:space="preserve">, </w:t>
      </w:r>
      <w:proofErr w:type="spellStart"/>
      <w:r w:rsidR="00247A82">
        <w:rPr>
          <w:bCs/>
          <w:sz w:val="22"/>
          <w:szCs w:val="22"/>
        </w:rPr>
        <w:t>dvs</w:t>
      </w:r>
      <w:proofErr w:type="spellEnd"/>
      <w:r w:rsidR="00247A82">
        <w:rPr>
          <w:bCs/>
          <w:sz w:val="22"/>
          <w:szCs w:val="22"/>
        </w:rPr>
        <w:t xml:space="preserve"> </w:t>
      </w:r>
      <w:r w:rsidR="00046331">
        <w:rPr>
          <w:bCs/>
          <w:sz w:val="22"/>
          <w:szCs w:val="22"/>
        </w:rPr>
        <w:br/>
      </w:r>
      <w:r w:rsidR="00247A82">
        <w:rPr>
          <w:bCs/>
          <w:sz w:val="22"/>
          <w:szCs w:val="22"/>
        </w:rPr>
        <w:t>fra og med (dato</w:t>
      </w:r>
      <w:r w:rsidR="00366D94">
        <w:rPr>
          <w:bCs/>
          <w:sz w:val="22"/>
          <w:szCs w:val="22"/>
        </w:rPr>
        <w:t>)</w:t>
      </w:r>
      <w:r w:rsidR="003A6188" w:rsidRPr="006324BA">
        <w:rPr>
          <w:b/>
          <w:bCs/>
          <w:sz w:val="22"/>
          <w:szCs w:val="22"/>
        </w:rPr>
        <w:t>___________</w:t>
      </w:r>
      <w:r w:rsidR="00247A82">
        <w:rPr>
          <w:bCs/>
          <w:sz w:val="22"/>
          <w:szCs w:val="22"/>
        </w:rPr>
        <w:t xml:space="preserve">til og med (dato) </w:t>
      </w:r>
      <w:r w:rsidR="003A6188" w:rsidRPr="006324BA">
        <w:rPr>
          <w:b/>
          <w:bCs/>
          <w:sz w:val="22"/>
          <w:szCs w:val="22"/>
        </w:rPr>
        <w:t>______________</w:t>
      </w:r>
    </w:p>
    <w:p w:rsidR="003267D5" w:rsidRDefault="003267D5" w:rsidP="003E28B6">
      <w:pPr>
        <w:rPr>
          <w:bCs/>
          <w:sz w:val="22"/>
          <w:szCs w:val="22"/>
        </w:rPr>
      </w:pPr>
    </w:p>
    <w:p w:rsidR="00EB3CED" w:rsidRPr="003267D5" w:rsidRDefault="003267D5" w:rsidP="003E28B6">
      <w:pPr>
        <w:rPr>
          <w:b/>
        </w:rPr>
      </w:pPr>
      <w:r w:rsidRPr="003267D5">
        <w:rPr>
          <w:b/>
        </w:rPr>
        <w:t>Forutdanning/grunnlag for opptak på ph.d.-programmet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1624"/>
        <w:gridCol w:w="2551"/>
      </w:tblGrid>
      <w:tr w:rsidR="003267D5" w:rsidRPr="007954D3" w:rsidTr="007954D3">
        <w:tc>
          <w:tcPr>
            <w:tcW w:w="4928" w:type="dxa"/>
          </w:tcPr>
          <w:p w:rsidR="003267D5" w:rsidRPr="007954D3" w:rsidRDefault="003267D5" w:rsidP="003E28B6">
            <w:pPr>
              <w:rPr>
                <w:sz w:val="22"/>
                <w:szCs w:val="22"/>
              </w:rPr>
            </w:pPr>
            <w:r w:rsidRPr="007954D3">
              <w:rPr>
                <w:sz w:val="22"/>
                <w:szCs w:val="22"/>
              </w:rPr>
              <w:t>Hvilken høyere grads eksamen</w:t>
            </w:r>
          </w:p>
        </w:tc>
        <w:tc>
          <w:tcPr>
            <w:tcW w:w="1624" w:type="dxa"/>
          </w:tcPr>
          <w:p w:rsidR="003267D5" w:rsidRPr="007954D3" w:rsidRDefault="003267D5" w:rsidP="003E28B6">
            <w:pPr>
              <w:rPr>
                <w:sz w:val="22"/>
                <w:szCs w:val="22"/>
              </w:rPr>
            </w:pPr>
            <w:r w:rsidRPr="007954D3">
              <w:rPr>
                <w:sz w:val="22"/>
                <w:szCs w:val="22"/>
              </w:rPr>
              <w:t xml:space="preserve">Semester avlagt </w:t>
            </w:r>
          </w:p>
        </w:tc>
        <w:tc>
          <w:tcPr>
            <w:tcW w:w="2551" w:type="dxa"/>
          </w:tcPr>
          <w:p w:rsidR="003267D5" w:rsidRPr="007954D3" w:rsidRDefault="003267D5" w:rsidP="003E28B6">
            <w:pPr>
              <w:rPr>
                <w:sz w:val="22"/>
                <w:szCs w:val="22"/>
              </w:rPr>
            </w:pPr>
            <w:r w:rsidRPr="007954D3">
              <w:rPr>
                <w:sz w:val="22"/>
                <w:szCs w:val="22"/>
              </w:rPr>
              <w:t>Hvor (institusjon)</w:t>
            </w:r>
          </w:p>
        </w:tc>
      </w:tr>
      <w:tr w:rsidR="003267D5" w:rsidRPr="007954D3" w:rsidTr="007954D3">
        <w:tc>
          <w:tcPr>
            <w:tcW w:w="4928" w:type="dxa"/>
          </w:tcPr>
          <w:p w:rsidR="003267D5" w:rsidRPr="00DE7424" w:rsidRDefault="003267D5" w:rsidP="003E28B6">
            <w:r w:rsidRPr="007954D3">
              <w:rPr>
                <w:sz w:val="22"/>
                <w:szCs w:val="22"/>
              </w:rPr>
              <w:t xml:space="preserve"> </w:t>
            </w:r>
          </w:p>
          <w:p w:rsidR="003267D5" w:rsidRPr="007954D3" w:rsidRDefault="003267D5" w:rsidP="003E28B6">
            <w:pPr>
              <w:rPr>
                <w:sz w:val="22"/>
                <w:szCs w:val="22"/>
              </w:rPr>
            </w:pPr>
          </w:p>
        </w:tc>
        <w:tc>
          <w:tcPr>
            <w:tcW w:w="1624" w:type="dxa"/>
          </w:tcPr>
          <w:p w:rsidR="003267D5" w:rsidRPr="00DE7424" w:rsidRDefault="003267D5" w:rsidP="003E28B6"/>
          <w:p w:rsidR="003267D5" w:rsidRPr="007954D3" w:rsidRDefault="003267D5" w:rsidP="003E28B6">
            <w:pPr>
              <w:rPr>
                <w:sz w:val="22"/>
                <w:szCs w:val="22"/>
              </w:rPr>
            </w:pPr>
          </w:p>
        </w:tc>
        <w:tc>
          <w:tcPr>
            <w:tcW w:w="2551" w:type="dxa"/>
          </w:tcPr>
          <w:p w:rsidR="003267D5" w:rsidRPr="00DE7424" w:rsidRDefault="003267D5" w:rsidP="003E28B6"/>
          <w:p w:rsidR="003267D5" w:rsidRPr="007954D3" w:rsidRDefault="003267D5" w:rsidP="003E28B6">
            <w:pPr>
              <w:rPr>
                <w:sz w:val="22"/>
                <w:szCs w:val="22"/>
              </w:rPr>
            </w:pPr>
          </w:p>
        </w:tc>
      </w:tr>
    </w:tbl>
    <w:p w:rsidR="003267D5" w:rsidRDefault="003267D5" w:rsidP="003E28B6">
      <w:pPr>
        <w:rPr>
          <w:sz w:val="22"/>
          <w:szCs w:val="22"/>
          <w:u w:val="single"/>
        </w:rPr>
      </w:pPr>
    </w:p>
    <w:p w:rsidR="003267D5" w:rsidRDefault="003267D5" w:rsidP="003E28B6">
      <w:r w:rsidRPr="003267D5">
        <w:rPr>
          <w:b/>
        </w:rPr>
        <w:t>Finansieringskilde</w:t>
      </w: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6"/>
      </w:tblGrid>
      <w:tr w:rsidR="000A422E" w:rsidRPr="007954D3" w:rsidTr="007954D3">
        <w:trPr>
          <w:trHeight w:val="431"/>
        </w:trPr>
        <w:tc>
          <w:tcPr>
            <w:tcW w:w="9106" w:type="dxa"/>
          </w:tcPr>
          <w:p w:rsidR="000A422E" w:rsidRDefault="000A422E" w:rsidP="00867278"/>
          <w:p w:rsidR="003A6188" w:rsidRPr="00DE7424" w:rsidRDefault="003A6188" w:rsidP="00867278"/>
        </w:tc>
      </w:tr>
    </w:tbl>
    <w:p w:rsidR="004F035E" w:rsidRDefault="004F035E" w:rsidP="003E28B6">
      <w:pPr>
        <w:rPr>
          <w:b/>
          <w:bCs/>
        </w:rPr>
      </w:pPr>
    </w:p>
    <w:p w:rsidR="004F035E" w:rsidRDefault="004F035E" w:rsidP="004F035E">
      <w:pPr>
        <w:pStyle w:val="Stil1"/>
        <w:spacing w:after="0"/>
        <w:rPr>
          <w:b/>
        </w:rPr>
      </w:pPr>
    </w:p>
    <w:p w:rsidR="004F035E" w:rsidRPr="003267D5" w:rsidRDefault="004F035E" w:rsidP="004F035E">
      <w:pPr>
        <w:rPr>
          <w:b/>
        </w:rPr>
      </w:pPr>
      <w:r>
        <w:rPr>
          <w:b/>
        </w:rPr>
        <w:t>Tittel på prosjekt (foreløpig):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6"/>
      </w:tblGrid>
      <w:tr w:rsidR="004F035E" w:rsidRPr="007954D3" w:rsidTr="00291D99">
        <w:trPr>
          <w:trHeight w:val="294"/>
        </w:trPr>
        <w:tc>
          <w:tcPr>
            <w:tcW w:w="9276" w:type="dxa"/>
          </w:tcPr>
          <w:p w:rsidR="004F035E" w:rsidRPr="007954D3" w:rsidRDefault="004F035E" w:rsidP="00291D99">
            <w:pPr>
              <w:rPr>
                <w:sz w:val="22"/>
                <w:szCs w:val="22"/>
              </w:rPr>
            </w:pPr>
          </w:p>
          <w:p w:rsidR="004F035E" w:rsidRDefault="004F035E" w:rsidP="00291D99">
            <w:pPr>
              <w:rPr>
                <w:sz w:val="22"/>
                <w:szCs w:val="22"/>
              </w:rPr>
            </w:pPr>
          </w:p>
          <w:p w:rsidR="00366D94" w:rsidRPr="007954D3" w:rsidRDefault="00366D94" w:rsidP="00291D99">
            <w:pPr>
              <w:rPr>
                <w:sz w:val="22"/>
                <w:szCs w:val="22"/>
              </w:rPr>
            </w:pPr>
          </w:p>
        </w:tc>
      </w:tr>
    </w:tbl>
    <w:p w:rsidR="004F035E" w:rsidRDefault="004F035E" w:rsidP="004F035E">
      <w:pPr>
        <w:pStyle w:val="Stil1"/>
        <w:spacing w:after="0"/>
        <w:rPr>
          <w:sz w:val="20"/>
          <w:szCs w:val="20"/>
        </w:rPr>
      </w:pPr>
    </w:p>
    <w:p w:rsidR="00366D94" w:rsidRDefault="00366D94" w:rsidP="003E28B6">
      <w:pPr>
        <w:rPr>
          <w:b/>
          <w:bCs/>
        </w:rPr>
      </w:pPr>
    </w:p>
    <w:p w:rsidR="00366D94" w:rsidRDefault="00366D94" w:rsidP="003E28B6">
      <w:pPr>
        <w:rPr>
          <w:b/>
          <w:bCs/>
        </w:rPr>
      </w:pPr>
    </w:p>
    <w:p w:rsidR="008B0C03" w:rsidRDefault="008B0C03" w:rsidP="003E28B6">
      <w:pPr>
        <w:rPr>
          <w:b/>
          <w:bCs/>
        </w:rPr>
      </w:pPr>
      <w:r>
        <w:rPr>
          <w:b/>
          <w:bCs/>
        </w:rPr>
        <w:lastRenderedPageBreak/>
        <w:t>Veiledning</w:t>
      </w:r>
    </w:p>
    <w:p w:rsidR="00046A40" w:rsidRPr="00366D94" w:rsidRDefault="00446BE0" w:rsidP="00366D94">
      <w:pPr>
        <w:rPr>
          <w:sz w:val="22"/>
          <w:szCs w:val="22"/>
        </w:rPr>
      </w:pPr>
      <w:r w:rsidRPr="00B96019">
        <w:rPr>
          <w:sz w:val="22"/>
          <w:szCs w:val="22"/>
        </w:rPr>
        <w:t>Kandidaters og veilederes plikter og rettigheter er</w:t>
      </w:r>
      <w:r w:rsidR="00366D94">
        <w:rPr>
          <w:sz w:val="22"/>
          <w:szCs w:val="22"/>
        </w:rPr>
        <w:t>:</w:t>
      </w:r>
      <w:r w:rsidRPr="00B96019">
        <w:rPr>
          <w:sz w:val="22"/>
          <w:szCs w:val="22"/>
        </w:rPr>
        <w:t xml:space="preserve"> </w:t>
      </w:r>
      <w:r w:rsidR="00366D94">
        <w:rPr>
          <w:sz w:val="22"/>
          <w:szCs w:val="22"/>
        </w:rPr>
        <w:br/>
      </w:r>
    </w:p>
    <w:p w:rsidR="00046A40" w:rsidRPr="00046A40" w:rsidRDefault="008854FD" w:rsidP="00046A40">
      <w:pPr>
        <w:pStyle w:val="Heading2"/>
        <w:shd w:val="clear" w:color="auto" w:fill="FFFFFF"/>
        <w:rPr>
          <w:color w:val="2B2B2B"/>
          <w:sz w:val="22"/>
          <w:szCs w:val="22"/>
        </w:rPr>
      </w:pPr>
      <w:r>
        <w:rPr>
          <w:color w:val="2B2B2B"/>
          <w:sz w:val="22"/>
          <w:szCs w:val="22"/>
        </w:rPr>
        <w:t xml:space="preserve">1. Gjensidig </w:t>
      </w:r>
      <w:r w:rsidR="00046A40">
        <w:rPr>
          <w:color w:val="2B2B2B"/>
          <w:sz w:val="22"/>
          <w:szCs w:val="22"/>
        </w:rPr>
        <w:t xml:space="preserve"> r</w:t>
      </w:r>
      <w:r w:rsidR="00046A40" w:rsidRPr="00046A40">
        <w:rPr>
          <w:color w:val="2B2B2B"/>
          <w:sz w:val="22"/>
          <w:szCs w:val="22"/>
        </w:rPr>
        <w:t>apporterings- og informasjonsplikt</w:t>
      </w:r>
    </w:p>
    <w:p w:rsidR="00046A40" w:rsidRPr="00046A40" w:rsidRDefault="00046A40" w:rsidP="00046A40">
      <w:pPr>
        <w:pStyle w:val="NormalWeb"/>
        <w:shd w:val="clear" w:color="auto" w:fill="FFFFFF"/>
        <w:rPr>
          <w:color w:val="2B2B2B"/>
          <w:sz w:val="22"/>
          <w:szCs w:val="22"/>
        </w:rPr>
      </w:pPr>
      <w:r w:rsidRPr="00046A40">
        <w:rPr>
          <w:color w:val="2B2B2B"/>
          <w:sz w:val="22"/>
          <w:szCs w:val="22"/>
        </w:rPr>
        <w:t>Kandidat og veileder skal ha jevnlig kontakt. De plikter gjensidig å holde hverandre løpende informert om alle forhold av betydning for gjennomføring av veiledningen. Partene plikter aktivt å følge opp i forhold som kan medføre fare for at veiledningen ikke blir gjennomført ut fra de rettigheter og plikter som gjelder.</w:t>
      </w:r>
    </w:p>
    <w:p w:rsidR="00046A40" w:rsidRPr="00366D94" w:rsidRDefault="00046A40" w:rsidP="00366D94">
      <w:pPr>
        <w:pStyle w:val="Heading2"/>
        <w:shd w:val="clear" w:color="auto" w:fill="FFFFFF"/>
        <w:rPr>
          <w:color w:val="2B2B2B"/>
          <w:sz w:val="22"/>
          <w:szCs w:val="22"/>
        </w:rPr>
      </w:pPr>
      <w:r>
        <w:rPr>
          <w:color w:val="2B2B2B"/>
          <w:sz w:val="22"/>
          <w:szCs w:val="22"/>
        </w:rPr>
        <w:t>2. V</w:t>
      </w:r>
      <w:r w:rsidRPr="00046A40">
        <w:rPr>
          <w:color w:val="2B2B2B"/>
          <w:sz w:val="22"/>
          <w:szCs w:val="22"/>
        </w:rPr>
        <w:t>ed gjennomføring av veiledningen</w:t>
      </w:r>
      <w:r>
        <w:rPr>
          <w:color w:val="2B2B2B"/>
          <w:sz w:val="22"/>
          <w:szCs w:val="22"/>
        </w:rPr>
        <w:t xml:space="preserve"> skal veileder(e):</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Holde seg orientert om fremdriften i kandidatens arbeid og vurdere den i forhold til prosjektbeskrivelsens fremdriftsplan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følge opp faglige forhold som kan medføre forsinket gjennomføring av forskerutdanningen, slik at denne kan fullføres innenfor normert tidsramme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gi råd om formulering og avgrensning av tema og problemstillinger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gi hjelp til orientering i faglitteratur og datagrunnlag (bibliotek, arkiv, etc.)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drøfte og vurdere hypoteser og metoder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drøfte resultater og tolkningen av disse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drøfte opplegg og gjennomføring av fremstillingen (disposisjon, språklig form, dokumentasjon </w:t>
      </w:r>
      <w:proofErr w:type="spellStart"/>
      <w:r w:rsidRPr="00046A40">
        <w:rPr>
          <w:color w:val="2B2B2B"/>
          <w:sz w:val="22"/>
          <w:szCs w:val="22"/>
        </w:rPr>
        <w:t>m.v</w:t>
      </w:r>
      <w:proofErr w:type="spellEnd"/>
      <w:r w:rsidRPr="00046A40">
        <w:rPr>
          <w:color w:val="2B2B2B"/>
          <w:sz w:val="22"/>
          <w:szCs w:val="22"/>
        </w:rPr>
        <w:t xml:space="preserve">.)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gi kandidaten veiledning i forskningsetiske spørsmål knyttet til avhandlingen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sikre at kandidaten deltar i et aktivt forskningsmiljø, inklusive å følge opp kandidaten i forhold til interne forskningsseminarer </w:t>
      </w:r>
      <w:proofErr w:type="spellStart"/>
      <w:r w:rsidRPr="00046A40">
        <w:rPr>
          <w:color w:val="2B2B2B"/>
          <w:sz w:val="22"/>
          <w:szCs w:val="22"/>
        </w:rPr>
        <w:t>el.l</w:t>
      </w:r>
      <w:proofErr w:type="spellEnd"/>
      <w:r w:rsidRPr="00046A40">
        <w:rPr>
          <w:color w:val="2B2B2B"/>
          <w:sz w:val="22"/>
          <w:szCs w:val="22"/>
        </w:rPr>
        <w:t xml:space="preserve"> der kandidaten kan få lagt frem sitt foreløpige avhandlingsarbeid, og å hjelpe til med å føre kandidaten inn i relevante eksterne miljøer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på fastsatt skjema og årlig </w:t>
      </w:r>
      <w:proofErr w:type="gramStart"/>
      <w:r w:rsidRPr="00046A40">
        <w:rPr>
          <w:color w:val="2B2B2B"/>
          <w:sz w:val="22"/>
          <w:szCs w:val="22"/>
        </w:rPr>
        <w:t>gi</w:t>
      </w:r>
      <w:proofErr w:type="gramEnd"/>
      <w:r w:rsidRPr="00046A40">
        <w:rPr>
          <w:color w:val="2B2B2B"/>
          <w:sz w:val="22"/>
          <w:szCs w:val="22"/>
        </w:rPr>
        <w:t xml:space="preserve"> skriftlige rapporter om fremdriften i forskerutdanningen. (Kontakthyppigheten skal fremgå av den årlige fremdriftsrapporteringen)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bistå til at personvernopplysninger meldes og behandles slik de skal, se retningslinjene til Norsk samfunnsvitenskapelig datatjeneste (NSD) på nettadressen </w:t>
      </w:r>
      <w:hyperlink r:id="rId8" w:history="1">
        <w:r w:rsidRPr="00046A40">
          <w:rPr>
            <w:color w:val="0B5A9D"/>
            <w:sz w:val="22"/>
            <w:szCs w:val="22"/>
            <w:u w:val="single"/>
          </w:rPr>
          <w:t>http://www.nsd.uib.no/personvern/</w:t>
        </w:r>
      </w:hyperlink>
      <w:r w:rsidRPr="00046A40">
        <w:rPr>
          <w:color w:val="2B2B2B"/>
          <w:sz w:val="22"/>
          <w:szCs w:val="22"/>
        </w:rPr>
        <w:t xml:space="preserve">, følge yrkesetiske retningslinjer for veiledere, kfr. nettadressen http://www.admin.uio.no/opa/ps/etiske_retningslinjer.html </w:t>
      </w:r>
    </w:p>
    <w:p w:rsidR="00046A40" w:rsidRP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ta opp med kandidaten på forhånd dersom veileder ønsker å være medforfatter til en artikkel i avhandlingen </w:t>
      </w:r>
    </w:p>
    <w:p w:rsidR="00046A40" w:rsidRDefault="00046A40" w:rsidP="00046A40">
      <w:pPr>
        <w:numPr>
          <w:ilvl w:val="0"/>
          <w:numId w:val="5"/>
        </w:numPr>
        <w:shd w:val="clear" w:color="auto" w:fill="FFFFFF"/>
        <w:spacing w:before="30" w:after="45"/>
        <w:ind w:left="150"/>
        <w:rPr>
          <w:color w:val="2B2B2B"/>
          <w:sz w:val="22"/>
          <w:szCs w:val="22"/>
        </w:rPr>
      </w:pPr>
      <w:r w:rsidRPr="00046A40">
        <w:rPr>
          <w:color w:val="2B2B2B"/>
          <w:sz w:val="22"/>
          <w:szCs w:val="22"/>
        </w:rPr>
        <w:t xml:space="preserve">bistå kandidaten med å gi melding til instituttet om at avhandlingen snart er klar for innlevering, med sikte på at bedømmelseskomité kan være klar kort tid etter at avhandlingen er innlevert. </w:t>
      </w:r>
    </w:p>
    <w:p w:rsidR="00046A40" w:rsidRPr="00046A40" w:rsidRDefault="00046A40" w:rsidP="00046A40">
      <w:pPr>
        <w:shd w:val="clear" w:color="auto" w:fill="FFFFFF"/>
        <w:spacing w:before="30" w:after="45" w:line="369" w:lineRule="atLeast"/>
        <w:ind w:left="150"/>
        <w:rPr>
          <w:color w:val="2B2B2B"/>
          <w:sz w:val="22"/>
          <w:szCs w:val="22"/>
        </w:rPr>
      </w:pPr>
      <w:r w:rsidRPr="00046A40">
        <w:rPr>
          <w:color w:val="2B2B2B"/>
          <w:sz w:val="22"/>
          <w:szCs w:val="22"/>
        </w:rPr>
        <w:t xml:space="preserve">  </w:t>
      </w:r>
    </w:p>
    <w:p w:rsidR="00046A40" w:rsidRPr="00046A40" w:rsidRDefault="00046A40" w:rsidP="00046A40">
      <w:pPr>
        <w:pStyle w:val="Heading4"/>
        <w:shd w:val="clear" w:color="auto" w:fill="FFFFFF"/>
        <w:jc w:val="left"/>
        <w:rPr>
          <w:i/>
          <w:color w:val="2B2B2B"/>
          <w:sz w:val="22"/>
          <w:szCs w:val="22"/>
        </w:rPr>
      </w:pPr>
      <w:r>
        <w:rPr>
          <w:i/>
          <w:color w:val="2B2B2B"/>
          <w:sz w:val="22"/>
          <w:szCs w:val="22"/>
        </w:rPr>
        <w:t>3. Ved gjenn</w:t>
      </w:r>
      <w:r w:rsidR="00CC6E54">
        <w:rPr>
          <w:i/>
          <w:color w:val="2B2B2B"/>
          <w:sz w:val="22"/>
          <w:szCs w:val="22"/>
        </w:rPr>
        <w:t>omføring av veiledningen skal do</w:t>
      </w:r>
      <w:r w:rsidRPr="00046A40">
        <w:rPr>
          <w:i/>
          <w:color w:val="2B2B2B"/>
          <w:sz w:val="22"/>
          <w:szCs w:val="22"/>
        </w:rPr>
        <w:t>ktorgradskandidaten:</w:t>
      </w:r>
    </w:p>
    <w:p w:rsidR="00046A40" w:rsidRPr="00046A40" w:rsidRDefault="00046A40" w:rsidP="00046A40">
      <w:pPr>
        <w:numPr>
          <w:ilvl w:val="0"/>
          <w:numId w:val="6"/>
        </w:numPr>
        <w:shd w:val="clear" w:color="auto" w:fill="FFFFFF"/>
        <w:spacing w:before="30" w:after="45"/>
        <w:ind w:left="150"/>
        <w:rPr>
          <w:color w:val="2B2B2B"/>
          <w:sz w:val="22"/>
          <w:szCs w:val="22"/>
        </w:rPr>
      </w:pPr>
      <w:r w:rsidRPr="00046A40">
        <w:rPr>
          <w:color w:val="2B2B2B"/>
          <w:sz w:val="22"/>
          <w:szCs w:val="22"/>
        </w:rPr>
        <w:t xml:space="preserve">Legge fram rapporter eller utkast til deler av avhandlingen for veileder hvert halvår/år, i samsvar med det som er avtalt ved opptaket. Deler av avhandlingen kan eventuelt legges fram i sammenheng med seminar </w:t>
      </w:r>
    </w:p>
    <w:p w:rsidR="00046A40" w:rsidRPr="00046A40" w:rsidRDefault="00046A40" w:rsidP="00046A40">
      <w:pPr>
        <w:numPr>
          <w:ilvl w:val="0"/>
          <w:numId w:val="6"/>
        </w:numPr>
        <w:shd w:val="clear" w:color="auto" w:fill="FFFFFF"/>
        <w:spacing w:before="30" w:after="45"/>
        <w:ind w:left="150"/>
        <w:rPr>
          <w:color w:val="2B2B2B"/>
          <w:sz w:val="22"/>
          <w:szCs w:val="22"/>
        </w:rPr>
      </w:pPr>
      <w:r w:rsidRPr="00046A40">
        <w:rPr>
          <w:color w:val="2B2B2B"/>
          <w:sz w:val="22"/>
          <w:szCs w:val="22"/>
        </w:rPr>
        <w:t xml:space="preserve">årlig levere fremdriftsrapporter til instituttet etter gjeldende bestemmelser </w:t>
      </w:r>
    </w:p>
    <w:p w:rsidR="00046A40" w:rsidRPr="00046A40" w:rsidRDefault="00046A40" w:rsidP="00046A40">
      <w:pPr>
        <w:numPr>
          <w:ilvl w:val="0"/>
          <w:numId w:val="6"/>
        </w:numPr>
        <w:shd w:val="clear" w:color="auto" w:fill="FFFFFF"/>
        <w:spacing w:before="30" w:after="45"/>
        <w:ind w:left="150"/>
        <w:rPr>
          <w:color w:val="2B2B2B"/>
          <w:sz w:val="22"/>
          <w:szCs w:val="22"/>
        </w:rPr>
      </w:pPr>
      <w:r w:rsidRPr="00046A40">
        <w:rPr>
          <w:color w:val="2B2B2B"/>
          <w:sz w:val="22"/>
          <w:szCs w:val="22"/>
        </w:rPr>
        <w:t xml:space="preserve">i sitt arbeid </w:t>
      </w:r>
      <w:proofErr w:type="gramStart"/>
      <w:r w:rsidRPr="00046A40">
        <w:rPr>
          <w:color w:val="2B2B2B"/>
          <w:sz w:val="22"/>
          <w:szCs w:val="22"/>
        </w:rPr>
        <w:t>etterleve</w:t>
      </w:r>
      <w:proofErr w:type="gramEnd"/>
      <w:r w:rsidRPr="00046A40">
        <w:rPr>
          <w:color w:val="2B2B2B"/>
          <w:sz w:val="22"/>
          <w:szCs w:val="22"/>
        </w:rPr>
        <w:t xml:space="preserve"> forskningsetiske prinsipper for fagområdet (det vises her til lenken til forskningsetiske retningslinjer på hovedsiden for forskerutdanningen), og til at personvernopplysninger meldes og behandles slik de skal (se nettadressen under veileders plikter) </w:t>
      </w:r>
    </w:p>
    <w:p w:rsidR="00046A40" w:rsidRPr="00046A40" w:rsidRDefault="00046A40" w:rsidP="00046A40">
      <w:pPr>
        <w:numPr>
          <w:ilvl w:val="0"/>
          <w:numId w:val="6"/>
        </w:numPr>
        <w:shd w:val="clear" w:color="auto" w:fill="FFFFFF"/>
        <w:spacing w:before="30" w:after="45"/>
        <w:ind w:left="150"/>
        <w:rPr>
          <w:color w:val="2B2B2B"/>
          <w:sz w:val="22"/>
          <w:szCs w:val="22"/>
        </w:rPr>
      </w:pPr>
      <w:r w:rsidRPr="00046A40">
        <w:rPr>
          <w:color w:val="2B2B2B"/>
          <w:sz w:val="22"/>
          <w:szCs w:val="22"/>
        </w:rPr>
        <w:t xml:space="preserve">oppgi Universitetet i Oslo som sin institusjonstilknytning ved publisering av doktoravhandlingen eller vitenskapelige artikler som deler av den, dersom kandidaten har eller har hatt UiO som arbeidsplass under forskeropplæringen. Hvis publiseringen skjer etter opptaksperiodens utløp og mens kandidaten er tilsatt på en annen arbeidsplass, så er det aktuelt med såkalt "dobbeladressering" (tilknytning). </w:t>
      </w:r>
    </w:p>
    <w:p w:rsidR="00046A40" w:rsidRDefault="00046A40" w:rsidP="00046A40">
      <w:pPr>
        <w:numPr>
          <w:ilvl w:val="0"/>
          <w:numId w:val="6"/>
        </w:numPr>
        <w:shd w:val="clear" w:color="auto" w:fill="FFFFFF"/>
        <w:spacing w:before="30" w:after="45"/>
        <w:ind w:left="150"/>
        <w:rPr>
          <w:rFonts w:ascii="Arial" w:hAnsi="Arial" w:cs="Arial"/>
          <w:color w:val="2B2B2B"/>
          <w:sz w:val="19"/>
          <w:szCs w:val="19"/>
        </w:rPr>
      </w:pPr>
      <w:r w:rsidRPr="00046A40">
        <w:rPr>
          <w:color w:val="2B2B2B"/>
          <w:sz w:val="22"/>
          <w:szCs w:val="22"/>
        </w:rPr>
        <w:t>utarbeide to sammendrag av avhandlingen: En pressemelding på norsk og et faglig/vitenskapelig sammendrag på engelsk beregnet på internasjonale forskerkolleger</w:t>
      </w:r>
      <w:r w:rsidR="00046331">
        <w:rPr>
          <w:color w:val="2B2B2B"/>
          <w:sz w:val="22"/>
          <w:szCs w:val="22"/>
        </w:rPr>
        <w:t>.</w:t>
      </w:r>
      <w:r>
        <w:rPr>
          <w:rFonts w:ascii="Arial" w:hAnsi="Arial" w:cs="Arial"/>
          <w:color w:val="2B2B2B"/>
          <w:sz w:val="19"/>
          <w:szCs w:val="19"/>
        </w:rPr>
        <w:t xml:space="preserve"> </w:t>
      </w:r>
    </w:p>
    <w:p w:rsidR="003E57F0" w:rsidRDefault="003E57F0" w:rsidP="003E28B6">
      <w:pPr>
        <w:rPr>
          <w:b/>
          <w:bCs/>
          <w:sz w:val="20"/>
          <w:szCs w:val="20"/>
        </w:rPr>
      </w:pPr>
    </w:p>
    <w:p w:rsidR="003E57F0" w:rsidRDefault="003E57F0" w:rsidP="003E28B6">
      <w:pPr>
        <w:rPr>
          <w:b/>
          <w:bCs/>
          <w:sz w:val="20"/>
          <w:szCs w:val="20"/>
        </w:rPr>
      </w:pPr>
    </w:p>
    <w:p w:rsidR="003E28B6" w:rsidRDefault="003E28B6" w:rsidP="003E28B6">
      <w:pPr>
        <w:rPr>
          <w:b/>
          <w:bCs/>
          <w:sz w:val="20"/>
          <w:szCs w:val="20"/>
        </w:rPr>
      </w:pPr>
      <w:r w:rsidRPr="008D3952">
        <w:rPr>
          <w:b/>
          <w:bCs/>
          <w:sz w:val="20"/>
          <w:szCs w:val="20"/>
        </w:rPr>
        <w:t>Hovedveileder</w:t>
      </w:r>
      <w:r>
        <w:rPr>
          <w:b/>
          <w:bCs/>
          <w:sz w:val="20"/>
          <w:szCs w:val="20"/>
        </w:rPr>
        <w:t xml:space="preserve"> for doktorgradskandidaten: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3600"/>
        <w:gridCol w:w="2374"/>
      </w:tblGrid>
      <w:tr w:rsidR="003E28B6">
        <w:trPr>
          <w:trHeight w:val="480"/>
        </w:trPr>
        <w:tc>
          <w:tcPr>
            <w:tcW w:w="3240" w:type="dxa"/>
            <w:tcBorders>
              <w:top w:val="single" w:sz="4" w:space="0" w:color="auto"/>
              <w:left w:val="single" w:sz="4" w:space="0" w:color="auto"/>
              <w:bottom w:val="single" w:sz="4" w:space="0" w:color="auto"/>
              <w:right w:val="single" w:sz="4" w:space="0" w:color="auto"/>
            </w:tcBorders>
          </w:tcPr>
          <w:p w:rsidR="003E28B6" w:rsidRDefault="003E28B6">
            <w:pPr>
              <w:rPr>
                <w:sz w:val="18"/>
                <w:szCs w:val="18"/>
              </w:rPr>
            </w:pPr>
            <w:r>
              <w:rPr>
                <w:sz w:val="18"/>
                <w:szCs w:val="18"/>
              </w:rPr>
              <w:t>Etternavn</w:t>
            </w:r>
          </w:p>
          <w:p w:rsidR="003E28B6" w:rsidRDefault="003E28B6"/>
        </w:tc>
        <w:tc>
          <w:tcPr>
            <w:tcW w:w="3600" w:type="dxa"/>
            <w:tcBorders>
              <w:top w:val="single" w:sz="4" w:space="0" w:color="auto"/>
              <w:left w:val="single" w:sz="4" w:space="0" w:color="auto"/>
              <w:bottom w:val="single" w:sz="4" w:space="0" w:color="auto"/>
              <w:right w:val="single" w:sz="4" w:space="0" w:color="auto"/>
            </w:tcBorders>
          </w:tcPr>
          <w:p w:rsidR="003E28B6" w:rsidRDefault="003E28B6">
            <w:pPr>
              <w:rPr>
                <w:sz w:val="18"/>
                <w:szCs w:val="18"/>
              </w:rPr>
            </w:pPr>
            <w:r>
              <w:rPr>
                <w:sz w:val="18"/>
                <w:szCs w:val="18"/>
              </w:rPr>
              <w:t>Fornavn</w:t>
            </w:r>
          </w:p>
          <w:p w:rsidR="003E28B6" w:rsidRDefault="003E28B6"/>
        </w:tc>
        <w:tc>
          <w:tcPr>
            <w:tcW w:w="2374" w:type="dxa"/>
            <w:tcBorders>
              <w:top w:val="single" w:sz="4" w:space="0" w:color="auto"/>
              <w:left w:val="single" w:sz="4" w:space="0" w:color="auto"/>
              <w:bottom w:val="single" w:sz="4" w:space="0" w:color="auto"/>
              <w:right w:val="single" w:sz="4" w:space="0" w:color="auto"/>
            </w:tcBorders>
          </w:tcPr>
          <w:p w:rsidR="005E2D59" w:rsidRDefault="005E2D59" w:rsidP="005E2D59">
            <w:pPr>
              <w:rPr>
                <w:sz w:val="18"/>
                <w:szCs w:val="18"/>
              </w:rPr>
            </w:pPr>
            <w:r>
              <w:rPr>
                <w:sz w:val="18"/>
                <w:szCs w:val="18"/>
              </w:rPr>
              <w:t>Telefon arbeid</w:t>
            </w:r>
          </w:p>
          <w:p w:rsidR="003E28B6" w:rsidRDefault="003E28B6">
            <w:pPr>
              <w:rPr>
                <w:b/>
                <w:bCs/>
              </w:rPr>
            </w:pPr>
          </w:p>
        </w:tc>
      </w:tr>
      <w:tr w:rsidR="008D3952">
        <w:trPr>
          <w:trHeight w:val="525"/>
        </w:trPr>
        <w:tc>
          <w:tcPr>
            <w:tcW w:w="6840" w:type="dxa"/>
            <w:gridSpan w:val="2"/>
            <w:tcBorders>
              <w:top w:val="single" w:sz="4" w:space="0" w:color="auto"/>
              <w:left w:val="single" w:sz="4" w:space="0" w:color="auto"/>
              <w:bottom w:val="single" w:sz="4" w:space="0" w:color="auto"/>
              <w:right w:val="single" w:sz="4" w:space="0" w:color="auto"/>
            </w:tcBorders>
          </w:tcPr>
          <w:p w:rsidR="008D3952" w:rsidRDefault="008D3952">
            <w:pPr>
              <w:rPr>
                <w:sz w:val="18"/>
                <w:szCs w:val="18"/>
              </w:rPr>
            </w:pPr>
            <w:r>
              <w:rPr>
                <w:sz w:val="18"/>
                <w:szCs w:val="18"/>
              </w:rPr>
              <w:t>Arbeidssted</w:t>
            </w:r>
          </w:p>
          <w:p w:rsidR="008D3952" w:rsidRDefault="008D3952"/>
        </w:tc>
        <w:tc>
          <w:tcPr>
            <w:tcW w:w="2374" w:type="dxa"/>
            <w:vMerge w:val="restart"/>
            <w:tcBorders>
              <w:top w:val="single" w:sz="4" w:space="0" w:color="auto"/>
              <w:left w:val="single" w:sz="4" w:space="0" w:color="auto"/>
              <w:bottom w:val="single" w:sz="4" w:space="0" w:color="auto"/>
              <w:right w:val="single" w:sz="4" w:space="0" w:color="auto"/>
            </w:tcBorders>
          </w:tcPr>
          <w:p w:rsidR="008D3952" w:rsidRDefault="008D3952" w:rsidP="005E2D59">
            <w:pPr>
              <w:rPr>
                <w:sz w:val="18"/>
                <w:szCs w:val="18"/>
              </w:rPr>
            </w:pPr>
            <w:r>
              <w:rPr>
                <w:sz w:val="18"/>
                <w:szCs w:val="18"/>
              </w:rPr>
              <w:t>E-postadresse</w:t>
            </w:r>
          </w:p>
          <w:p w:rsidR="008D3952" w:rsidRPr="002557C7" w:rsidRDefault="008D3952" w:rsidP="005E2D59"/>
        </w:tc>
      </w:tr>
      <w:tr w:rsidR="005E2D59">
        <w:trPr>
          <w:trHeight w:val="540"/>
        </w:trPr>
        <w:tc>
          <w:tcPr>
            <w:tcW w:w="3240" w:type="dxa"/>
            <w:tcBorders>
              <w:top w:val="single" w:sz="4" w:space="0" w:color="auto"/>
              <w:left w:val="single" w:sz="4" w:space="0" w:color="auto"/>
              <w:bottom w:val="single" w:sz="4" w:space="0" w:color="auto"/>
              <w:right w:val="single" w:sz="4" w:space="0" w:color="auto"/>
            </w:tcBorders>
          </w:tcPr>
          <w:p w:rsidR="005E2D59" w:rsidRDefault="005E2D59">
            <w:pPr>
              <w:rPr>
                <w:sz w:val="18"/>
                <w:szCs w:val="18"/>
              </w:rPr>
            </w:pPr>
            <w:r>
              <w:rPr>
                <w:sz w:val="18"/>
                <w:szCs w:val="18"/>
              </w:rPr>
              <w:t>Adresse</w:t>
            </w:r>
          </w:p>
          <w:p w:rsidR="005E2D59" w:rsidRPr="002557C7" w:rsidRDefault="005E2D59"/>
        </w:tc>
        <w:tc>
          <w:tcPr>
            <w:tcW w:w="3600" w:type="dxa"/>
            <w:tcBorders>
              <w:top w:val="single" w:sz="4" w:space="0" w:color="auto"/>
              <w:left w:val="single" w:sz="4" w:space="0" w:color="auto"/>
              <w:bottom w:val="single" w:sz="4" w:space="0" w:color="auto"/>
              <w:right w:val="single" w:sz="4" w:space="0" w:color="auto"/>
            </w:tcBorders>
          </w:tcPr>
          <w:p w:rsidR="005E2D59" w:rsidRDefault="005E2D59">
            <w:pPr>
              <w:rPr>
                <w:sz w:val="18"/>
                <w:szCs w:val="18"/>
              </w:rPr>
            </w:pPr>
            <w:proofErr w:type="spellStart"/>
            <w:proofErr w:type="gramStart"/>
            <w:r>
              <w:rPr>
                <w:sz w:val="18"/>
                <w:szCs w:val="18"/>
              </w:rPr>
              <w:t>Postn</w:t>
            </w:r>
            <w:r w:rsidR="002557C7">
              <w:rPr>
                <w:sz w:val="18"/>
                <w:szCs w:val="18"/>
              </w:rPr>
              <w:t>r</w:t>
            </w:r>
            <w:proofErr w:type="spellEnd"/>
            <w:r w:rsidR="002557C7">
              <w:rPr>
                <w:sz w:val="18"/>
                <w:szCs w:val="18"/>
              </w:rPr>
              <w:t xml:space="preserve">      </w:t>
            </w:r>
            <w:r>
              <w:rPr>
                <w:sz w:val="18"/>
                <w:szCs w:val="18"/>
              </w:rPr>
              <w:t xml:space="preserve"> Poststed</w:t>
            </w:r>
            <w:proofErr w:type="gramEnd"/>
          </w:p>
          <w:p w:rsidR="005E2D59" w:rsidRDefault="005E2D59">
            <w:pPr>
              <w:rPr>
                <w:sz w:val="18"/>
                <w:szCs w:val="18"/>
              </w:rPr>
            </w:pPr>
          </w:p>
        </w:tc>
        <w:tc>
          <w:tcPr>
            <w:tcW w:w="2374" w:type="dxa"/>
            <w:vMerge/>
            <w:tcBorders>
              <w:top w:val="single" w:sz="4" w:space="0" w:color="auto"/>
              <w:left w:val="single" w:sz="4" w:space="0" w:color="auto"/>
              <w:bottom w:val="single" w:sz="4" w:space="0" w:color="auto"/>
              <w:right w:val="single" w:sz="4" w:space="0" w:color="auto"/>
            </w:tcBorders>
          </w:tcPr>
          <w:p w:rsidR="005E2D59" w:rsidRDefault="005E2D59">
            <w:pPr>
              <w:rPr>
                <w:b/>
                <w:bCs/>
              </w:rPr>
            </w:pPr>
          </w:p>
        </w:tc>
      </w:tr>
    </w:tbl>
    <w:p w:rsidR="00247A82" w:rsidRDefault="00247A82" w:rsidP="003E28B6">
      <w:pPr>
        <w:rPr>
          <w:b/>
          <w:bCs/>
          <w:sz w:val="20"/>
          <w:szCs w:val="20"/>
        </w:rPr>
      </w:pPr>
    </w:p>
    <w:p w:rsidR="003E28B6" w:rsidRDefault="00B302D3" w:rsidP="003E28B6">
      <w:pPr>
        <w:rPr>
          <w:b/>
          <w:bCs/>
          <w:sz w:val="20"/>
          <w:szCs w:val="20"/>
        </w:rPr>
      </w:pPr>
      <w:r>
        <w:rPr>
          <w:b/>
          <w:bCs/>
          <w:sz w:val="20"/>
          <w:szCs w:val="20"/>
        </w:rPr>
        <w:t>Evt. med</w:t>
      </w:r>
      <w:r w:rsidR="003E28B6">
        <w:rPr>
          <w:b/>
          <w:bCs/>
          <w:sz w:val="20"/>
          <w:szCs w:val="20"/>
        </w:rPr>
        <w:t xml:space="preserve">veileder for doktorgradskandidaten: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3600"/>
        <w:gridCol w:w="2374"/>
      </w:tblGrid>
      <w:tr w:rsidR="003E28B6" w:rsidRPr="00B302D3">
        <w:trPr>
          <w:trHeight w:val="480"/>
        </w:trPr>
        <w:tc>
          <w:tcPr>
            <w:tcW w:w="3240" w:type="dxa"/>
            <w:tcBorders>
              <w:top w:val="single" w:sz="4" w:space="0" w:color="auto"/>
              <w:left w:val="single" w:sz="4" w:space="0" w:color="auto"/>
              <w:bottom w:val="single" w:sz="4" w:space="0" w:color="auto"/>
              <w:right w:val="single" w:sz="4" w:space="0" w:color="auto"/>
            </w:tcBorders>
          </w:tcPr>
          <w:p w:rsidR="003E28B6" w:rsidRDefault="003E28B6">
            <w:pPr>
              <w:rPr>
                <w:sz w:val="18"/>
                <w:szCs w:val="18"/>
              </w:rPr>
            </w:pPr>
            <w:r>
              <w:rPr>
                <w:sz w:val="18"/>
                <w:szCs w:val="18"/>
              </w:rPr>
              <w:t>Etternavn</w:t>
            </w:r>
          </w:p>
          <w:p w:rsidR="002557C7" w:rsidRPr="002557C7" w:rsidRDefault="002557C7"/>
        </w:tc>
        <w:tc>
          <w:tcPr>
            <w:tcW w:w="3600" w:type="dxa"/>
            <w:tcBorders>
              <w:top w:val="single" w:sz="4" w:space="0" w:color="auto"/>
              <w:left w:val="single" w:sz="4" w:space="0" w:color="auto"/>
              <w:bottom w:val="single" w:sz="4" w:space="0" w:color="auto"/>
              <w:right w:val="single" w:sz="4" w:space="0" w:color="auto"/>
            </w:tcBorders>
          </w:tcPr>
          <w:p w:rsidR="003E28B6" w:rsidRDefault="003E28B6">
            <w:pPr>
              <w:rPr>
                <w:sz w:val="18"/>
                <w:szCs w:val="18"/>
              </w:rPr>
            </w:pPr>
            <w:r>
              <w:rPr>
                <w:sz w:val="18"/>
                <w:szCs w:val="18"/>
              </w:rPr>
              <w:t>Fornavn</w:t>
            </w:r>
          </w:p>
          <w:p w:rsidR="002557C7" w:rsidRPr="002557C7" w:rsidRDefault="002557C7"/>
        </w:tc>
        <w:tc>
          <w:tcPr>
            <w:tcW w:w="2374" w:type="dxa"/>
            <w:tcBorders>
              <w:top w:val="single" w:sz="4" w:space="0" w:color="auto"/>
              <w:left w:val="single" w:sz="4" w:space="0" w:color="auto"/>
              <w:bottom w:val="single" w:sz="4" w:space="0" w:color="auto"/>
              <w:right w:val="single" w:sz="4" w:space="0" w:color="auto"/>
            </w:tcBorders>
          </w:tcPr>
          <w:p w:rsidR="003E28B6" w:rsidRDefault="005E2D59">
            <w:pPr>
              <w:rPr>
                <w:sz w:val="18"/>
                <w:szCs w:val="18"/>
              </w:rPr>
            </w:pPr>
            <w:r>
              <w:rPr>
                <w:sz w:val="18"/>
                <w:szCs w:val="18"/>
              </w:rPr>
              <w:t>Telefon arbeid</w:t>
            </w:r>
          </w:p>
          <w:p w:rsidR="002557C7" w:rsidRPr="002557C7" w:rsidRDefault="002557C7">
            <w:pPr>
              <w:rPr>
                <w:b/>
                <w:bCs/>
              </w:rPr>
            </w:pPr>
          </w:p>
        </w:tc>
      </w:tr>
      <w:tr w:rsidR="008D3952" w:rsidRPr="00B302D3">
        <w:trPr>
          <w:trHeight w:val="525"/>
        </w:trPr>
        <w:tc>
          <w:tcPr>
            <w:tcW w:w="6840" w:type="dxa"/>
            <w:gridSpan w:val="2"/>
            <w:tcBorders>
              <w:top w:val="single" w:sz="4" w:space="0" w:color="auto"/>
              <w:left w:val="single" w:sz="4" w:space="0" w:color="auto"/>
              <w:bottom w:val="single" w:sz="4" w:space="0" w:color="auto"/>
              <w:right w:val="single" w:sz="4" w:space="0" w:color="auto"/>
            </w:tcBorders>
          </w:tcPr>
          <w:p w:rsidR="008D3952" w:rsidRDefault="008D3952">
            <w:pPr>
              <w:rPr>
                <w:sz w:val="18"/>
                <w:szCs w:val="18"/>
              </w:rPr>
            </w:pPr>
            <w:r>
              <w:rPr>
                <w:sz w:val="18"/>
                <w:szCs w:val="18"/>
              </w:rPr>
              <w:t>Arbeidssted</w:t>
            </w:r>
          </w:p>
          <w:p w:rsidR="00DE7424" w:rsidRPr="00DE7424" w:rsidRDefault="00DE7424"/>
        </w:tc>
        <w:tc>
          <w:tcPr>
            <w:tcW w:w="2374" w:type="dxa"/>
            <w:vMerge w:val="restart"/>
            <w:tcBorders>
              <w:top w:val="single" w:sz="4" w:space="0" w:color="auto"/>
              <w:left w:val="single" w:sz="4" w:space="0" w:color="auto"/>
              <w:bottom w:val="single" w:sz="4" w:space="0" w:color="auto"/>
              <w:right w:val="single" w:sz="4" w:space="0" w:color="auto"/>
            </w:tcBorders>
          </w:tcPr>
          <w:p w:rsidR="008D3952" w:rsidRDefault="008D3952">
            <w:pPr>
              <w:rPr>
                <w:sz w:val="18"/>
                <w:szCs w:val="18"/>
              </w:rPr>
            </w:pPr>
            <w:r>
              <w:rPr>
                <w:sz w:val="18"/>
                <w:szCs w:val="18"/>
              </w:rPr>
              <w:t>E-postadresse</w:t>
            </w:r>
          </w:p>
          <w:p w:rsidR="008D3952" w:rsidRPr="002557C7" w:rsidRDefault="008D3952"/>
        </w:tc>
      </w:tr>
      <w:tr w:rsidR="00AD4753" w:rsidRPr="00B302D3">
        <w:trPr>
          <w:trHeight w:val="540"/>
        </w:trPr>
        <w:tc>
          <w:tcPr>
            <w:tcW w:w="3240" w:type="dxa"/>
            <w:tcBorders>
              <w:top w:val="single" w:sz="4" w:space="0" w:color="auto"/>
              <w:left w:val="single" w:sz="4" w:space="0" w:color="auto"/>
              <w:bottom w:val="single" w:sz="4" w:space="0" w:color="auto"/>
              <w:right w:val="single" w:sz="4" w:space="0" w:color="auto"/>
            </w:tcBorders>
          </w:tcPr>
          <w:p w:rsidR="00AD4753" w:rsidRDefault="00AD4753">
            <w:pPr>
              <w:rPr>
                <w:sz w:val="18"/>
                <w:szCs w:val="18"/>
              </w:rPr>
            </w:pPr>
            <w:r>
              <w:rPr>
                <w:sz w:val="18"/>
                <w:szCs w:val="18"/>
              </w:rPr>
              <w:t>Adresse</w:t>
            </w:r>
          </w:p>
          <w:p w:rsidR="002557C7" w:rsidRPr="002557C7" w:rsidRDefault="002557C7"/>
        </w:tc>
        <w:tc>
          <w:tcPr>
            <w:tcW w:w="3600" w:type="dxa"/>
            <w:tcBorders>
              <w:top w:val="single" w:sz="4" w:space="0" w:color="auto"/>
              <w:left w:val="single" w:sz="4" w:space="0" w:color="auto"/>
              <w:bottom w:val="single" w:sz="4" w:space="0" w:color="auto"/>
              <w:right w:val="single" w:sz="4" w:space="0" w:color="auto"/>
            </w:tcBorders>
          </w:tcPr>
          <w:p w:rsidR="00AD4753" w:rsidRDefault="00AD4753">
            <w:pPr>
              <w:rPr>
                <w:sz w:val="18"/>
                <w:szCs w:val="18"/>
              </w:rPr>
            </w:pPr>
            <w:proofErr w:type="spellStart"/>
            <w:proofErr w:type="gramStart"/>
            <w:r>
              <w:rPr>
                <w:sz w:val="18"/>
                <w:szCs w:val="18"/>
              </w:rPr>
              <w:t>Postn</w:t>
            </w:r>
            <w:r w:rsidR="002557C7">
              <w:rPr>
                <w:sz w:val="18"/>
                <w:szCs w:val="18"/>
              </w:rPr>
              <w:t>r</w:t>
            </w:r>
            <w:proofErr w:type="spellEnd"/>
            <w:r w:rsidR="002557C7">
              <w:rPr>
                <w:sz w:val="18"/>
                <w:szCs w:val="18"/>
              </w:rPr>
              <w:t xml:space="preserve">    </w:t>
            </w:r>
            <w:r>
              <w:rPr>
                <w:sz w:val="18"/>
                <w:szCs w:val="18"/>
              </w:rPr>
              <w:t xml:space="preserve"> Poststed</w:t>
            </w:r>
            <w:proofErr w:type="gramEnd"/>
          </w:p>
          <w:p w:rsidR="002557C7" w:rsidRPr="002557C7" w:rsidRDefault="002557C7"/>
        </w:tc>
        <w:tc>
          <w:tcPr>
            <w:tcW w:w="2374" w:type="dxa"/>
            <w:vMerge/>
            <w:tcBorders>
              <w:top w:val="single" w:sz="4" w:space="0" w:color="auto"/>
              <w:left w:val="single" w:sz="4" w:space="0" w:color="auto"/>
              <w:bottom w:val="single" w:sz="4" w:space="0" w:color="auto"/>
              <w:right w:val="single" w:sz="4" w:space="0" w:color="auto"/>
            </w:tcBorders>
          </w:tcPr>
          <w:p w:rsidR="00AD4753" w:rsidRDefault="00AD4753">
            <w:pPr>
              <w:rPr>
                <w:b/>
                <w:bCs/>
              </w:rPr>
            </w:pPr>
          </w:p>
        </w:tc>
      </w:tr>
    </w:tbl>
    <w:p w:rsidR="003E28B6" w:rsidRDefault="003E28B6" w:rsidP="003E28B6">
      <w:pPr>
        <w:pStyle w:val="Stil1"/>
        <w:spacing w:after="0"/>
        <w:rPr>
          <w:sz w:val="20"/>
          <w:szCs w:val="20"/>
        </w:rPr>
      </w:pPr>
      <w:r>
        <w:rPr>
          <w:sz w:val="20"/>
          <w:szCs w:val="20"/>
        </w:rPr>
        <w:t xml:space="preserve"> </w:t>
      </w:r>
    </w:p>
    <w:p w:rsidR="003E28B6" w:rsidRPr="00353BCE" w:rsidRDefault="00353BCE" w:rsidP="003E28B6">
      <w:pPr>
        <w:pStyle w:val="Stil1"/>
        <w:spacing w:after="0"/>
        <w:rPr>
          <w:color w:val="000000"/>
          <w:sz w:val="20"/>
          <w:szCs w:val="20"/>
        </w:rPr>
      </w:pPr>
      <w:r w:rsidRPr="00353BCE">
        <w:rPr>
          <w:color w:val="000000"/>
          <w:sz w:val="20"/>
          <w:szCs w:val="20"/>
        </w:rPr>
        <w:t>Ved oppnevning av ekstern veileder skal det inngås separat avtale mellom veilederne og kandidatens grunnenhet (institutt/senter), som fastslår fordeling av arbeidsinnsats mellom hovedveileder og biveileder og evt. honorering av ekstern veileder.  Samlet veiledning for en doktorgradskandidat utgjør normalt 180 timer, inkludert tid til forberedelse.</w:t>
      </w:r>
    </w:p>
    <w:p w:rsidR="00353BCE" w:rsidRDefault="00353BCE" w:rsidP="003E28B6">
      <w:pPr>
        <w:pStyle w:val="Stil1"/>
        <w:spacing w:after="0"/>
        <w:rPr>
          <w:sz w:val="20"/>
          <w:szCs w:val="20"/>
        </w:rPr>
      </w:pPr>
    </w:p>
    <w:p w:rsidR="003E28B6" w:rsidRDefault="003E28B6" w:rsidP="003E28B6">
      <w:pPr>
        <w:pStyle w:val="Stil1"/>
        <w:spacing w:after="0"/>
        <w:rPr>
          <w:sz w:val="20"/>
          <w:szCs w:val="20"/>
        </w:rPr>
      </w:pPr>
      <w:r>
        <w:rPr>
          <w:sz w:val="20"/>
          <w:szCs w:val="20"/>
        </w:rPr>
        <w:t>Hvis en doktorgradskandidat eller veileder finner at den annen part ikke etterlever sine forpliktelser, plikter den part som hevder at det foreligger brudd på forpliktelser å ta dette opp med den annen part. Kandidat og veileder skal i fellesskap søke å finne en løsning på den situasjonen som er oppstått.</w:t>
      </w:r>
    </w:p>
    <w:p w:rsidR="0049136F" w:rsidRDefault="003E28B6" w:rsidP="003E28B6">
      <w:pPr>
        <w:pStyle w:val="Stil1"/>
        <w:spacing w:after="0"/>
        <w:rPr>
          <w:sz w:val="20"/>
          <w:szCs w:val="20"/>
        </w:rPr>
      </w:pPr>
      <w:r>
        <w:rPr>
          <w:sz w:val="20"/>
          <w:szCs w:val="20"/>
        </w:rPr>
        <w:t xml:space="preserve">En anmodning om å bli løst fra veiledningsavtalen skal </w:t>
      </w:r>
      <w:r w:rsidR="00EB3CED">
        <w:rPr>
          <w:sz w:val="20"/>
          <w:szCs w:val="20"/>
        </w:rPr>
        <w:t>sendes til og avgjøres av</w:t>
      </w:r>
      <w:r>
        <w:rPr>
          <w:sz w:val="20"/>
          <w:szCs w:val="20"/>
        </w:rPr>
        <w:t xml:space="preserve"> grunnenhet. </w:t>
      </w:r>
    </w:p>
    <w:p w:rsidR="0049136F" w:rsidRDefault="0049136F" w:rsidP="0049136F">
      <w:pPr>
        <w:rPr>
          <w:sz w:val="20"/>
          <w:szCs w:val="20"/>
        </w:rPr>
      </w:pPr>
    </w:p>
    <w:p w:rsidR="003267D5" w:rsidRDefault="003267D5" w:rsidP="003E28B6">
      <w:pPr>
        <w:pStyle w:val="Stil1"/>
        <w:spacing w:after="0"/>
        <w:rPr>
          <w:sz w:val="20"/>
          <w:szCs w:val="20"/>
        </w:rPr>
      </w:pPr>
    </w:p>
    <w:p w:rsidR="00867278" w:rsidRDefault="00867278" w:rsidP="003E28B6">
      <w:pPr>
        <w:pStyle w:val="Stil1"/>
        <w:spacing w:after="0"/>
        <w:rPr>
          <w:b/>
        </w:rPr>
      </w:pPr>
    </w:p>
    <w:p w:rsidR="00867278" w:rsidRDefault="00867278" w:rsidP="003E28B6">
      <w:pPr>
        <w:pStyle w:val="Stil1"/>
        <w:spacing w:after="0"/>
        <w:rPr>
          <w:sz w:val="20"/>
          <w:szCs w:val="20"/>
        </w:rPr>
      </w:pPr>
    </w:p>
    <w:p w:rsidR="003E28B6" w:rsidRPr="006324BA" w:rsidRDefault="00AB3C9B" w:rsidP="008D3952">
      <w:pPr>
        <w:pStyle w:val="BodyText3"/>
        <w:rPr>
          <w:b w:val="0"/>
        </w:rPr>
      </w:pPr>
      <w:r w:rsidRPr="006324BA">
        <w:rPr>
          <w:b w:val="0"/>
        </w:rPr>
        <w:t>______________________</w:t>
      </w:r>
      <w:r w:rsidR="003E28B6" w:rsidRPr="006324BA">
        <w:rPr>
          <w:b w:val="0"/>
        </w:rPr>
        <w:t>, den ________/________/_______</w:t>
      </w:r>
    </w:p>
    <w:p w:rsidR="00247A82" w:rsidRDefault="00247A82" w:rsidP="003E28B6">
      <w:pPr>
        <w:pStyle w:val="Stil1"/>
        <w:spacing w:after="0"/>
        <w:rPr>
          <w:b/>
        </w:rPr>
      </w:pPr>
    </w:p>
    <w:p w:rsidR="003E28B6" w:rsidRPr="00AB3C9B" w:rsidRDefault="00AB3C9B" w:rsidP="003E28B6">
      <w:pPr>
        <w:pStyle w:val="Stil1"/>
        <w:spacing w:after="0"/>
        <w:rPr>
          <w:b/>
          <w:sz w:val="20"/>
          <w:szCs w:val="20"/>
        </w:rPr>
      </w:pPr>
      <w:r w:rsidRPr="00AB3C9B">
        <w:rPr>
          <w:b/>
        </w:rPr>
        <w:t xml:space="preserve">Signaturer: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1"/>
        <w:gridCol w:w="3071"/>
        <w:gridCol w:w="3072"/>
      </w:tblGrid>
      <w:tr w:rsidR="003E28B6">
        <w:trPr>
          <w:trHeight w:val="841"/>
        </w:trPr>
        <w:tc>
          <w:tcPr>
            <w:tcW w:w="3071" w:type="dxa"/>
            <w:tcBorders>
              <w:top w:val="single" w:sz="4" w:space="0" w:color="auto"/>
              <w:left w:val="single" w:sz="4" w:space="0" w:color="auto"/>
              <w:bottom w:val="single" w:sz="4" w:space="0" w:color="auto"/>
              <w:right w:val="single" w:sz="4" w:space="0" w:color="auto"/>
            </w:tcBorders>
            <w:vAlign w:val="center"/>
          </w:tcPr>
          <w:p w:rsidR="003E28B6" w:rsidRDefault="003E28B6">
            <w:pPr>
              <w:rPr>
                <w:sz w:val="18"/>
                <w:szCs w:val="18"/>
              </w:rPr>
            </w:pPr>
          </w:p>
        </w:tc>
        <w:tc>
          <w:tcPr>
            <w:tcW w:w="3071" w:type="dxa"/>
            <w:tcBorders>
              <w:top w:val="single" w:sz="4" w:space="0" w:color="auto"/>
              <w:left w:val="single" w:sz="4" w:space="0" w:color="auto"/>
              <w:bottom w:val="single" w:sz="4" w:space="0" w:color="auto"/>
              <w:right w:val="single" w:sz="4" w:space="0" w:color="auto"/>
            </w:tcBorders>
            <w:vAlign w:val="center"/>
          </w:tcPr>
          <w:p w:rsidR="003E28B6" w:rsidRDefault="003E28B6">
            <w:pPr>
              <w:rPr>
                <w:sz w:val="18"/>
                <w:szCs w:val="18"/>
              </w:rPr>
            </w:pPr>
          </w:p>
        </w:tc>
        <w:tc>
          <w:tcPr>
            <w:tcW w:w="3072" w:type="dxa"/>
            <w:tcBorders>
              <w:top w:val="single" w:sz="4" w:space="0" w:color="auto"/>
              <w:left w:val="single" w:sz="4" w:space="0" w:color="auto"/>
              <w:bottom w:val="single" w:sz="4" w:space="0" w:color="auto"/>
              <w:right w:val="single" w:sz="4" w:space="0" w:color="auto"/>
            </w:tcBorders>
            <w:vAlign w:val="center"/>
          </w:tcPr>
          <w:p w:rsidR="003E28B6" w:rsidRDefault="003E28B6">
            <w:pPr>
              <w:rPr>
                <w:sz w:val="18"/>
                <w:szCs w:val="18"/>
              </w:rPr>
            </w:pPr>
          </w:p>
        </w:tc>
      </w:tr>
      <w:tr w:rsidR="003E28B6" w:rsidRPr="00AD4753">
        <w:trPr>
          <w:trHeight w:val="397"/>
        </w:trPr>
        <w:tc>
          <w:tcPr>
            <w:tcW w:w="3071" w:type="dxa"/>
            <w:tcBorders>
              <w:top w:val="single" w:sz="4" w:space="0" w:color="auto"/>
              <w:left w:val="single" w:sz="4" w:space="0" w:color="auto"/>
              <w:bottom w:val="single" w:sz="4" w:space="0" w:color="auto"/>
              <w:right w:val="single" w:sz="4" w:space="0" w:color="auto"/>
            </w:tcBorders>
            <w:shd w:val="clear" w:color="auto" w:fill="E6E6E6"/>
            <w:vAlign w:val="center"/>
          </w:tcPr>
          <w:p w:rsidR="003E28B6" w:rsidRDefault="003E28B6">
            <w:pPr>
              <w:rPr>
                <w:sz w:val="18"/>
                <w:szCs w:val="18"/>
              </w:rPr>
            </w:pPr>
            <w:r>
              <w:rPr>
                <w:sz w:val="18"/>
                <w:szCs w:val="18"/>
              </w:rPr>
              <w:t>For grunnenhet/institutt</w:t>
            </w:r>
            <w:r w:rsidR="001F427A">
              <w:rPr>
                <w:sz w:val="18"/>
                <w:szCs w:val="18"/>
              </w:rPr>
              <w:t xml:space="preserve"> ↑</w:t>
            </w:r>
          </w:p>
        </w:tc>
        <w:tc>
          <w:tcPr>
            <w:tcW w:w="3071" w:type="dxa"/>
            <w:tcBorders>
              <w:top w:val="single" w:sz="4" w:space="0" w:color="auto"/>
              <w:left w:val="single" w:sz="4" w:space="0" w:color="auto"/>
              <w:bottom w:val="single" w:sz="4" w:space="0" w:color="auto"/>
              <w:right w:val="single" w:sz="4" w:space="0" w:color="auto"/>
            </w:tcBorders>
            <w:shd w:val="clear" w:color="auto" w:fill="E6E6E6"/>
            <w:vAlign w:val="center"/>
          </w:tcPr>
          <w:p w:rsidR="003E28B6" w:rsidRDefault="00AD4753">
            <w:pPr>
              <w:rPr>
                <w:sz w:val="18"/>
                <w:szCs w:val="18"/>
              </w:rPr>
            </w:pPr>
            <w:r>
              <w:rPr>
                <w:sz w:val="18"/>
                <w:szCs w:val="18"/>
              </w:rPr>
              <w:t>Hovedv</w:t>
            </w:r>
            <w:r w:rsidR="003E28B6">
              <w:rPr>
                <w:sz w:val="18"/>
                <w:szCs w:val="18"/>
              </w:rPr>
              <w:t>eileder</w:t>
            </w:r>
            <w:r w:rsidR="001F427A">
              <w:rPr>
                <w:sz w:val="18"/>
                <w:szCs w:val="18"/>
              </w:rPr>
              <w:t xml:space="preserve"> ↑</w:t>
            </w:r>
          </w:p>
        </w:tc>
        <w:tc>
          <w:tcPr>
            <w:tcW w:w="3072" w:type="dxa"/>
            <w:tcBorders>
              <w:top w:val="single" w:sz="4" w:space="0" w:color="auto"/>
              <w:left w:val="single" w:sz="4" w:space="0" w:color="auto"/>
              <w:bottom w:val="single" w:sz="4" w:space="0" w:color="auto"/>
              <w:right w:val="single" w:sz="4" w:space="0" w:color="auto"/>
            </w:tcBorders>
            <w:shd w:val="clear" w:color="auto" w:fill="E6E6E6"/>
            <w:vAlign w:val="center"/>
          </w:tcPr>
          <w:p w:rsidR="003E28B6" w:rsidRDefault="00AD4753">
            <w:pPr>
              <w:rPr>
                <w:sz w:val="18"/>
                <w:szCs w:val="18"/>
              </w:rPr>
            </w:pPr>
            <w:r>
              <w:rPr>
                <w:sz w:val="18"/>
                <w:szCs w:val="18"/>
              </w:rPr>
              <w:t xml:space="preserve">Ev. </w:t>
            </w:r>
            <w:r w:rsidR="00247A82">
              <w:rPr>
                <w:sz w:val="18"/>
                <w:szCs w:val="18"/>
              </w:rPr>
              <w:t>med</w:t>
            </w:r>
            <w:r w:rsidR="003E28B6">
              <w:rPr>
                <w:sz w:val="18"/>
                <w:szCs w:val="18"/>
              </w:rPr>
              <w:t>veileder</w:t>
            </w:r>
            <w:r w:rsidR="001F427A">
              <w:rPr>
                <w:sz w:val="18"/>
                <w:szCs w:val="18"/>
              </w:rPr>
              <w:t xml:space="preserve"> ↑</w:t>
            </w:r>
          </w:p>
        </w:tc>
      </w:tr>
      <w:tr w:rsidR="003E28B6" w:rsidRPr="003E28B6">
        <w:trPr>
          <w:cantSplit/>
          <w:trHeight w:val="870"/>
        </w:trPr>
        <w:tc>
          <w:tcPr>
            <w:tcW w:w="3071" w:type="dxa"/>
            <w:tcBorders>
              <w:top w:val="single" w:sz="4" w:space="0" w:color="auto"/>
              <w:left w:val="single" w:sz="4" w:space="0" w:color="auto"/>
              <w:bottom w:val="single" w:sz="4" w:space="0" w:color="auto"/>
              <w:right w:val="single" w:sz="4" w:space="0" w:color="auto"/>
            </w:tcBorders>
          </w:tcPr>
          <w:p w:rsidR="003E28B6" w:rsidRDefault="003E28B6">
            <w:pPr>
              <w:rPr>
                <w:sz w:val="18"/>
                <w:szCs w:val="18"/>
              </w:rPr>
            </w:pPr>
          </w:p>
        </w:tc>
        <w:tc>
          <w:tcPr>
            <w:tcW w:w="3071" w:type="dxa"/>
            <w:tcBorders>
              <w:top w:val="single" w:sz="4" w:space="0" w:color="auto"/>
              <w:left w:val="single" w:sz="4" w:space="0" w:color="auto"/>
              <w:bottom w:val="single" w:sz="4" w:space="0" w:color="auto"/>
              <w:right w:val="single" w:sz="4" w:space="0" w:color="auto"/>
            </w:tcBorders>
          </w:tcPr>
          <w:p w:rsidR="003E28B6" w:rsidRDefault="003E28B6">
            <w:pPr>
              <w:rPr>
                <w:sz w:val="18"/>
                <w:szCs w:val="18"/>
              </w:rPr>
            </w:pPr>
            <w:r>
              <w:rPr>
                <w:sz w:val="18"/>
                <w:szCs w:val="18"/>
              </w:rPr>
              <w:t xml:space="preserve"> </w:t>
            </w:r>
          </w:p>
        </w:tc>
        <w:tc>
          <w:tcPr>
            <w:tcW w:w="3072" w:type="dxa"/>
            <w:tcBorders>
              <w:top w:val="single" w:sz="4" w:space="0" w:color="auto"/>
              <w:left w:val="single" w:sz="4" w:space="0" w:color="auto"/>
              <w:bottom w:val="single" w:sz="4" w:space="0" w:color="auto"/>
              <w:right w:val="single" w:sz="4" w:space="0" w:color="auto"/>
            </w:tcBorders>
          </w:tcPr>
          <w:p w:rsidR="003E28B6" w:rsidRDefault="003E28B6">
            <w:pPr>
              <w:rPr>
                <w:sz w:val="20"/>
                <w:szCs w:val="20"/>
              </w:rPr>
            </w:pPr>
          </w:p>
        </w:tc>
      </w:tr>
      <w:tr w:rsidR="003E28B6">
        <w:trPr>
          <w:cantSplit/>
          <w:trHeight w:val="397"/>
        </w:trPr>
        <w:tc>
          <w:tcPr>
            <w:tcW w:w="3071" w:type="dxa"/>
            <w:tcBorders>
              <w:top w:val="single" w:sz="4" w:space="0" w:color="auto"/>
              <w:left w:val="single" w:sz="4" w:space="0" w:color="auto"/>
              <w:bottom w:val="single" w:sz="4" w:space="0" w:color="auto"/>
              <w:right w:val="single" w:sz="4" w:space="0" w:color="auto"/>
            </w:tcBorders>
            <w:shd w:val="clear" w:color="auto" w:fill="E6E6E6"/>
            <w:vAlign w:val="center"/>
          </w:tcPr>
          <w:p w:rsidR="003E28B6" w:rsidRDefault="003E28B6">
            <w:pPr>
              <w:rPr>
                <w:sz w:val="18"/>
                <w:szCs w:val="18"/>
              </w:rPr>
            </w:pPr>
            <w:r>
              <w:rPr>
                <w:sz w:val="18"/>
                <w:szCs w:val="18"/>
              </w:rPr>
              <w:t>Doktorgradskandidat</w:t>
            </w:r>
            <w:r w:rsidR="001F427A">
              <w:rPr>
                <w:sz w:val="18"/>
                <w:szCs w:val="18"/>
              </w:rPr>
              <w:t xml:space="preserve"> ↑</w:t>
            </w:r>
          </w:p>
        </w:tc>
        <w:tc>
          <w:tcPr>
            <w:tcW w:w="3071" w:type="dxa"/>
            <w:tcBorders>
              <w:top w:val="single" w:sz="4" w:space="0" w:color="auto"/>
              <w:left w:val="single" w:sz="4" w:space="0" w:color="auto"/>
              <w:bottom w:val="single" w:sz="4" w:space="0" w:color="auto"/>
              <w:right w:val="single" w:sz="4" w:space="0" w:color="auto"/>
            </w:tcBorders>
            <w:shd w:val="clear" w:color="auto" w:fill="E6E6E6"/>
            <w:vAlign w:val="center"/>
          </w:tcPr>
          <w:p w:rsidR="003E28B6" w:rsidRDefault="003E28B6">
            <w:pPr>
              <w:rPr>
                <w:sz w:val="18"/>
                <w:szCs w:val="18"/>
              </w:rPr>
            </w:pPr>
            <w:r>
              <w:rPr>
                <w:sz w:val="18"/>
                <w:szCs w:val="18"/>
              </w:rPr>
              <w:t xml:space="preserve">For </w:t>
            </w:r>
            <w:r w:rsidR="00247A82">
              <w:rPr>
                <w:sz w:val="18"/>
                <w:szCs w:val="18"/>
              </w:rPr>
              <w:t>SV-</w:t>
            </w:r>
            <w:r>
              <w:rPr>
                <w:sz w:val="18"/>
                <w:szCs w:val="18"/>
              </w:rPr>
              <w:t>fakultetet</w:t>
            </w:r>
            <w:r w:rsidR="001F427A">
              <w:rPr>
                <w:sz w:val="18"/>
                <w:szCs w:val="18"/>
              </w:rPr>
              <w:t xml:space="preserve"> ↑</w:t>
            </w:r>
          </w:p>
        </w:tc>
        <w:tc>
          <w:tcPr>
            <w:tcW w:w="3072" w:type="dxa"/>
            <w:tcBorders>
              <w:top w:val="single" w:sz="4" w:space="0" w:color="auto"/>
              <w:left w:val="single" w:sz="4" w:space="0" w:color="auto"/>
              <w:bottom w:val="single" w:sz="4" w:space="0" w:color="auto"/>
              <w:right w:val="single" w:sz="4" w:space="0" w:color="auto"/>
            </w:tcBorders>
            <w:vAlign w:val="center"/>
          </w:tcPr>
          <w:p w:rsidR="003E28B6" w:rsidRDefault="006324BA">
            <w:pPr>
              <w:rPr>
                <w:sz w:val="20"/>
                <w:szCs w:val="20"/>
              </w:rPr>
            </w:pPr>
            <w:r w:rsidRPr="001F427A">
              <w:rPr>
                <w:sz w:val="20"/>
                <w:szCs w:val="20"/>
                <w:shd w:val="pct15" w:color="auto" w:fill="FFFFFF"/>
              </w:rPr>
              <w:t>Ev ytterligere medveileder</w:t>
            </w:r>
            <w:r w:rsidR="001F427A" w:rsidRPr="001F427A">
              <w:rPr>
                <w:sz w:val="20"/>
                <w:szCs w:val="20"/>
                <w:shd w:val="pct15" w:color="auto" w:fill="FFFFFF"/>
              </w:rPr>
              <w:t xml:space="preserve"> </w:t>
            </w:r>
            <w:r w:rsidR="001F427A" w:rsidRPr="001F427A">
              <w:rPr>
                <w:sz w:val="18"/>
                <w:szCs w:val="18"/>
                <w:shd w:val="pct15" w:color="auto" w:fill="FFFFFF"/>
              </w:rPr>
              <w:t>↑</w:t>
            </w:r>
          </w:p>
        </w:tc>
      </w:tr>
    </w:tbl>
    <w:p w:rsidR="003E28B6" w:rsidRDefault="003E28B6" w:rsidP="003E28B6">
      <w:pPr>
        <w:rPr>
          <w:b/>
          <w:bCs/>
          <w:sz w:val="20"/>
          <w:szCs w:val="20"/>
        </w:rPr>
      </w:pPr>
    </w:p>
    <w:p w:rsidR="003E28B6" w:rsidRPr="009F4DF9" w:rsidRDefault="00D203F0" w:rsidP="003E28B6">
      <w:pPr>
        <w:rPr>
          <w:sz w:val="18"/>
          <w:szCs w:val="18"/>
        </w:rPr>
      </w:pPr>
      <w:r>
        <w:rPr>
          <w:sz w:val="18"/>
          <w:szCs w:val="18"/>
        </w:rPr>
        <w:t>[Skjemaversjon pr 04</w:t>
      </w:r>
      <w:r w:rsidR="00D22CCA">
        <w:rPr>
          <w:sz w:val="18"/>
          <w:szCs w:val="18"/>
        </w:rPr>
        <w:t>.0</w:t>
      </w:r>
      <w:r>
        <w:rPr>
          <w:sz w:val="18"/>
          <w:szCs w:val="18"/>
        </w:rPr>
        <w:t>9</w:t>
      </w:r>
      <w:r w:rsidR="006324BA">
        <w:rPr>
          <w:sz w:val="18"/>
          <w:szCs w:val="18"/>
        </w:rPr>
        <w:t>.1</w:t>
      </w:r>
      <w:r>
        <w:rPr>
          <w:sz w:val="18"/>
          <w:szCs w:val="18"/>
        </w:rPr>
        <w:t>3</w:t>
      </w:r>
      <w:bookmarkStart w:id="0" w:name="_GoBack"/>
      <w:bookmarkEnd w:id="0"/>
      <w:r w:rsidR="009F4DF9">
        <w:rPr>
          <w:sz w:val="18"/>
          <w:szCs w:val="18"/>
        </w:rPr>
        <w:t>]</w:t>
      </w:r>
    </w:p>
    <w:sectPr w:rsidR="003E28B6" w:rsidRPr="009F4DF9">
      <w:headerReference w:type="default" r:id="rId9"/>
      <w:footerReference w:type="even" r:id="rId10"/>
      <w:footerReference w:type="default" r:id="rId11"/>
      <w:type w:val="continuous"/>
      <w:pgSz w:w="11906" w:h="16838"/>
      <w:pgMar w:top="2523" w:right="737" w:bottom="1077" w:left="1899" w:header="652" w:footer="708" w:gutter="0"/>
      <w:cols w:space="708"/>
      <w:formProt w:val="0"/>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A40" w:rsidRDefault="00046A40">
      <w:r>
        <w:separator/>
      </w:r>
    </w:p>
  </w:endnote>
  <w:endnote w:type="continuationSeparator" w:id="0">
    <w:p w:rsidR="00046A40" w:rsidRDefault="00046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corde BE Regular">
    <w:charset w:val="00"/>
    <w:family w:val="roman"/>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A40" w:rsidRDefault="00046A40" w:rsidP="004B67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46A40" w:rsidRDefault="00046A40" w:rsidP="004B672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A40" w:rsidRDefault="00046A40" w:rsidP="004B67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03F0">
      <w:rPr>
        <w:rStyle w:val="PageNumber"/>
        <w:noProof/>
      </w:rPr>
      <w:t>3</w:t>
    </w:r>
    <w:r>
      <w:rPr>
        <w:rStyle w:val="PageNumber"/>
      </w:rPr>
      <w:fldChar w:fldCharType="end"/>
    </w:r>
  </w:p>
  <w:p w:rsidR="00046A40" w:rsidRDefault="00046A40" w:rsidP="004B672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A40" w:rsidRDefault="00046A40">
      <w:r>
        <w:separator/>
      </w:r>
    </w:p>
  </w:footnote>
  <w:footnote w:type="continuationSeparator" w:id="0">
    <w:p w:rsidR="00046A40" w:rsidRDefault="00046A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A40" w:rsidRDefault="00046A40">
    <w:pPr>
      <w:pStyle w:val="Header"/>
      <w:spacing w:line="180" w:lineRule="atLeast"/>
      <w:rPr>
        <w:sz w:val="18"/>
        <w:szCs w:val="18"/>
      </w:rPr>
    </w:pPr>
  </w:p>
  <w:p w:rsidR="00046A40" w:rsidRDefault="00046A40">
    <w:pPr>
      <w:pStyle w:val="Header"/>
      <w:tabs>
        <w:tab w:val="clear" w:pos="4536"/>
        <w:tab w:val="clear" w:pos="9072"/>
      </w:tabs>
      <w:spacing w:before="60"/>
      <w:jc w:val="right"/>
      <w:rPr>
        <w:sz w:val="19"/>
        <w:szCs w:val="19"/>
      </w:rPr>
    </w:pPr>
    <w:r>
      <w:rPr>
        <w:noProof/>
        <w:lang w:eastAsia="zh-CN"/>
      </w:rPr>
      <w:drawing>
        <wp:anchor distT="0" distB="0" distL="114300" distR="114300" simplePos="0" relativeHeight="251657728" behindDoc="0" locked="0" layoutInCell="0" allowOverlap="1">
          <wp:simplePos x="0" y="0"/>
          <wp:positionH relativeFrom="page">
            <wp:posOffset>273685</wp:posOffset>
          </wp:positionH>
          <wp:positionV relativeFrom="page">
            <wp:posOffset>431800</wp:posOffset>
          </wp:positionV>
          <wp:extent cx="4276725" cy="777240"/>
          <wp:effectExtent l="0" t="0" r="9525" b="381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6725"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9"/>
        <w:szCs w:val="19"/>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320EF"/>
    <w:multiLevelType w:val="multilevel"/>
    <w:tmpl w:val="355A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6B4199"/>
    <w:multiLevelType w:val="hybridMultilevel"/>
    <w:tmpl w:val="08B679EE"/>
    <w:lvl w:ilvl="0" w:tplc="32AA105C">
      <w:start w:val="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75B0F2E"/>
    <w:multiLevelType w:val="hybridMultilevel"/>
    <w:tmpl w:val="09AE9F68"/>
    <w:lvl w:ilvl="0" w:tplc="FFFFFFFF">
      <w:start w:val="1"/>
      <w:numFmt w:val="decimal"/>
      <w:pStyle w:val="Nummerertuio"/>
      <w:lvlText w:val="%1."/>
      <w:lvlJc w:val="left"/>
      <w:pPr>
        <w:tabs>
          <w:tab w:val="num" w:pos="360"/>
        </w:tabs>
        <w:ind w:left="227" w:hanging="227"/>
      </w:pPr>
      <w:rPr>
        <w:rFonts w:ascii="Concorde BE Regular" w:hAnsi="Concorde BE Regular" w:cs="Concorde BE Regular" w:hint="default"/>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
    <w:nsid w:val="60266D4A"/>
    <w:multiLevelType w:val="singleLevel"/>
    <w:tmpl w:val="04140001"/>
    <w:lvl w:ilvl="0">
      <w:start w:val="1"/>
      <w:numFmt w:val="bullet"/>
      <w:lvlText w:val=""/>
      <w:lvlJc w:val="left"/>
      <w:pPr>
        <w:tabs>
          <w:tab w:val="num" w:pos="720"/>
        </w:tabs>
        <w:ind w:left="720" w:hanging="360"/>
      </w:pPr>
      <w:rPr>
        <w:rFonts w:ascii="Symbol" w:hAnsi="Symbol" w:cs="Symbol" w:hint="default"/>
      </w:rPr>
    </w:lvl>
  </w:abstractNum>
  <w:abstractNum w:abstractNumId="4">
    <w:nsid w:val="618037FD"/>
    <w:multiLevelType w:val="hybridMultilevel"/>
    <w:tmpl w:val="CD68AA94"/>
    <w:lvl w:ilvl="0" w:tplc="FFFFFFFF">
      <w:start w:val="1"/>
      <w:numFmt w:val="bullet"/>
      <w:pStyle w:val="Punktmuio"/>
      <w:lvlText w:val=""/>
      <w:lvlJc w:val="left"/>
      <w:pPr>
        <w:tabs>
          <w:tab w:val="num" w:pos="1428"/>
        </w:tabs>
        <w:ind w:left="1428" w:hanging="360"/>
      </w:pPr>
      <w:rPr>
        <w:rFonts w:ascii="Symbol" w:hAnsi="Symbol" w:cs="Symbol"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nsid w:val="75A043C6"/>
    <w:multiLevelType w:val="multilevel"/>
    <w:tmpl w:val="78A0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8B6"/>
    <w:rsid w:val="00033330"/>
    <w:rsid w:val="00046331"/>
    <w:rsid w:val="00046A40"/>
    <w:rsid w:val="00053073"/>
    <w:rsid w:val="000A422E"/>
    <w:rsid w:val="001475EF"/>
    <w:rsid w:val="00186988"/>
    <w:rsid w:val="0019117B"/>
    <w:rsid w:val="001945C4"/>
    <w:rsid w:val="001F427A"/>
    <w:rsid w:val="0021567A"/>
    <w:rsid w:val="00245A95"/>
    <w:rsid w:val="00247A82"/>
    <w:rsid w:val="00251933"/>
    <w:rsid w:val="002557C7"/>
    <w:rsid w:val="002C4D98"/>
    <w:rsid w:val="002D2194"/>
    <w:rsid w:val="002E0DD5"/>
    <w:rsid w:val="00302962"/>
    <w:rsid w:val="003267D5"/>
    <w:rsid w:val="00353BCE"/>
    <w:rsid w:val="00366D94"/>
    <w:rsid w:val="00390E44"/>
    <w:rsid w:val="003A1785"/>
    <w:rsid w:val="003A6188"/>
    <w:rsid w:val="003C1369"/>
    <w:rsid w:val="003E28B6"/>
    <w:rsid w:val="003E57F0"/>
    <w:rsid w:val="00446BE0"/>
    <w:rsid w:val="004635F4"/>
    <w:rsid w:val="00466D71"/>
    <w:rsid w:val="0049136F"/>
    <w:rsid w:val="004B672A"/>
    <w:rsid w:val="004C1A2F"/>
    <w:rsid w:val="004D672A"/>
    <w:rsid w:val="004E0896"/>
    <w:rsid w:val="004F035E"/>
    <w:rsid w:val="004F3F63"/>
    <w:rsid w:val="00535072"/>
    <w:rsid w:val="00542A0E"/>
    <w:rsid w:val="00543408"/>
    <w:rsid w:val="00562E7F"/>
    <w:rsid w:val="0058139A"/>
    <w:rsid w:val="005B0723"/>
    <w:rsid w:val="005E2D59"/>
    <w:rsid w:val="006324BA"/>
    <w:rsid w:val="006A0420"/>
    <w:rsid w:val="006C5404"/>
    <w:rsid w:val="006E310B"/>
    <w:rsid w:val="00721FDC"/>
    <w:rsid w:val="0075734D"/>
    <w:rsid w:val="0077730E"/>
    <w:rsid w:val="007954D3"/>
    <w:rsid w:val="007B1879"/>
    <w:rsid w:val="007F1451"/>
    <w:rsid w:val="00863CC0"/>
    <w:rsid w:val="00867278"/>
    <w:rsid w:val="00872783"/>
    <w:rsid w:val="0087448E"/>
    <w:rsid w:val="008854FD"/>
    <w:rsid w:val="008B0C03"/>
    <w:rsid w:val="008B7AC1"/>
    <w:rsid w:val="008C3C0D"/>
    <w:rsid w:val="008D3952"/>
    <w:rsid w:val="00951053"/>
    <w:rsid w:val="00960B44"/>
    <w:rsid w:val="00966045"/>
    <w:rsid w:val="009F4DF9"/>
    <w:rsid w:val="00A05D2D"/>
    <w:rsid w:val="00A07DDE"/>
    <w:rsid w:val="00A72472"/>
    <w:rsid w:val="00A84D61"/>
    <w:rsid w:val="00AA488E"/>
    <w:rsid w:val="00AB3C9B"/>
    <w:rsid w:val="00AD4753"/>
    <w:rsid w:val="00AF63A8"/>
    <w:rsid w:val="00B302D3"/>
    <w:rsid w:val="00B96019"/>
    <w:rsid w:val="00BD4106"/>
    <w:rsid w:val="00BE352C"/>
    <w:rsid w:val="00CA5619"/>
    <w:rsid w:val="00CB5A05"/>
    <w:rsid w:val="00CC6E54"/>
    <w:rsid w:val="00D15D87"/>
    <w:rsid w:val="00D203F0"/>
    <w:rsid w:val="00D22CCA"/>
    <w:rsid w:val="00D36ED0"/>
    <w:rsid w:val="00D737F4"/>
    <w:rsid w:val="00D9334E"/>
    <w:rsid w:val="00DB75AE"/>
    <w:rsid w:val="00DE7424"/>
    <w:rsid w:val="00E20DD5"/>
    <w:rsid w:val="00E820AD"/>
    <w:rsid w:val="00E867AF"/>
    <w:rsid w:val="00EB3CED"/>
    <w:rsid w:val="00F068C0"/>
    <w:rsid w:val="00F17F9E"/>
    <w:rsid w:val="00F47C30"/>
    <w:rsid w:val="00F627CE"/>
    <w:rsid w:val="00F80AE3"/>
    <w:rsid w:val="00FB28B8"/>
    <w:rsid w:val="00FC687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28B6"/>
    <w:rPr>
      <w:sz w:val="24"/>
      <w:szCs w:val="24"/>
      <w:lang w:eastAsia="nb-NO"/>
    </w:rPr>
  </w:style>
  <w:style w:type="paragraph" w:styleId="Heading1">
    <w:name w:val="heading 1"/>
    <w:basedOn w:val="Normal"/>
    <w:next w:val="Tekst"/>
    <w:qFormat/>
    <w:pPr>
      <w:keepNext/>
      <w:outlineLvl w:val="0"/>
    </w:pPr>
    <w:rPr>
      <w:b/>
      <w:bCs/>
    </w:rPr>
  </w:style>
  <w:style w:type="paragraph" w:styleId="Heading2">
    <w:name w:val="heading 2"/>
    <w:basedOn w:val="Normal"/>
    <w:next w:val="Tekst"/>
    <w:qFormat/>
    <w:pPr>
      <w:keepNext/>
      <w:outlineLvl w:val="1"/>
    </w:pPr>
    <w:rPr>
      <w:b/>
      <w:bCs/>
      <w:i/>
      <w:iCs/>
    </w:rPr>
  </w:style>
  <w:style w:type="paragraph" w:styleId="Heading3">
    <w:name w:val="heading 3"/>
    <w:basedOn w:val="Normal"/>
    <w:next w:val="Normal"/>
    <w:qFormat/>
    <w:pPr>
      <w:keepNext/>
      <w:outlineLvl w:val="2"/>
    </w:pPr>
    <w:rPr>
      <w:i/>
      <w:iCs/>
    </w:rPr>
  </w:style>
  <w:style w:type="paragraph" w:styleId="Heading4">
    <w:name w:val="heading 4"/>
    <w:basedOn w:val="Normal"/>
    <w:next w:val="Normal"/>
    <w:qFormat/>
    <w:pPr>
      <w:keepNext/>
      <w:jc w:val="righ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Autokorrektur">
    <w:name w:val="Autokorrektur"/>
    <w:rPr>
      <w:lang w:eastAsia="nb-NO"/>
    </w:rPr>
  </w:style>
  <w:style w:type="paragraph" w:customStyle="1" w:styleId="Punktmuio">
    <w:name w:val="Punktm. (uio)"/>
    <w:basedOn w:val="Normal"/>
    <w:pPr>
      <w:numPr>
        <w:numId w:val="2"/>
      </w:numPr>
      <w:ind w:left="284" w:hanging="284"/>
    </w:pPr>
  </w:style>
  <w:style w:type="paragraph" w:customStyle="1" w:styleId="Nummerertuio">
    <w:name w:val="Nummerert (uio)"/>
    <w:basedOn w:val="Punktmuio"/>
    <w:pPr>
      <w:numPr>
        <w:numId w:val="1"/>
      </w:numPr>
      <w:tabs>
        <w:tab w:val="clear" w:pos="360"/>
      </w:tabs>
    </w:pPr>
  </w:style>
  <w:style w:type="paragraph" w:customStyle="1" w:styleId="Tekst">
    <w:name w:val="Tekst"/>
    <w:basedOn w:val="Normal"/>
    <w:pPr>
      <w:spacing w:after="260"/>
    </w:pPr>
  </w:style>
  <w:style w:type="paragraph" w:styleId="Title">
    <w:name w:val="Title"/>
    <w:basedOn w:val="Normal"/>
    <w:next w:val="Tekst"/>
    <w:qFormat/>
    <w:pPr>
      <w:spacing w:line="320" w:lineRule="atLeast"/>
      <w:outlineLvl w:val="0"/>
    </w:pPr>
    <w:rPr>
      <w:b/>
      <w:bCs/>
      <w:kern w:val="28"/>
      <w:sz w:val="26"/>
      <w:szCs w:val="26"/>
    </w:rPr>
  </w:style>
  <w:style w:type="paragraph" w:customStyle="1" w:styleId="gp-topp4">
    <w:name w:val="gp-topp4"/>
    <w:basedOn w:val="Normal"/>
    <w:pPr>
      <w:framePr w:w="2835" w:wrap="auto" w:vAnchor="page" w:hAnchor="page" w:x="8292" w:y="2355"/>
      <w:widowControl w:val="0"/>
      <w:spacing w:line="240" w:lineRule="atLeast"/>
      <w:jc w:val="right"/>
    </w:pPr>
    <w:rPr>
      <w:rFonts w:ascii="Times" w:hAnsi="Times" w:cs="Times"/>
      <w:sz w:val="20"/>
      <w:szCs w:val="20"/>
    </w:rPr>
  </w:style>
  <w:style w:type="paragraph" w:styleId="BodyText3">
    <w:name w:val="Body Text 3"/>
    <w:basedOn w:val="Normal"/>
    <w:rsid w:val="003E28B6"/>
    <w:rPr>
      <w:b/>
      <w:bCs/>
    </w:rPr>
  </w:style>
  <w:style w:type="paragraph" w:customStyle="1" w:styleId="Stil1">
    <w:name w:val="Stil1"/>
    <w:basedOn w:val="BodyText"/>
    <w:rsid w:val="003E28B6"/>
  </w:style>
  <w:style w:type="paragraph" w:styleId="BodyText">
    <w:name w:val="Body Text"/>
    <w:basedOn w:val="Normal"/>
    <w:rsid w:val="003E28B6"/>
    <w:pPr>
      <w:spacing w:after="120"/>
    </w:pPr>
  </w:style>
  <w:style w:type="character" w:styleId="Hyperlink">
    <w:name w:val="Hyperlink"/>
    <w:rsid w:val="00446BE0"/>
    <w:rPr>
      <w:color w:val="0000FF"/>
      <w:u w:val="single"/>
    </w:rPr>
  </w:style>
  <w:style w:type="character" w:styleId="PageNumber">
    <w:name w:val="page number"/>
    <w:basedOn w:val="DefaultParagraphFont"/>
    <w:rsid w:val="00AB3C9B"/>
  </w:style>
  <w:style w:type="table" w:styleId="TableGrid">
    <w:name w:val="Table Grid"/>
    <w:basedOn w:val="TableNormal"/>
    <w:rsid w:val="00326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46A40"/>
    <w:pPr>
      <w:spacing w:before="45" w:after="120"/>
    </w:pPr>
    <w:rPr>
      <w:lang w:eastAsia="zh-CN"/>
    </w:rPr>
  </w:style>
  <w:style w:type="paragraph" w:styleId="BalloonText">
    <w:name w:val="Balloon Text"/>
    <w:basedOn w:val="Normal"/>
    <w:link w:val="BalloonTextChar"/>
    <w:rsid w:val="008854FD"/>
    <w:rPr>
      <w:rFonts w:ascii="Tahoma" w:hAnsi="Tahoma" w:cs="Tahoma"/>
      <w:sz w:val="16"/>
      <w:szCs w:val="16"/>
    </w:rPr>
  </w:style>
  <w:style w:type="character" w:customStyle="1" w:styleId="BalloonTextChar">
    <w:name w:val="Balloon Text Char"/>
    <w:basedOn w:val="DefaultParagraphFont"/>
    <w:link w:val="BalloonText"/>
    <w:rsid w:val="008854FD"/>
    <w:rPr>
      <w:rFonts w:ascii="Tahoma" w:hAnsi="Tahoma" w:cs="Tahoma"/>
      <w:sz w:val="16"/>
      <w:szCs w:val="16"/>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28B6"/>
    <w:rPr>
      <w:sz w:val="24"/>
      <w:szCs w:val="24"/>
      <w:lang w:eastAsia="nb-NO"/>
    </w:rPr>
  </w:style>
  <w:style w:type="paragraph" w:styleId="Heading1">
    <w:name w:val="heading 1"/>
    <w:basedOn w:val="Normal"/>
    <w:next w:val="Tekst"/>
    <w:qFormat/>
    <w:pPr>
      <w:keepNext/>
      <w:outlineLvl w:val="0"/>
    </w:pPr>
    <w:rPr>
      <w:b/>
      <w:bCs/>
    </w:rPr>
  </w:style>
  <w:style w:type="paragraph" w:styleId="Heading2">
    <w:name w:val="heading 2"/>
    <w:basedOn w:val="Normal"/>
    <w:next w:val="Tekst"/>
    <w:qFormat/>
    <w:pPr>
      <w:keepNext/>
      <w:outlineLvl w:val="1"/>
    </w:pPr>
    <w:rPr>
      <w:b/>
      <w:bCs/>
      <w:i/>
      <w:iCs/>
    </w:rPr>
  </w:style>
  <w:style w:type="paragraph" w:styleId="Heading3">
    <w:name w:val="heading 3"/>
    <w:basedOn w:val="Normal"/>
    <w:next w:val="Normal"/>
    <w:qFormat/>
    <w:pPr>
      <w:keepNext/>
      <w:outlineLvl w:val="2"/>
    </w:pPr>
    <w:rPr>
      <w:i/>
      <w:iCs/>
    </w:rPr>
  </w:style>
  <w:style w:type="paragraph" w:styleId="Heading4">
    <w:name w:val="heading 4"/>
    <w:basedOn w:val="Normal"/>
    <w:next w:val="Normal"/>
    <w:qFormat/>
    <w:pPr>
      <w:keepNext/>
      <w:jc w:val="righ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Autokorrektur">
    <w:name w:val="Autokorrektur"/>
    <w:rPr>
      <w:lang w:eastAsia="nb-NO"/>
    </w:rPr>
  </w:style>
  <w:style w:type="paragraph" w:customStyle="1" w:styleId="Punktmuio">
    <w:name w:val="Punktm. (uio)"/>
    <w:basedOn w:val="Normal"/>
    <w:pPr>
      <w:numPr>
        <w:numId w:val="2"/>
      </w:numPr>
      <w:ind w:left="284" w:hanging="284"/>
    </w:pPr>
  </w:style>
  <w:style w:type="paragraph" w:customStyle="1" w:styleId="Nummerertuio">
    <w:name w:val="Nummerert (uio)"/>
    <w:basedOn w:val="Punktmuio"/>
    <w:pPr>
      <w:numPr>
        <w:numId w:val="1"/>
      </w:numPr>
      <w:tabs>
        <w:tab w:val="clear" w:pos="360"/>
      </w:tabs>
    </w:pPr>
  </w:style>
  <w:style w:type="paragraph" w:customStyle="1" w:styleId="Tekst">
    <w:name w:val="Tekst"/>
    <w:basedOn w:val="Normal"/>
    <w:pPr>
      <w:spacing w:after="260"/>
    </w:pPr>
  </w:style>
  <w:style w:type="paragraph" w:styleId="Title">
    <w:name w:val="Title"/>
    <w:basedOn w:val="Normal"/>
    <w:next w:val="Tekst"/>
    <w:qFormat/>
    <w:pPr>
      <w:spacing w:line="320" w:lineRule="atLeast"/>
      <w:outlineLvl w:val="0"/>
    </w:pPr>
    <w:rPr>
      <w:b/>
      <w:bCs/>
      <w:kern w:val="28"/>
      <w:sz w:val="26"/>
      <w:szCs w:val="26"/>
    </w:rPr>
  </w:style>
  <w:style w:type="paragraph" w:customStyle="1" w:styleId="gp-topp4">
    <w:name w:val="gp-topp4"/>
    <w:basedOn w:val="Normal"/>
    <w:pPr>
      <w:framePr w:w="2835" w:wrap="auto" w:vAnchor="page" w:hAnchor="page" w:x="8292" w:y="2355"/>
      <w:widowControl w:val="0"/>
      <w:spacing w:line="240" w:lineRule="atLeast"/>
      <w:jc w:val="right"/>
    </w:pPr>
    <w:rPr>
      <w:rFonts w:ascii="Times" w:hAnsi="Times" w:cs="Times"/>
      <w:sz w:val="20"/>
      <w:szCs w:val="20"/>
    </w:rPr>
  </w:style>
  <w:style w:type="paragraph" w:styleId="BodyText3">
    <w:name w:val="Body Text 3"/>
    <w:basedOn w:val="Normal"/>
    <w:rsid w:val="003E28B6"/>
    <w:rPr>
      <w:b/>
      <w:bCs/>
    </w:rPr>
  </w:style>
  <w:style w:type="paragraph" w:customStyle="1" w:styleId="Stil1">
    <w:name w:val="Stil1"/>
    <w:basedOn w:val="BodyText"/>
    <w:rsid w:val="003E28B6"/>
  </w:style>
  <w:style w:type="paragraph" w:styleId="BodyText">
    <w:name w:val="Body Text"/>
    <w:basedOn w:val="Normal"/>
    <w:rsid w:val="003E28B6"/>
    <w:pPr>
      <w:spacing w:after="120"/>
    </w:pPr>
  </w:style>
  <w:style w:type="character" w:styleId="Hyperlink">
    <w:name w:val="Hyperlink"/>
    <w:rsid w:val="00446BE0"/>
    <w:rPr>
      <w:color w:val="0000FF"/>
      <w:u w:val="single"/>
    </w:rPr>
  </w:style>
  <w:style w:type="character" w:styleId="PageNumber">
    <w:name w:val="page number"/>
    <w:basedOn w:val="DefaultParagraphFont"/>
    <w:rsid w:val="00AB3C9B"/>
  </w:style>
  <w:style w:type="table" w:styleId="TableGrid">
    <w:name w:val="Table Grid"/>
    <w:basedOn w:val="TableNormal"/>
    <w:rsid w:val="00326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46A40"/>
    <w:pPr>
      <w:spacing w:before="45" w:after="120"/>
    </w:pPr>
    <w:rPr>
      <w:lang w:eastAsia="zh-CN"/>
    </w:rPr>
  </w:style>
  <w:style w:type="paragraph" w:styleId="BalloonText">
    <w:name w:val="Balloon Text"/>
    <w:basedOn w:val="Normal"/>
    <w:link w:val="BalloonTextChar"/>
    <w:rsid w:val="008854FD"/>
    <w:rPr>
      <w:rFonts w:ascii="Tahoma" w:hAnsi="Tahoma" w:cs="Tahoma"/>
      <w:sz w:val="16"/>
      <w:szCs w:val="16"/>
    </w:rPr>
  </w:style>
  <w:style w:type="character" w:customStyle="1" w:styleId="BalloonTextChar">
    <w:name w:val="Balloon Text Char"/>
    <w:basedOn w:val="DefaultParagraphFont"/>
    <w:link w:val="BalloonText"/>
    <w:rsid w:val="008854FD"/>
    <w:rPr>
      <w:rFonts w:ascii="Tahoma" w:hAnsi="Tahoma" w:cs="Tahoma"/>
      <w:sz w:val="16"/>
      <w:szCs w:val="16"/>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941835543">
      <w:bodyDiv w:val="1"/>
      <w:marLeft w:val="0"/>
      <w:marRight w:val="0"/>
      <w:marTop w:val="0"/>
      <w:marBottom w:val="0"/>
      <w:divBdr>
        <w:top w:val="none" w:sz="0" w:space="0" w:color="auto"/>
        <w:left w:val="none" w:sz="0" w:space="0" w:color="auto"/>
        <w:bottom w:val="none" w:sz="0" w:space="0" w:color="auto"/>
        <w:right w:val="none" w:sz="0" w:space="0" w:color="auto"/>
      </w:divBdr>
      <w:divsChild>
        <w:div w:id="2110927138">
          <w:marLeft w:val="0"/>
          <w:marRight w:val="0"/>
          <w:marTop w:val="0"/>
          <w:marBottom w:val="0"/>
          <w:divBdr>
            <w:top w:val="none" w:sz="0" w:space="0" w:color="auto"/>
            <w:left w:val="none" w:sz="0" w:space="0" w:color="auto"/>
            <w:bottom w:val="none" w:sz="0" w:space="0" w:color="auto"/>
            <w:right w:val="none" w:sz="0" w:space="0" w:color="auto"/>
          </w:divBdr>
          <w:divsChild>
            <w:div w:id="62484327">
              <w:marLeft w:val="0"/>
              <w:marRight w:val="0"/>
              <w:marTop w:val="0"/>
              <w:marBottom w:val="0"/>
              <w:divBdr>
                <w:top w:val="none" w:sz="0" w:space="0" w:color="auto"/>
                <w:left w:val="none" w:sz="0" w:space="0" w:color="auto"/>
                <w:bottom w:val="none" w:sz="0" w:space="0" w:color="auto"/>
                <w:right w:val="none" w:sz="0" w:space="0" w:color="auto"/>
              </w:divBdr>
              <w:divsChild>
                <w:div w:id="101561304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213037411">
                      <w:marLeft w:val="-240"/>
                      <w:marRight w:val="-240"/>
                      <w:marTop w:val="0"/>
                      <w:marBottom w:val="0"/>
                      <w:divBdr>
                        <w:top w:val="none" w:sz="0" w:space="0" w:color="auto"/>
                        <w:left w:val="none" w:sz="0" w:space="0" w:color="auto"/>
                        <w:bottom w:val="none" w:sz="0" w:space="0" w:color="auto"/>
                        <w:right w:val="none" w:sz="0" w:space="0" w:color="auto"/>
                      </w:divBdr>
                      <w:divsChild>
                        <w:div w:id="127705622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sd.uib.no/personver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290D1E6D.dotm</Template>
  <TotalTime>0</TotalTime>
  <Pages>3</Pages>
  <Words>770</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Mottaker</vt:lpstr>
    </vt:vector>
  </TitlesOfParts>
  <Company>exelente as</Company>
  <LinksUpToDate>false</LinksUpToDate>
  <CharactersWithSpaces>6188</CharactersWithSpaces>
  <SharedDoc>false</SharedDoc>
  <HLinks>
    <vt:vector size="6" baseType="variant">
      <vt:variant>
        <vt:i4>720988</vt:i4>
      </vt:variant>
      <vt:variant>
        <vt:i4>0</vt:i4>
      </vt:variant>
      <vt:variant>
        <vt:i4>0</vt:i4>
      </vt:variant>
      <vt:variant>
        <vt:i4>5</vt:i4>
      </vt:variant>
      <vt:variant>
        <vt:lpwstr>http://www.sv.uio.no/studier/forskerutdanning/regler/rettigheter.html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Mottaker</dc:title>
  <dc:creator>sveing</dc:creator>
  <cp:lastModifiedBy>Cecilie Wingerei Lilleheil</cp:lastModifiedBy>
  <cp:revision>2</cp:revision>
  <cp:lastPrinted>2012-03-15T13:50:00Z</cp:lastPrinted>
  <dcterms:created xsi:type="dcterms:W3CDTF">2013-09-04T13:52:00Z</dcterms:created>
  <dcterms:modified xsi:type="dcterms:W3CDTF">2013-09-04T13:52:00Z</dcterms:modified>
</cp:coreProperties>
</file>