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75" w:rsidRPr="00A06AC0" w:rsidRDefault="00861575" w:rsidP="00861575">
      <w:pPr>
        <w:rPr>
          <w:rFonts w:ascii="Times New Roman" w:hAnsi="Times New Roman"/>
        </w:rPr>
      </w:pPr>
      <w:permStart w:id="411047417" w:edGrp="everyone"/>
      <w:r w:rsidRPr="00A06AC0">
        <w:rPr>
          <w:rFonts w:ascii="Times New Roman" w:hAnsi="Times New Roman"/>
          <w:b/>
          <w:bCs/>
          <w:sz w:val="28"/>
          <w:szCs w:val="28"/>
        </w:rPr>
        <w:t xml:space="preserve">Stillingsbeskrivelse for professor/professor </w:t>
      </w:r>
      <w:proofErr w:type="gramStart"/>
      <w:r w:rsidRPr="00A06AC0">
        <w:rPr>
          <w:rFonts w:ascii="Times New Roman" w:hAnsi="Times New Roman"/>
          <w:b/>
          <w:bCs/>
          <w:sz w:val="28"/>
          <w:szCs w:val="28"/>
        </w:rPr>
        <w:t>II(</w:t>
      </w:r>
      <w:proofErr w:type="gramEnd"/>
      <w:r w:rsidRPr="00A06AC0">
        <w:rPr>
          <w:rFonts w:ascii="Times New Roman" w:hAnsi="Times New Roman"/>
          <w:b/>
          <w:bCs/>
          <w:sz w:val="28"/>
          <w:szCs w:val="28"/>
        </w:rPr>
        <w:t>/førsteamanuensis/ førsteamanuensis 20 % stilling) i medisin</w:t>
      </w:r>
      <w:r w:rsidRPr="00A06AC0">
        <w:rPr>
          <w:rFonts w:ascii="Times New Roman" w:hAnsi="Times New Roman"/>
          <w:b/>
          <w:sz w:val="28"/>
          <w:szCs w:val="28"/>
        </w:rPr>
        <w:t xml:space="preserve"> (</w:t>
      </w:r>
      <w:r w:rsidRPr="00A06AC0">
        <w:rPr>
          <w:rFonts w:ascii="Times New Roman" w:hAnsi="Times New Roman"/>
          <w:b/>
          <w:i/>
          <w:iCs/>
          <w:sz w:val="28"/>
          <w:szCs w:val="28"/>
        </w:rPr>
        <w:t>fagområde)</w:t>
      </w:r>
      <w:r w:rsidRPr="00A06AC0">
        <w:rPr>
          <w:rFonts w:ascii="Times New Roman" w:hAnsi="Times New Roman"/>
          <w:b/>
          <w:sz w:val="28"/>
          <w:szCs w:val="28"/>
        </w:rPr>
        <w:t xml:space="preserve"> </w:t>
      </w:r>
      <w:r w:rsidRPr="00A06AC0">
        <w:rPr>
          <w:rFonts w:ascii="Times New Roman" w:hAnsi="Times New Roman"/>
          <w:b/>
          <w:bCs/>
          <w:sz w:val="28"/>
          <w:szCs w:val="28"/>
        </w:rPr>
        <w:t xml:space="preserve">ved </w:t>
      </w:r>
      <w:r w:rsidRPr="00A06AC0">
        <w:rPr>
          <w:rFonts w:ascii="Times New Roman" w:hAnsi="Times New Roman"/>
          <w:b/>
          <w:bCs/>
          <w:iCs/>
          <w:sz w:val="28"/>
          <w:szCs w:val="28"/>
        </w:rPr>
        <w:t>Institutt for</w:t>
      </w:r>
      <w:r w:rsidRPr="00A06AC0">
        <w:rPr>
          <w:rFonts w:ascii="Times New Roman" w:hAnsi="Times New Roman"/>
          <w:b/>
          <w:bCs/>
          <w:i/>
          <w:iCs/>
          <w:sz w:val="28"/>
          <w:szCs w:val="28"/>
        </w:rPr>
        <w:t xml:space="preserve"> ..</w:t>
      </w:r>
      <w:r w:rsidRPr="00A06AC0">
        <w:rPr>
          <w:rFonts w:ascii="Times New Roman" w:hAnsi="Times New Roman"/>
          <w:b/>
          <w:sz w:val="28"/>
          <w:szCs w:val="28"/>
        </w:rPr>
        <w:t xml:space="preserve"> </w:t>
      </w:r>
      <w:r w:rsidRPr="00A06AC0">
        <w:rPr>
          <w:rFonts w:ascii="Times New Roman" w:hAnsi="Times New Roman"/>
          <w:b/>
          <w:i/>
          <w:iCs/>
          <w:sz w:val="28"/>
          <w:szCs w:val="28"/>
        </w:rPr>
        <w:t>(evt. kombinert med stilling ved</w:t>
      </w:r>
      <w:proofErr w:type="gramStart"/>
      <w:r w:rsidRPr="00A06AC0">
        <w:rPr>
          <w:rFonts w:ascii="Times New Roman" w:hAnsi="Times New Roman"/>
          <w:b/>
          <w:i/>
          <w:iCs/>
          <w:sz w:val="28"/>
          <w:szCs w:val="28"/>
        </w:rPr>
        <w:t xml:space="preserve"> ..</w:t>
      </w:r>
      <w:proofErr w:type="gramEnd"/>
      <w:r w:rsidRPr="00A06AC0">
        <w:rPr>
          <w:rFonts w:ascii="Times New Roman" w:hAnsi="Times New Roman"/>
          <w:b/>
          <w:i/>
          <w:iCs/>
          <w:sz w:val="28"/>
          <w:szCs w:val="28"/>
        </w:rPr>
        <w:t xml:space="preserve"> </w:t>
      </w:r>
      <w:r w:rsidRPr="00A06AC0">
        <w:rPr>
          <w:rFonts w:ascii="Times New Roman" w:hAnsi="Times New Roman"/>
          <w:b/>
          <w:sz w:val="28"/>
          <w:szCs w:val="28"/>
        </w:rPr>
        <w:t xml:space="preserve">). </w:t>
      </w:r>
      <w:r w:rsidRPr="00A06AC0">
        <w:rPr>
          <w:rStyle w:val="Standardskriftforavsnitt1"/>
          <w:rFonts w:ascii="Times New Roman" w:hAnsi="Times New Roman"/>
          <w:b/>
          <w:iCs/>
          <w:sz w:val="28"/>
          <w:szCs w:val="28"/>
        </w:rPr>
        <w:t>Eksternt finansiert av</w:t>
      </w:r>
      <w:proofErr w:type="gramStart"/>
      <w:r w:rsidRPr="00A06AC0">
        <w:rPr>
          <w:rStyle w:val="Standardskriftforavsnitt1"/>
          <w:rFonts w:ascii="Times New Roman" w:hAnsi="Times New Roman"/>
          <w:b/>
          <w:iCs/>
          <w:sz w:val="28"/>
          <w:szCs w:val="28"/>
        </w:rPr>
        <w:t xml:space="preserve"> ….</w:t>
      </w:r>
      <w:proofErr w:type="gramEnd"/>
      <w:r w:rsidRPr="00A06AC0">
        <w:rPr>
          <w:rStyle w:val="Standardskriftforavsnitt1"/>
          <w:rFonts w:ascii="Times New Roman" w:hAnsi="Times New Roman"/>
          <w:b/>
          <w:iCs/>
          <w:sz w:val="28"/>
          <w:szCs w:val="28"/>
        </w:rPr>
        <w:t xml:space="preserve">. </w:t>
      </w:r>
      <w:r w:rsidRPr="00A06AC0">
        <w:rPr>
          <w:rStyle w:val="Standardskriftforavsnitt1"/>
          <w:rFonts w:ascii="Times New Roman" w:hAnsi="Times New Roman"/>
          <w:b/>
          <w:i/>
          <w:iCs/>
          <w:color w:val="FF0000"/>
          <w:sz w:val="28"/>
          <w:szCs w:val="28"/>
        </w:rPr>
        <w:t>(fyll inn finansieringskilde, eller stryk dersom internt finansiert)</w:t>
      </w:r>
    </w:p>
    <w:p w:rsidR="00861575" w:rsidRPr="00A06AC0" w:rsidRDefault="00861575" w:rsidP="00106FF1">
      <w:pPr>
        <w:rPr>
          <w:rFonts w:ascii="Times New Roman" w:hAnsi="Times New Roman"/>
          <w:i/>
          <w:iCs/>
          <w:color w:val="FF0000"/>
          <w:sz w:val="24"/>
          <w:szCs w:val="24"/>
        </w:rPr>
      </w:pPr>
      <w:r w:rsidRPr="00A06AC0">
        <w:rPr>
          <w:rFonts w:ascii="Times New Roman" w:hAnsi="Times New Roman"/>
          <w:i/>
          <w:iCs/>
          <w:sz w:val="24"/>
          <w:szCs w:val="24"/>
        </w:rPr>
        <w:t xml:space="preserve">Beskrivelse av arbeidsplass, stilling/fagområde samt evt. annen relevant informasjon for den aktuelle stilling. </w:t>
      </w:r>
      <w:r w:rsidRPr="00A06AC0">
        <w:rPr>
          <w:rFonts w:ascii="Times New Roman" w:hAnsi="Times New Roman"/>
          <w:i/>
          <w:iCs/>
          <w:color w:val="FF0000"/>
          <w:sz w:val="24"/>
          <w:szCs w:val="24"/>
        </w:rPr>
        <w:t>(Legg vekt på beskrivelse av universitetsdelen av stillingen/arbeidsplassen – ikke sykehusstillingen/sykehusavdelingen hvis det er kombinert stilling)</w:t>
      </w:r>
    </w:p>
    <w:p w:rsidR="00861575" w:rsidRPr="00A06AC0" w:rsidRDefault="00861575" w:rsidP="00106FF1">
      <w:pPr>
        <w:pStyle w:val="BodyText"/>
        <w:spacing w:line="276" w:lineRule="auto"/>
        <w:rPr>
          <w:i/>
          <w:iCs/>
          <w:color w:val="FF0000"/>
        </w:rPr>
      </w:pPr>
      <w:r w:rsidRPr="00A06AC0">
        <w:rPr>
          <w:i/>
          <w:color w:val="FF0000"/>
        </w:rPr>
        <w:t>Hvis bistilling knyttet til ekstern hovedstilling:</w:t>
      </w:r>
    </w:p>
    <w:p w:rsidR="00861575" w:rsidRPr="00A06AC0" w:rsidRDefault="00861575" w:rsidP="00106FF1">
      <w:pPr>
        <w:pStyle w:val="BodyText"/>
        <w:spacing w:line="276" w:lineRule="auto"/>
      </w:pPr>
      <w:r w:rsidRPr="00A06AC0">
        <w:t>Bistillingen og hovedstillingen er knyttet sammen, og det er et vilkår at stillingsinnehaver ivaretar begge funksjonene. Hvis man går ut av ekstern hovedstilling kan man ikke beholde bistillingen ved universitetet. Ved permisjon fra ekstern hovedstilling må spørsmål om eventuell adgang til å opprettholde tilsetting i universitetsstilling vurderes av instituttleder.</w:t>
      </w:r>
      <w:permEnd w:id="411047417"/>
    </w:p>
    <w:p w:rsidR="00A06AC0" w:rsidRDefault="00861575" w:rsidP="00A06AC0">
      <w:pPr>
        <w:pStyle w:val="BodyText"/>
        <w:spacing w:line="276" w:lineRule="auto"/>
      </w:pPr>
      <w:r w:rsidRPr="00A06AC0">
        <w:t>Den som tilsettes skal lede og initiere forskning og forskningsveiledning, undervise studenter og stipendiater og påta seg eksamensarbeid samt administrative oppgaver etter de til enhver tid gjeldende regler. Fakultetet har ansvar for undervisning (inklusive eksamensarbeid) på profesjonsstudiet i medisin/odontologi og fakultetets bachelor- og mastergradsprogram. I tillegg har fakultetet ansvar for forskerutdanningen. Stillingsinnehaver plikter å utføre undervisning (inklusive ikke fagspesifikke veilederoppgaver s</w:t>
      </w:r>
      <w:r w:rsidR="00A06AC0">
        <w:t>o</w:t>
      </w:r>
      <w:r w:rsidRPr="00A06AC0">
        <w:t>m for eksempel PBL-grupper) i henhold til de behov fakultetet/instituttet til enhver tid har, innenfor de veiledende tidsmessige rammer som er satt for stillingen. Det forventes at den som tilsettes deltar i bedømmelsen av doktoravhandlinger, i bedømmelseskomiteer ved tilsettinger og kompetanseopprykk, og at vedkommende ved behov påtar seg oppgaven som disputasleder.</w:t>
      </w:r>
    </w:p>
    <w:p w:rsidR="00A06AC0" w:rsidRDefault="00A06AC0" w:rsidP="00A06AC0">
      <w:pPr>
        <w:pStyle w:val="BodyText"/>
        <w:spacing w:line="276" w:lineRule="auto"/>
        <w:rPr>
          <w:i/>
          <w:color w:val="FF0000"/>
        </w:rPr>
      </w:pPr>
    </w:p>
    <w:p w:rsidR="00861575" w:rsidRPr="00A06AC0" w:rsidRDefault="00861575" w:rsidP="00106FF1">
      <w:pPr>
        <w:rPr>
          <w:rFonts w:ascii="Times New Roman" w:hAnsi="Times New Roman"/>
          <w:i/>
          <w:color w:val="FF0000"/>
          <w:sz w:val="24"/>
          <w:szCs w:val="24"/>
        </w:rPr>
      </w:pPr>
      <w:permStart w:id="152114740" w:edGrp="everyone"/>
      <w:r w:rsidRPr="00A06AC0">
        <w:rPr>
          <w:rFonts w:ascii="Times New Roman" w:hAnsi="Times New Roman"/>
          <w:i/>
          <w:color w:val="FF0000"/>
          <w:sz w:val="24"/>
          <w:szCs w:val="24"/>
        </w:rPr>
        <w:t>Evt. tilleggsinformasjon om kvalifikasjonskrav for den aktuelle stillingen, for eksempel krav til fagutdannelse, mv.</w:t>
      </w:r>
    </w:p>
    <w:permEnd w:id="152114740"/>
    <w:p w:rsidR="00861575" w:rsidRPr="00A06AC0" w:rsidRDefault="00861575" w:rsidP="00106FF1">
      <w:pPr>
        <w:rPr>
          <w:rFonts w:ascii="Times New Roman" w:hAnsi="Times New Roman"/>
          <w:sz w:val="24"/>
          <w:szCs w:val="24"/>
        </w:rPr>
      </w:pPr>
      <w:r w:rsidRPr="00A06AC0">
        <w:rPr>
          <w:rFonts w:ascii="Times New Roman" w:hAnsi="Times New Roman"/>
          <w:sz w:val="24"/>
          <w:szCs w:val="24"/>
        </w:rPr>
        <w:t>Det forventes høye ambisjoner og kvalitet med hensyn til undervisning, forskning og formidling.</w:t>
      </w:r>
    </w:p>
    <w:p w:rsidR="00861575" w:rsidRPr="00A06AC0" w:rsidRDefault="00861575" w:rsidP="00106FF1">
      <w:pPr>
        <w:rPr>
          <w:rFonts w:ascii="Times New Roman" w:hAnsi="Times New Roman"/>
          <w:sz w:val="24"/>
          <w:szCs w:val="24"/>
        </w:rPr>
      </w:pPr>
      <w:r w:rsidRPr="00A06AC0">
        <w:rPr>
          <w:rFonts w:ascii="Times New Roman" w:hAnsi="Times New Roman"/>
          <w:sz w:val="24"/>
          <w:szCs w:val="24"/>
        </w:rPr>
        <w:t>Det forventes at søkeren har en plan for utvikling av egen forskning, og for innhenting av eksterne midler for finansiering av forskningen. Det forventes høy kvalitet på forskning og publisering i fagfellevurderte kanaler, fortrinnsvis internasjonale. Søker må beskrive sin forskningsprofil relatert til eksisterende forskning ved enheten. Det vil bli vektlagt hvordan søkers forskningsprofil har relevans for enhetens strategiske satsning.</w:t>
      </w:r>
    </w:p>
    <w:p w:rsidR="00861575" w:rsidRPr="00A06AC0" w:rsidRDefault="00861575" w:rsidP="00106FF1">
      <w:pPr>
        <w:rPr>
          <w:rFonts w:ascii="Times New Roman" w:hAnsi="Times New Roman"/>
          <w:sz w:val="24"/>
          <w:szCs w:val="24"/>
        </w:rPr>
      </w:pPr>
      <w:r w:rsidRPr="00A06AC0">
        <w:rPr>
          <w:rFonts w:ascii="Times New Roman" w:hAnsi="Times New Roman"/>
          <w:sz w:val="24"/>
          <w:szCs w:val="24"/>
        </w:rPr>
        <w:t xml:space="preserve">En tre-årig plan for utvikling av egen forskning relatert til stillingsbeskrivelse og kunngjøringstekst relevant for instituttets strategiske satsninger må utvikles og presenteres til </w:t>
      </w:r>
      <w:permStart w:id="858328329" w:edGrp="everyone"/>
      <w:r w:rsidRPr="00A06AC0">
        <w:rPr>
          <w:rFonts w:ascii="Times New Roman" w:hAnsi="Times New Roman"/>
          <w:sz w:val="24"/>
          <w:szCs w:val="24"/>
        </w:rPr>
        <w:t xml:space="preserve">nærmeste leder/instituttleder </w:t>
      </w:r>
      <w:r w:rsidRPr="00A06AC0">
        <w:rPr>
          <w:rFonts w:ascii="Times New Roman" w:hAnsi="Times New Roman"/>
          <w:i/>
          <w:color w:val="FF0000"/>
          <w:sz w:val="24"/>
          <w:szCs w:val="24"/>
        </w:rPr>
        <w:t xml:space="preserve">(stryk </w:t>
      </w:r>
      <w:proofErr w:type="spellStart"/>
      <w:r w:rsidRPr="00A06AC0">
        <w:rPr>
          <w:rFonts w:ascii="Times New Roman" w:hAnsi="Times New Roman"/>
          <w:i/>
          <w:color w:val="FF0000"/>
          <w:sz w:val="24"/>
          <w:szCs w:val="24"/>
        </w:rPr>
        <w:t>evt</w:t>
      </w:r>
      <w:proofErr w:type="spellEnd"/>
      <w:r w:rsidRPr="00A06AC0">
        <w:rPr>
          <w:rFonts w:ascii="Times New Roman" w:hAnsi="Times New Roman"/>
          <w:i/>
          <w:color w:val="FF0000"/>
          <w:sz w:val="24"/>
          <w:szCs w:val="24"/>
        </w:rPr>
        <w:t xml:space="preserve"> det som ikke passer)</w:t>
      </w:r>
      <w:permEnd w:id="858328329"/>
      <w:r w:rsidRPr="00A06AC0">
        <w:rPr>
          <w:rFonts w:ascii="Times New Roman" w:hAnsi="Times New Roman"/>
          <w:color w:val="FF0000"/>
          <w:sz w:val="24"/>
          <w:szCs w:val="24"/>
        </w:rPr>
        <w:t xml:space="preserve"> </w:t>
      </w:r>
      <w:r w:rsidRPr="00A06AC0">
        <w:rPr>
          <w:rFonts w:ascii="Times New Roman" w:hAnsi="Times New Roman"/>
          <w:sz w:val="24"/>
          <w:szCs w:val="24"/>
        </w:rPr>
        <w:t>innen seks måneder etter ansettelse.</w:t>
      </w:r>
    </w:p>
    <w:p w:rsidR="00861575" w:rsidRPr="00A06AC0" w:rsidRDefault="00861575" w:rsidP="00106FF1">
      <w:pPr>
        <w:rPr>
          <w:rFonts w:ascii="Times New Roman" w:hAnsi="Times New Roman"/>
          <w:sz w:val="24"/>
          <w:szCs w:val="24"/>
        </w:rPr>
      </w:pPr>
      <w:r w:rsidRPr="00A06AC0">
        <w:rPr>
          <w:rFonts w:ascii="Times New Roman" w:hAnsi="Times New Roman"/>
          <w:sz w:val="24"/>
          <w:szCs w:val="24"/>
        </w:rPr>
        <w:t>Samarbeidsegenskaper og miljøskapende evner vil bli vektlagt. Det forventes aktiv deltakelse i fagmiljøet og interesse for tverrfaglig samarbeid. I tillegg forventes deltakelse i og evne til å utvikle internasjonale og nasjonale nettverk av betydning for fag og forskning</w:t>
      </w:r>
    </w:p>
    <w:p w:rsidR="00861575" w:rsidRPr="00A06AC0" w:rsidRDefault="00861575" w:rsidP="00106FF1">
      <w:pPr>
        <w:rPr>
          <w:rFonts w:ascii="Times New Roman" w:hAnsi="Times New Roman"/>
          <w:sz w:val="24"/>
          <w:szCs w:val="24"/>
        </w:rPr>
      </w:pPr>
      <w:r w:rsidRPr="00A06AC0">
        <w:rPr>
          <w:rFonts w:ascii="Times New Roman" w:hAnsi="Times New Roman"/>
          <w:sz w:val="24"/>
          <w:szCs w:val="24"/>
        </w:rPr>
        <w:lastRenderedPageBreak/>
        <w:t>Vurderingsgrunnlaget for sakkyndig komité er vitenskapelige arbeider og andre faglige, pedagogiske og formidlingsmessige kvalifikasjoner. Kvalifikasjoner for ledelse og administrasjon vil også bli vektlagt. I komiteens rangering av kompetente søkere trekkes hele bredden av disse kvalifikasjoner inn og vurderes eksplisitt. Det legges særlig vekt på kvalifikasjoner som står sentralt i stillingsbeskrivelse. Pedagogiske og vitenskapelige kvalifikasjoner tillegges vekt foran øvrige kvalifikasjoner. Originalitet og nyskaping i vitenskapelig produksjon vektlegges foran totalt omfang og nyere arbeider tillegges større vekt enn eldre.</w:t>
      </w:r>
    </w:p>
    <w:p w:rsidR="00861575" w:rsidRPr="00A06AC0" w:rsidRDefault="00861575" w:rsidP="00106FF1">
      <w:pPr>
        <w:rPr>
          <w:rFonts w:ascii="Times New Roman" w:hAnsi="Times New Roman"/>
          <w:sz w:val="24"/>
          <w:szCs w:val="24"/>
        </w:rPr>
      </w:pPr>
      <w:r w:rsidRPr="00A06AC0">
        <w:rPr>
          <w:rFonts w:ascii="Times New Roman" w:hAnsi="Times New Roman"/>
          <w:sz w:val="24"/>
          <w:szCs w:val="24"/>
        </w:rPr>
        <w:t>I den endelige vurdering og innstilling vil det bli lagt vekt på kvalifikasjoner relatert til stillingsbeskrivelse, sakkyndig komités vurdering, vurderinger av personlig egnethet for stillingen (basert på intervjuer og innhentede referanser), pedagogiske og faglige formidlingskvalifikasjoner (basert bl.a. på prøveforelesning), planer for forskning og ambisjoner for egen undervisningsaktivitet.</w:t>
      </w:r>
    </w:p>
    <w:p w:rsidR="00861575" w:rsidRPr="00A06AC0" w:rsidRDefault="00861575" w:rsidP="00106FF1">
      <w:pPr>
        <w:rPr>
          <w:rFonts w:ascii="Times New Roman" w:hAnsi="Times New Roman"/>
          <w:sz w:val="24"/>
          <w:szCs w:val="24"/>
        </w:rPr>
      </w:pPr>
      <w:r w:rsidRPr="00A06AC0">
        <w:rPr>
          <w:rFonts w:ascii="Times New Roman" w:hAnsi="Times New Roman"/>
          <w:sz w:val="24"/>
          <w:szCs w:val="24"/>
        </w:rPr>
        <w:t xml:space="preserve">Søkere som ved tilsetting ikke kan dokumentere pedagogisk basiskompetanse må skaffe seg dette i løpet av to år. </w:t>
      </w:r>
    </w:p>
    <w:p w:rsidR="00861575" w:rsidRPr="00A06AC0" w:rsidRDefault="00861575" w:rsidP="00106FF1">
      <w:pPr>
        <w:rPr>
          <w:rFonts w:ascii="Times New Roman" w:hAnsi="Times New Roman"/>
          <w:sz w:val="24"/>
          <w:szCs w:val="24"/>
        </w:rPr>
      </w:pPr>
      <w:r w:rsidRPr="00A06AC0">
        <w:rPr>
          <w:rFonts w:ascii="Times New Roman" w:hAnsi="Times New Roman"/>
          <w:sz w:val="24"/>
          <w:szCs w:val="24"/>
        </w:rPr>
        <w:t>Søkere må kunne undervise på norsk, svensk eller dansk innen to år, og må i mellomtiden kunne undervise på engelsk.</w:t>
      </w:r>
    </w:p>
    <w:p w:rsidR="00861575" w:rsidRPr="00A06AC0" w:rsidRDefault="00861575" w:rsidP="00A06AC0">
      <w:pPr>
        <w:spacing w:after="0"/>
        <w:rPr>
          <w:rFonts w:ascii="Times New Roman" w:hAnsi="Times New Roman"/>
          <w:i/>
          <w:color w:val="FF0000"/>
          <w:sz w:val="24"/>
          <w:szCs w:val="24"/>
        </w:rPr>
      </w:pPr>
      <w:permStart w:id="596796002" w:edGrp="everyone"/>
      <w:r w:rsidRPr="00A06AC0">
        <w:rPr>
          <w:rFonts w:ascii="Times New Roman" w:hAnsi="Times New Roman"/>
          <w:i/>
          <w:color w:val="FF0000"/>
          <w:sz w:val="24"/>
          <w:szCs w:val="24"/>
        </w:rPr>
        <w:t>Hvis hovedstilling:</w:t>
      </w:r>
    </w:p>
    <w:p w:rsidR="00861575" w:rsidRPr="00A06AC0" w:rsidRDefault="00861575" w:rsidP="00A06AC0">
      <w:pPr>
        <w:spacing w:after="0"/>
        <w:rPr>
          <w:rFonts w:ascii="Times New Roman" w:hAnsi="Times New Roman"/>
          <w:sz w:val="24"/>
          <w:szCs w:val="24"/>
        </w:rPr>
      </w:pPr>
      <w:r w:rsidRPr="00A06AC0">
        <w:rPr>
          <w:rFonts w:ascii="Times New Roman" w:hAnsi="Times New Roman"/>
          <w:sz w:val="24"/>
          <w:szCs w:val="24"/>
        </w:rPr>
        <w:t>Det vil som hovedregel benyttes intervju og referanseinnhenting i tilsettingsprosessen, og prøveforelesning vil normalt bli avholdt.</w:t>
      </w:r>
    </w:p>
    <w:p w:rsidR="00861575" w:rsidRPr="00A06AC0" w:rsidRDefault="00861575" w:rsidP="00A06AC0">
      <w:pPr>
        <w:spacing w:after="0"/>
        <w:rPr>
          <w:rFonts w:ascii="Times New Roman" w:hAnsi="Times New Roman"/>
          <w:i/>
          <w:color w:val="FF0000"/>
          <w:sz w:val="24"/>
          <w:szCs w:val="24"/>
        </w:rPr>
      </w:pPr>
      <w:r w:rsidRPr="00A06AC0">
        <w:rPr>
          <w:rFonts w:ascii="Times New Roman" w:hAnsi="Times New Roman"/>
          <w:i/>
          <w:color w:val="FF0000"/>
          <w:sz w:val="24"/>
          <w:szCs w:val="24"/>
        </w:rPr>
        <w:t>Eller, hvis bistilling:</w:t>
      </w:r>
    </w:p>
    <w:p w:rsidR="00861575" w:rsidRPr="00A06AC0" w:rsidRDefault="00861575" w:rsidP="00106FF1">
      <w:pPr>
        <w:rPr>
          <w:rFonts w:ascii="Times New Roman" w:hAnsi="Times New Roman"/>
          <w:sz w:val="24"/>
          <w:szCs w:val="24"/>
        </w:rPr>
      </w:pPr>
      <w:r w:rsidRPr="00A06AC0">
        <w:rPr>
          <w:rFonts w:ascii="Times New Roman" w:hAnsi="Times New Roman"/>
          <w:sz w:val="24"/>
          <w:szCs w:val="24"/>
        </w:rPr>
        <w:t>Det vil som hovedregel benyttes intervju og referanseinnhenting i tilsettingsprosessen, og det kan også være aktuelt med prøveforelesning.</w:t>
      </w:r>
    </w:p>
    <w:permEnd w:id="596796002"/>
    <w:p w:rsidR="00861575" w:rsidRPr="00A06AC0" w:rsidRDefault="00861575" w:rsidP="00106FF1">
      <w:pPr>
        <w:rPr>
          <w:rFonts w:ascii="Times New Roman" w:hAnsi="Times New Roman"/>
          <w:sz w:val="24"/>
          <w:szCs w:val="24"/>
        </w:rPr>
      </w:pPr>
      <w:r w:rsidRPr="00A06AC0">
        <w:rPr>
          <w:rFonts w:ascii="Times New Roman" w:hAnsi="Times New Roman"/>
          <w:sz w:val="24"/>
          <w:szCs w:val="24"/>
        </w:rPr>
        <w:t xml:space="preserve">Universitetet i Oslo ønsker flere kvinner i faste vitenskapelige stillinger. Universitetet i Oslo ønsker også flere personer med etnisk minoritetsbakgrunn i faste, vitenskapelige stillinger. Kvinner og aktuelle kandidater med etnisk minoritetsbakgrunn oppfordres til å søke. </w:t>
      </w:r>
    </w:p>
    <w:p w:rsidR="00861575" w:rsidRPr="00A06AC0" w:rsidRDefault="00861575" w:rsidP="00106FF1">
      <w:pPr>
        <w:rPr>
          <w:rFonts w:ascii="Times New Roman" w:hAnsi="Times New Roman"/>
          <w:sz w:val="24"/>
          <w:szCs w:val="24"/>
        </w:rPr>
      </w:pPr>
      <w:r w:rsidRPr="00A06AC0">
        <w:rPr>
          <w:rFonts w:ascii="Times New Roman" w:hAnsi="Times New Roman"/>
          <w:sz w:val="24"/>
          <w:szCs w:val="24"/>
          <w:lang w:eastAsia="nb-NO"/>
        </w:rPr>
        <w:t>UiO har en overtakelsesavtale for alle tilsatte, med formål å sikre rettighetene til forskningsresultater m.m.</w:t>
      </w:r>
    </w:p>
    <w:p w:rsidR="00861575" w:rsidRPr="00A06AC0" w:rsidRDefault="00861575" w:rsidP="00106FF1">
      <w:pPr>
        <w:rPr>
          <w:rFonts w:ascii="Times New Roman" w:hAnsi="Times New Roman"/>
          <w:sz w:val="24"/>
          <w:szCs w:val="24"/>
          <w:lang w:val="nn-NO"/>
        </w:rPr>
      </w:pPr>
      <w:r w:rsidRPr="00A06AC0">
        <w:rPr>
          <w:rFonts w:ascii="Times New Roman" w:hAnsi="Times New Roman"/>
          <w:sz w:val="24"/>
          <w:szCs w:val="24"/>
          <w:lang w:val="nn-NO"/>
        </w:rPr>
        <w:t>Dato:</w:t>
      </w:r>
      <w:bookmarkStart w:id="0" w:name="_GoBack"/>
      <w:permStart w:id="2088787917" w:edGrp="everyone"/>
      <w:r w:rsidR="00E016FD">
        <w:rPr>
          <w:rFonts w:ascii="Times New Roman" w:hAnsi="Times New Roman"/>
          <w:sz w:val="24"/>
          <w:szCs w:val="24"/>
          <w:lang w:val="nn-NO"/>
        </w:rPr>
        <w:t xml:space="preserve">           </w:t>
      </w:r>
    </w:p>
    <w:bookmarkEnd w:id="0"/>
    <w:permEnd w:id="2088787917"/>
    <w:p w:rsidR="00DC1458" w:rsidRPr="00A06AC0" w:rsidRDefault="00861575" w:rsidP="00106FF1">
      <w:pPr>
        <w:rPr>
          <w:rFonts w:ascii="Times New Roman" w:hAnsi="Times New Roman"/>
          <w:sz w:val="24"/>
          <w:szCs w:val="24"/>
          <w:lang w:val="nn-NO"/>
        </w:rPr>
      </w:pPr>
      <w:r w:rsidRPr="00A06AC0">
        <w:rPr>
          <w:rFonts w:ascii="Times New Roman" w:hAnsi="Times New Roman"/>
          <w:sz w:val="24"/>
          <w:szCs w:val="24"/>
          <w:lang w:val="nn-NO"/>
        </w:rPr>
        <w:t>Signatur instituttleder:</w:t>
      </w:r>
      <w:permStart w:id="577527514" w:edGrp="everyone"/>
      <w:r w:rsidR="00A06AC0">
        <w:rPr>
          <w:rFonts w:ascii="Times New Roman" w:hAnsi="Times New Roman"/>
          <w:sz w:val="24"/>
          <w:szCs w:val="24"/>
          <w:lang w:val="nn-NO"/>
        </w:rPr>
        <w:t xml:space="preserve">                                                                                                         </w:t>
      </w:r>
      <w:permEnd w:id="577527514"/>
    </w:p>
    <w:sectPr w:rsidR="00DC1458" w:rsidRPr="00A06AC0" w:rsidSect="00861575">
      <w:headerReference w:type="default" r:id="rId6"/>
      <w:footerReference w:type="default" r:id="rId7"/>
      <w:headerReference w:type="first" r:id="rId8"/>
      <w:footerReference w:type="first" r:id="rId9"/>
      <w:pgSz w:w="11906" w:h="16838" w:code="9"/>
      <w:pgMar w:top="1560" w:right="1134" w:bottom="1843"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67" w:rsidRDefault="00520F67" w:rsidP="006F2626">
      <w:pPr>
        <w:spacing w:after="0" w:line="240" w:lineRule="auto"/>
      </w:pPr>
      <w:r>
        <w:separator/>
      </w:r>
    </w:p>
  </w:endnote>
  <w:endnote w:type="continuationSeparator" w:id="0">
    <w:p w:rsidR="00520F67" w:rsidRDefault="00520F67"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4416D1" w:rsidRDefault="00861575" w:rsidP="00861575">
    <w:pPr>
      <w:pStyle w:val="Footer"/>
      <w:jc w:val="both"/>
      <w:rPr>
        <w:sz w:val="18"/>
        <w:szCs w:val="18"/>
      </w:rPr>
    </w:pPr>
    <w:permStart w:id="327168436" w:edGrp="everyone"/>
    <w:r>
      <w:rPr>
        <w:sz w:val="18"/>
        <w:szCs w:val="18"/>
      </w:rPr>
      <w:t>sist oppdatert april 2021</w:t>
    </w:r>
    <w:permEnd w:id="32716843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296BD0" w:rsidRDefault="00CC7552" w:rsidP="006E1906">
    <w:pPr>
      <w:pStyle w:val="Footer"/>
    </w:pPr>
    <w:r>
      <w:rPr>
        <w:rFonts w:ascii="Georgia" w:hAnsi="Georgia"/>
        <w:b/>
        <w:noProof/>
        <w:sz w:val="18"/>
        <w:szCs w:val="18"/>
        <w:lang w:eastAsia="nb-NO"/>
      </w:rPr>
      <w:drawing>
        <wp:anchor distT="0" distB="0" distL="114300" distR="114300" simplePos="0" relativeHeight="251658240"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40"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67" w:rsidRDefault="00520F67" w:rsidP="006F2626">
      <w:pPr>
        <w:spacing w:after="0" w:line="240" w:lineRule="auto"/>
      </w:pPr>
      <w:r>
        <w:separator/>
      </w:r>
    </w:p>
  </w:footnote>
  <w:footnote w:type="continuationSeparator" w:id="0">
    <w:p w:rsidR="00520F67" w:rsidRDefault="00520F67"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AC4272" w:rsidRDefault="00CC7552"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36" name="Picture 36"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E016FD">
      <w:rPr>
        <w:rFonts w:ascii="Georgia" w:hAnsi="Georgia"/>
        <w:noProof/>
      </w:rPr>
      <w:t>2</w:t>
    </w:r>
    <w:r w:rsidR="00EC503D"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0711C4" w:rsidRPr="00CB1F83" w:rsidTr="005F6C42">
      <w:tc>
        <w:tcPr>
          <w:tcW w:w="8890" w:type="dxa"/>
        </w:tcPr>
        <w:p w:rsidR="000711C4" w:rsidRPr="00CB1F83" w:rsidRDefault="00FD3C72" w:rsidP="00340EA5">
          <w:pPr>
            <w:pStyle w:val="Topptekstlinje1"/>
          </w:pPr>
          <w:bookmarkStart w:id="1" w:name="ADMBETEGNELSE_2R"/>
          <w:r>
            <w:t>Det medisinske fakultet</w:t>
          </w:r>
          <w:bookmarkEnd w:id="1"/>
          <w:r w:rsidR="00CC7552">
            <w:rPr>
              <w:b w:val="0"/>
              <w:noProof/>
              <w:lang w:eastAsia="nb-NO"/>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37"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11C4" w:rsidTr="005F6C42">
      <w:tc>
        <w:tcPr>
          <w:tcW w:w="8890" w:type="dxa"/>
        </w:tcPr>
        <w:p w:rsidR="000711C4" w:rsidRDefault="00FD3C72" w:rsidP="00FB462F">
          <w:pPr>
            <w:pStyle w:val="Topptekstlinje2"/>
          </w:pPr>
          <w:bookmarkStart w:id="2" w:name="ADMBETEGNELSE_1R"/>
          <w:r>
            <w:t>Universitetet i Oslo</w:t>
          </w:r>
          <w:bookmarkEnd w:id="2"/>
        </w:p>
      </w:tc>
    </w:tr>
  </w:tbl>
  <w:p w:rsidR="000711C4" w:rsidRPr="00AA7420" w:rsidRDefault="00CC7552"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8"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39"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yD1nNGbAufpY5GdIHKR551yA0IbmW2y5Dslj+CgyQpqaE+OnTfLsbSMRC5bvq90fOr6MfzxmVnx1loiRBkT3g==" w:salt="fgoKRCWmx3Df/IyuMwk0zg=="/>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67"/>
    <w:rsid w:val="00025304"/>
    <w:rsid w:val="00032347"/>
    <w:rsid w:val="00040733"/>
    <w:rsid w:val="000532F9"/>
    <w:rsid w:val="000711C4"/>
    <w:rsid w:val="000838D4"/>
    <w:rsid w:val="00087517"/>
    <w:rsid w:val="000C5ED5"/>
    <w:rsid w:val="000E66F6"/>
    <w:rsid w:val="00106FF1"/>
    <w:rsid w:val="00121A68"/>
    <w:rsid w:val="00147EC9"/>
    <w:rsid w:val="001A43FF"/>
    <w:rsid w:val="001A63F3"/>
    <w:rsid w:val="001C3144"/>
    <w:rsid w:val="001C53D1"/>
    <w:rsid w:val="001E1FD6"/>
    <w:rsid w:val="001F2CDA"/>
    <w:rsid w:val="00202A26"/>
    <w:rsid w:val="0020706A"/>
    <w:rsid w:val="002308E6"/>
    <w:rsid w:val="00245C77"/>
    <w:rsid w:val="002535E6"/>
    <w:rsid w:val="00262F89"/>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7292F"/>
    <w:rsid w:val="00381B02"/>
    <w:rsid w:val="00385FD5"/>
    <w:rsid w:val="0038680F"/>
    <w:rsid w:val="003A733F"/>
    <w:rsid w:val="003B4B8A"/>
    <w:rsid w:val="003B73B6"/>
    <w:rsid w:val="004042F0"/>
    <w:rsid w:val="00412561"/>
    <w:rsid w:val="004213D6"/>
    <w:rsid w:val="00432910"/>
    <w:rsid w:val="004416D1"/>
    <w:rsid w:val="00442F10"/>
    <w:rsid w:val="0045230A"/>
    <w:rsid w:val="00464539"/>
    <w:rsid w:val="00471DAC"/>
    <w:rsid w:val="00472B98"/>
    <w:rsid w:val="00483FE9"/>
    <w:rsid w:val="00484F3B"/>
    <w:rsid w:val="004A1052"/>
    <w:rsid w:val="004B6046"/>
    <w:rsid w:val="004D63A6"/>
    <w:rsid w:val="004E10D2"/>
    <w:rsid w:val="004E69B4"/>
    <w:rsid w:val="004F44DB"/>
    <w:rsid w:val="00503DE0"/>
    <w:rsid w:val="00507BAE"/>
    <w:rsid w:val="0051239B"/>
    <w:rsid w:val="00520F67"/>
    <w:rsid w:val="00526247"/>
    <w:rsid w:val="0053482F"/>
    <w:rsid w:val="00555487"/>
    <w:rsid w:val="005669BB"/>
    <w:rsid w:val="005747FB"/>
    <w:rsid w:val="005775EB"/>
    <w:rsid w:val="00582B29"/>
    <w:rsid w:val="00587954"/>
    <w:rsid w:val="005B29B4"/>
    <w:rsid w:val="005E093F"/>
    <w:rsid w:val="005E0D18"/>
    <w:rsid w:val="005F6C42"/>
    <w:rsid w:val="00601F3F"/>
    <w:rsid w:val="00624A1D"/>
    <w:rsid w:val="00630C2C"/>
    <w:rsid w:val="00637134"/>
    <w:rsid w:val="00646C8D"/>
    <w:rsid w:val="006513AB"/>
    <w:rsid w:val="0069792F"/>
    <w:rsid w:val="006A3781"/>
    <w:rsid w:val="006B2A25"/>
    <w:rsid w:val="006B6625"/>
    <w:rsid w:val="006C4552"/>
    <w:rsid w:val="006E1906"/>
    <w:rsid w:val="006F2626"/>
    <w:rsid w:val="00707411"/>
    <w:rsid w:val="007165D3"/>
    <w:rsid w:val="0072108B"/>
    <w:rsid w:val="007322A0"/>
    <w:rsid w:val="00737E2C"/>
    <w:rsid w:val="00751529"/>
    <w:rsid w:val="0076588D"/>
    <w:rsid w:val="00783D0C"/>
    <w:rsid w:val="00786930"/>
    <w:rsid w:val="007A1956"/>
    <w:rsid w:val="007A5E67"/>
    <w:rsid w:val="007E4DBD"/>
    <w:rsid w:val="007E5442"/>
    <w:rsid w:val="007F1A02"/>
    <w:rsid w:val="007F240E"/>
    <w:rsid w:val="00815958"/>
    <w:rsid w:val="00832DC4"/>
    <w:rsid w:val="00841E2A"/>
    <w:rsid w:val="00856A20"/>
    <w:rsid w:val="00861575"/>
    <w:rsid w:val="008766DC"/>
    <w:rsid w:val="00883A2A"/>
    <w:rsid w:val="008909D9"/>
    <w:rsid w:val="008C43B7"/>
    <w:rsid w:val="008D4F3B"/>
    <w:rsid w:val="008D547F"/>
    <w:rsid w:val="00900188"/>
    <w:rsid w:val="00921DBC"/>
    <w:rsid w:val="00932FA4"/>
    <w:rsid w:val="0095053A"/>
    <w:rsid w:val="0096155B"/>
    <w:rsid w:val="00982A88"/>
    <w:rsid w:val="00985D9C"/>
    <w:rsid w:val="00990416"/>
    <w:rsid w:val="009A2881"/>
    <w:rsid w:val="009D4C81"/>
    <w:rsid w:val="009E7795"/>
    <w:rsid w:val="00A06AC0"/>
    <w:rsid w:val="00A40D47"/>
    <w:rsid w:val="00A4466F"/>
    <w:rsid w:val="00A46423"/>
    <w:rsid w:val="00A62B82"/>
    <w:rsid w:val="00A7494C"/>
    <w:rsid w:val="00A83BEE"/>
    <w:rsid w:val="00A93757"/>
    <w:rsid w:val="00A9654B"/>
    <w:rsid w:val="00AA7420"/>
    <w:rsid w:val="00AB4890"/>
    <w:rsid w:val="00AC4272"/>
    <w:rsid w:val="00AE46FF"/>
    <w:rsid w:val="00AE6604"/>
    <w:rsid w:val="00B43027"/>
    <w:rsid w:val="00B62D45"/>
    <w:rsid w:val="00B74C8D"/>
    <w:rsid w:val="00B93ADD"/>
    <w:rsid w:val="00BA2DF7"/>
    <w:rsid w:val="00BB5CDD"/>
    <w:rsid w:val="00BE2551"/>
    <w:rsid w:val="00C0416E"/>
    <w:rsid w:val="00C1524A"/>
    <w:rsid w:val="00C23CF2"/>
    <w:rsid w:val="00C247D6"/>
    <w:rsid w:val="00C37D1F"/>
    <w:rsid w:val="00C80F67"/>
    <w:rsid w:val="00C820B6"/>
    <w:rsid w:val="00CC7552"/>
    <w:rsid w:val="00CD16CE"/>
    <w:rsid w:val="00CD188B"/>
    <w:rsid w:val="00D60ECA"/>
    <w:rsid w:val="00D6207B"/>
    <w:rsid w:val="00DA527E"/>
    <w:rsid w:val="00DB5AB2"/>
    <w:rsid w:val="00DC1458"/>
    <w:rsid w:val="00DC6F17"/>
    <w:rsid w:val="00DD1C40"/>
    <w:rsid w:val="00DE0893"/>
    <w:rsid w:val="00DE181B"/>
    <w:rsid w:val="00DE293E"/>
    <w:rsid w:val="00DE4062"/>
    <w:rsid w:val="00DF097B"/>
    <w:rsid w:val="00E016FD"/>
    <w:rsid w:val="00E77FDC"/>
    <w:rsid w:val="00EA1493"/>
    <w:rsid w:val="00EC503D"/>
    <w:rsid w:val="00EE6F9C"/>
    <w:rsid w:val="00EF541D"/>
    <w:rsid w:val="00F00100"/>
    <w:rsid w:val="00F21318"/>
    <w:rsid w:val="00F26702"/>
    <w:rsid w:val="00F54A1E"/>
    <w:rsid w:val="00F550D2"/>
    <w:rsid w:val="00F61E56"/>
    <w:rsid w:val="00FA06C0"/>
    <w:rsid w:val="00FB462F"/>
    <w:rsid w:val="00FD3C72"/>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410A9"/>
  <w15:docId w15:val="{6ACA0038-54BA-438C-9082-D062CE1B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262F8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uiPriority w:val="99"/>
    <w:unhideWhenUsed/>
    <w:rsid w:val="008909D9"/>
    <w:rPr>
      <w:color w:val="0000FF"/>
      <w:u w:val="single"/>
    </w:rPr>
  </w:style>
  <w:style w:type="character" w:styleId="IntenseEmphasis">
    <w:name w:val="Intense Emphasis"/>
    <w:uiPriority w:val="21"/>
    <w:qFormat/>
    <w:rsid w:val="008909D9"/>
    <w:rPr>
      <w:b/>
      <w:bCs/>
      <w:i/>
      <w:iCs/>
      <w:color w:val="4F81BD"/>
    </w:rPr>
  </w:style>
  <w:style w:type="paragraph" w:styleId="BodyText">
    <w:name w:val="Body Text"/>
    <w:basedOn w:val="Normal"/>
    <w:link w:val="BodyTextChar"/>
    <w:rsid w:val="00861575"/>
    <w:pPr>
      <w:suppressAutoHyphens/>
      <w:autoSpaceDE w:val="0"/>
      <w:autoSpaceDN w:val="0"/>
      <w:spacing w:after="0" w:line="240" w:lineRule="auto"/>
      <w:textAlignment w:val="baseline"/>
    </w:pPr>
    <w:rPr>
      <w:rFonts w:ascii="Times New Roman" w:eastAsia="Times New Roman" w:hAnsi="Times New Roman"/>
      <w:sz w:val="24"/>
      <w:szCs w:val="24"/>
    </w:rPr>
  </w:style>
  <w:style w:type="character" w:customStyle="1" w:styleId="BodyTextChar">
    <w:name w:val="Body Text Char"/>
    <w:basedOn w:val="DefaultParagraphFont"/>
    <w:link w:val="BodyText"/>
    <w:rsid w:val="00861575"/>
    <w:rPr>
      <w:rFonts w:ascii="Times New Roman" w:eastAsia="Times New Roman" w:hAnsi="Times New Roman"/>
      <w:sz w:val="24"/>
      <w:szCs w:val="24"/>
      <w:lang w:eastAsia="en-US"/>
    </w:rPr>
  </w:style>
  <w:style w:type="character" w:customStyle="1" w:styleId="Standardskriftforavsnitt1">
    <w:name w:val="Standardskrift for avsnitt1"/>
    <w:rsid w:val="0086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820</Words>
  <Characters>4348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Olsen</dc:creator>
  <cp:lastModifiedBy>Elisabeth Olsen</cp:lastModifiedBy>
  <cp:revision>5</cp:revision>
  <cp:lastPrinted>2020-01-09T11:37:00Z</cp:lastPrinted>
  <dcterms:created xsi:type="dcterms:W3CDTF">2021-04-27T08:08:00Z</dcterms:created>
  <dcterms:modified xsi:type="dcterms:W3CDTF">2021-04-27T08:34:00Z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C:\Users\eolsen\AppData\Local\Temp\eph-uio.uhad.no\EPHORTE-UIO\277_EphTranslate_ny.dotm</vt:lpwstr>
  </property>
  <property fmtid="{D5CDD505-2E9C-101B-9397-08002B2CF9AE}" pid="3" name="ephAutoText">
    <vt:lpwstr/>
  </property>
  <property fmtid="{D5CDD505-2E9C-101B-9397-08002B2CF9AE}" pid="4" name="MergeDataFile">
    <vt:lpwstr>C:\Users\eolsen\AppData\Local\Temp\2371380_DOCX.XML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
  </property>
  <property fmtid="{D5CDD505-2E9C-101B-9397-08002B2CF9AE}" pid="8" name="DokID">
    <vt:i4>1973439</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https%3a%2f%2feph-uio.uhad.no%2fephorte%2fshared%2faspx%2fDefault%2fdetails.aspx%3ff%3dViewJP%26JP_ID%3d1314214%26LoadDocHandling%3dtrue%26SubElGroup%3d55</vt:lpwstr>
  </property>
  <property fmtid="{D5CDD505-2E9C-101B-9397-08002B2CF9AE}" pid="13" name="WindowName">
    <vt:lpwstr>TabWindow1</vt:lpwstr>
  </property>
  <property fmtid="{D5CDD505-2E9C-101B-9397-08002B2CF9AE}" pid="14" name="FileName">
    <vt:lpwstr>C%3a%5cUsers%5ceolsen%5cAppData%5cLocal%5cTemp%5c2371380.DOCX</vt:lpwstr>
  </property>
  <property fmtid="{D5CDD505-2E9C-101B-9397-08002B2CF9AE}" pid="15" name="LinkId">
    <vt:i4>1314214</vt:i4>
  </property>
</Properties>
</file>