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A083" w14:textId="3068A9F7" w:rsidR="00FE1130" w:rsidRPr="00C27E02" w:rsidRDefault="00760319" w:rsidP="00FE1130">
      <w:pPr>
        <w:rPr>
          <w:rFonts w:ascii="Times New Roman" w:hAnsi="Times New Roman" w:cs="Times New Roman"/>
          <w:b/>
          <w:sz w:val="24"/>
          <w:szCs w:val="24"/>
        </w:rPr>
      </w:pPr>
      <w:r w:rsidRPr="00C27E02">
        <w:rPr>
          <w:rFonts w:ascii="Times New Roman" w:hAnsi="Times New Roman" w:cs="Times New Roman"/>
          <w:b/>
          <w:sz w:val="24"/>
          <w:szCs w:val="24"/>
        </w:rPr>
        <w:t xml:space="preserve">Instituttleder ved </w:t>
      </w:r>
      <w:r w:rsidR="00F05D81">
        <w:rPr>
          <w:rFonts w:ascii="Times New Roman" w:hAnsi="Times New Roman" w:cs="Times New Roman"/>
          <w:b/>
          <w:sz w:val="24"/>
          <w:szCs w:val="24"/>
        </w:rPr>
        <w:t>XXXX</w:t>
      </w:r>
    </w:p>
    <w:p w14:paraId="1D4D888D" w14:textId="55CB8999" w:rsidR="00E268C1" w:rsidRPr="00637D4C" w:rsidRDefault="00AD04A6" w:rsidP="00FE1130">
      <w:pPr>
        <w:rPr>
          <w:rFonts w:ascii="Times New Roman" w:hAnsi="Times New Roman" w:cs="Times New Roman"/>
          <w:sz w:val="24"/>
          <w:szCs w:val="24"/>
        </w:rPr>
      </w:pPr>
      <w:r w:rsidRPr="00637D4C">
        <w:rPr>
          <w:rFonts w:ascii="Times New Roman" w:hAnsi="Times New Roman" w:cs="Times New Roman"/>
          <w:sz w:val="24"/>
          <w:szCs w:val="24"/>
        </w:rPr>
        <w:t xml:space="preserve">Stilling som instituttleder er ledig ved </w:t>
      </w:r>
      <w:r w:rsidR="00F05D81">
        <w:rPr>
          <w:rFonts w:ascii="Times New Roman" w:hAnsi="Times New Roman" w:cs="Times New Roman"/>
          <w:sz w:val="24"/>
          <w:szCs w:val="24"/>
        </w:rPr>
        <w:t>XXXX</w:t>
      </w:r>
      <w:r w:rsidRPr="00637D4C">
        <w:rPr>
          <w:rFonts w:ascii="Times New Roman" w:hAnsi="Times New Roman" w:cs="Times New Roman"/>
          <w:sz w:val="24"/>
          <w:szCs w:val="24"/>
        </w:rPr>
        <w:t xml:space="preserve">, Det matematisk-naturvitenskapelige fakultet, Universitetet i Oslo fra </w:t>
      </w:r>
      <w:proofErr w:type="spellStart"/>
      <w:proofErr w:type="gramStart"/>
      <w:r w:rsidR="00F05D81" w:rsidRPr="00A93A52">
        <w:rPr>
          <w:rFonts w:ascii="Times New Roman" w:hAnsi="Times New Roman" w:cs="Times New Roman"/>
          <w:i/>
          <w:iCs/>
          <w:color w:val="FF0000"/>
          <w:sz w:val="24"/>
          <w:szCs w:val="24"/>
        </w:rPr>
        <w:t>dd.mm.åååå</w:t>
      </w:r>
      <w:proofErr w:type="spellEnd"/>
      <w:proofErr w:type="gramEnd"/>
      <w:r w:rsidRPr="00637D4C">
        <w:rPr>
          <w:rFonts w:ascii="Times New Roman" w:hAnsi="Times New Roman" w:cs="Times New Roman"/>
          <w:sz w:val="24"/>
          <w:szCs w:val="24"/>
        </w:rPr>
        <w:t xml:space="preserve">. Ansettelse skjer </w:t>
      </w:r>
      <w:proofErr w:type="spellStart"/>
      <w:r w:rsidRPr="00637D4C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637D4C">
        <w:rPr>
          <w:rFonts w:ascii="Times New Roman" w:hAnsi="Times New Roman" w:cs="Times New Roman"/>
          <w:sz w:val="24"/>
          <w:szCs w:val="24"/>
        </w:rPr>
        <w:t xml:space="preserve">̊ </w:t>
      </w:r>
      <w:proofErr w:type="spellStart"/>
      <w:r w:rsidRPr="00637D4C">
        <w:rPr>
          <w:rFonts w:ascii="Times New Roman" w:hAnsi="Times New Roman" w:cs="Times New Roman"/>
          <w:sz w:val="24"/>
          <w:szCs w:val="24"/>
        </w:rPr>
        <w:t>åremål</w:t>
      </w:r>
      <w:proofErr w:type="spellEnd"/>
      <w:r w:rsidRPr="00637D4C">
        <w:rPr>
          <w:rFonts w:ascii="Times New Roman" w:hAnsi="Times New Roman" w:cs="Times New Roman"/>
          <w:sz w:val="24"/>
          <w:szCs w:val="24"/>
        </w:rPr>
        <w:t xml:space="preserve"> for inntil fire </w:t>
      </w:r>
      <w:proofErr w:type="spellStart"/>
      <w:r w:rsidRPr="00637D4C">
        <w:rPr>
          <w:rFonts w:ascii="Times New Roman" w:hAnsi="Times New Roman" w:cs="Times New Roman"/>
          <w:sz w:val="24"/>
          <w:szCs w:val="24"/>
        </w:rPr>
        <w:t>år</w:t>
      </w:r>
      <w:proofErr w:type="spellEnd"/>
      <w:r w:rsidRPr="00637D4C">
        <w:rPr>
          <w:rFonts w:ascii="Times New Roman" w:hAnsi="Times New Roman" w:cs="Times New Roman"/>
          <w:sz w:val="24"/>
          <w:szCs w:val="24"/>
        </w:rPr>
        <w:t xml:space="preserve"> fra tiltredelse, med </w:t>
      </w:r>
      <w:r w:rsidR="00DE1F20" w:rsidRPr="00DE1F20">
        <w:rPr>
          <w:rFonts w:ascii="Times New Roman" w:hAnsi="Times New Roman" w:cs="Times New Roman"/>
          <w:sz w:val="24"/>
          <w:szCs w:val="24"/>
        </w:rPr>
        <w:t xml:space="preserve">anledning til å kvalifisere seg for </w:t>
      </w:r>
      <w:r w:rsidR="00DE1F20">
        <w:rPr>
          <w:rFonts w:ascii="Times New Roman" w:hAnsi="Times New Roman" w:cs="Times New Roman"/>
          <w:sz w:val="24"/>
          <w:szCs w:val="24"/>
        </w:rPr>
        <w:t>ytterligere</w:t>
      </w:r>
      <w:r w:rsidRPr="0063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D4C">
        <w:rPr>
          <w:rFonts w:ascii="Times New Roman" w:hAnsi="Times New Roman" w:cs="Times New Roman"/>
          <w:sz w:val="24"/>
          <w:szCs w:val="24"/>
        </w:rPr>
        <w:t>én</w:t>
      </w:r>
      <w:proofErr w:type="spellEnd"/>
      <w:r w:rsidRPr="00637D4C">
        <w:rPr>
          <w:rFonts w:ascii="Times New Roman" w:hAnsi="Times New Roman" w:cs="Times New Roman"/>
          <w:sz w:val="24"/>
          <w:szCs w:val="24"/>
        </w:rPr>
        <w:t xml:space="preserve"> </w:t>
      </w:r>
      <w:r w:rsidR="00DE1F20">
        <w:rPr>
          <w:rFonts w:ascii="Times New Roman" w:hAnsi="Times New Roman" w:cs="Times New Roman"/>
          <w:sz w:val="24"/>
          <w:szCs w:val="24"/>
        </w:rPr>
        <w:t>åremålsperiode</w:t>
      </w:r>
      <w:r w:rsidRPr="00637D4C">
        <w:rPr>
          <w:rFonts w:ascii="Times New Roman" w:hAnsi="Times New Roman" w:cs="Times New Roman"/>
          <w:sz w:val="24"/>
          <w:szCs w:val="24"/>
        </w:rPr>
        <w:t xml:space="preserve"> etter ny utlysning.</w:t>
      </w:r>
    </w:p>
    <w:p w14:paraId="2310C6A8" w14:textId="25D3AFA9" w:rsidR="00F05D81" w:rsidRDefault="00760319" w:rsidP="00FE1130">
      <w:pPr>
        <w:rPr>
          <w:rFonts w:ascii="Times New Roman" w:hAnsi="Times New Roman" w:cs="Times New Roman"/>
          <w:b/>
          <w:sz w:val="24"/>
          <w:szCs w:val="24"/>
        </w:rPr>
      </w:pPr>
      <w:r w:rsidRPr="00C27E02">
        <w:rPr>
          <w:rFonts w:ascii="Times New Roman" w:hAnsi="Times New Roman" w:cs="Times New Roman"/>
          <w:b/>
          <w:sz w:val="24"/>
          <w:szCs w:val="24"/>
        </w:rPr>
        <w:t xml:space="preserve">Om </w:t>
      </w:r>
      <w:r w:rsidR="00F05D81">
        <w:rPr>
          <w:rFonts w:ascii="Times New Roman" w:hAnsi="Times New Roman" w:cs="Times New Roman"/>
          <w:b/>
          <w:sz w:val="24"/>
          <w:szCs w:val="24"/>
        </w:rPr>
        <w:t>instituttet</w:t>
      </w:r>
      <w:r w:rsidR="00F443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438A" w:rsidRPr="00A93A52">
        <w:rPr>
          <w:rFonts w:ascii="Times New Roman" w:hAnsi="Times New Roman" w:cs="Times New Roman"/>
          <w:bCs/>
          <w:i/>
          <w:iCs/>
          <w:sz w:val="24"/>
          <w:szCs w:val="24"/>
        </w:rPr>
        <w:t>sett inn navn</w:t>
      </w:r>
      <w:r w:rsidR="00F4438A">
        <w:rPr>
          <w:rFonts w:ascii="Times New Roman" w:hAnsi="Times New Roman" w:cs="Times New Roman"/>
          <w:b/>
          <w:sz w:val="24"/>
          <w:szCs w:val="24"/>
        </w:rPr>
        <w:t>)</w:t>
      </w:r>
    </w:p>
    <w:p w14:paraId="6BE0ADD9" w14:textId="53AA30C2" w:rsidR="00F05D81" w:rsidRPr="00F05D81" w:rsidRDefault="00DE1F20" w:rsidP="00FE1130">
      <w:pP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Tekst om </w:t>
      </w:r>
      <w:r w:rsidR="00F05D81" w:rsidRPr="00F05D81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instituttet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s samfunnsoppdrag og fagområder, </w:t>
      </w:r>
      <w:r w:rsidR="00F05D81" w:rsidRPr="00F05D81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organiser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ing og </w:t>
      </w:r>
      <w:r w:rsidR="00F05D81" w:rsidRPr="00F05D81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ledelsesstruktur (instituttstyret, instituttledelsen – administrasjonen), </w:t>
      </w:r>
      <w:r w:rsidR="00F05D81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størrelse på budsjett, finansieringskilder,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nøkkeltall</w:t>
      </w:r>
      <w:r w:rsidR="00F05D81" w:rsidRPr="00F05D81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, geografisk plassering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etc. </w:t>
      </w:r>
    </w:p>
    <w:p w14:paraId="106D7138" w14:textId="3B1E5840" w:rsidR="00C81AB1" w:rsidRDefault="00FE1130" w:rsidP="00FE1130">
      <w:p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Et valgt instituttstyre er instituttets øverste organ</w:t>
      </w:r>
      <w:r w:rsidR="00DE1F20">
        <w:rPr>
          <w:rFonts w:ascii="Times New Roman" w:hAnsi="Times New Roman" w:cs="Times New Roman"/>
          <w:sz w:val="24"/>
          <w:szCs w:val="24"/>
        </w:rPr>
        <w:t>. I</w:t>
      </w:r>
      <w:r w:rsidR="00851EC1" w:rsidRPr="00C27E02">
        <w:rPr>
          <w:rFonts w:ascii="Times New Roman" w:hAnsi="Times New Roman" w:cs="Times New Roman"/>
          <w:sz w:val="24"/>
          <w:szCs w:val="24"/>
        </w:rPr>
        <w:t>nstituttleder leder styret</w:t>
      </w:r>
      <w:r w:rsidRPr="00C27E02">
        <w:rPr>
          <w:rFonts w:ascii="Times New Roman" w:hAnsi="Times New Roman" w:cs="Times New Roman"/>
          <w:sz w:val="24"/>
          <w:szCs w:val="24"/>
        </w:rPr>
        <w:t>.</w:t>
      </w:r>
    </w:p>
    <w:p w14:paraId="162C706F" w14:textId="77777777" w:rsidR="00A93A52" w:rsidRPr="00A93A52" w:rsidRDefault="00A93A52" w:rsidP="00FE1130">
      <w:pPr>
        <w:rPr>
          <w:rFonts w:ascii="Times New Roman" w:hAnsi="Times New Roman" w:cs="Times New Roman"/>
          <w:sz w:val="24"/>
          <w:szCs w:val="24"/>
        </w:rPr>
      </w:pPr>
    </w:p>
    <w:p w14:paraId="3A90D584" w14:textId="0AFFBFCA" w:rsidR="00FE1130" w:rsidRPr="00A93A52" w:rsidRDefault="008B6ED2" w:rsidP="00FE1130">
      <w:pPr>
        <w:rPr>
          <w:rFonts w:ascii="Times New Roman" w:hAnsi="Times New Roman" w:cs="Times New Roman"/>
          <w:b/>
          <w:sz w:val="24"/>
          <w:szCs w:val="24"/>
        </w:rPr>
      </w:pPr>
      <w:r w:rsidRPr="00A93A52">
        <w:rPr>
          <w:rFonts w:ascii="Times New Roman" w:hAnsi="Times New Roman" w:cs="Times New Roman"/>
          <w:b/>
          <w:sz w:val="24"/>
          <w:szCs w:val="24"/>
        </w:rPr>
        <w:t>Arbeidsoppgaver</w:t>
      </w:r>
    </w:p>
    <w:p w14:paraId="615C0D5B" w14:textId="29693404" w:rsidR="00FE1130" w:rsidRPr="00A93A52" w:rsidRDefault="00FE1130" w:rsidP="00FE1130">
      <w:pPr>
        <w:rPr>
          <w:rFonts w:ascii="Times New Roman" w:hAnsi="Times New Roman" w:cs="Times New Roman"/>
          <w:sz w:val="24"/>
          <w:szCs w:val="24"/>
        </w:rPr>
      </w:pPr>
      <w:r w:rsidRPr="00A93A52">
        <w:rPr>
          <w:rFonts w:ascii="Times New Roman" w:hAnsi="Times New Roman" w:cs="Times New Roman"/>
          <w:sz w:val="24"/>
          <w:szCs w:val="24"/>
        </w:rPr>
        <w:t xml:space="preserve">Instituttlederen har </w:t>
      </w:r>
      <w:r w:rsidR="0091467D" w:rsidRPr="00A93A52">
        <w:rPr>
          <w:rFonts w:ascii="Times New Roman" w:hAnsi="Times New Roman" w:cs="Times New Roman"/>
          <w:sz w:val="24"/>
          <w:szCs w:val="24"/>
        </w:rPr>
        <w:t xml:space="preserve">overordnet ansvar for </w:t>
      </w:r>
      <w:r w:rsidRPr="00A93A52">
        <w:rPr>
          <w:rFonts w:ascii="Times New Roman" w:hAnsi="Times New Roman" w:cs="Times New Roman"/>
          <w:sz w:val="24"/>
          <w:szCs w:val="24"/>
        </w:rPr>
        <w:t>den faglige og administrative virksomheten ved instituttet</w:t>
      </w:r>
      <w:r w:rsidR="00C87C9C">
        <w:rPr>
          <w:rFonts w:ascii="Times New Roman" w:hAnsi="Times New Roman" w:cs="Times New Roman"/>
          <w:sz w:val="24"/>
          <w:szCs w:val="24"/>
        </w:rPr>
        <w:t>,</w:t>
      </w:r>
      <w:r w:rsidRPr="00A93A52">
        <w:rPr>
          <w:rFonts w:ascii="Times New Roman" w:hAnsi="Times New Roman" w:cs="Times New Roman"/>
          <w:sz w:val="24"/>
          <w:szCs w:val="24"/>
        </w:rPr>
        <w:t xml:space="preserve"> o</w:t>
      </w:r>
      <w:r w:rsidR="00467185" w:rsidRPr="00A93A52">
        <w:rPr>
          <w:rFonts w:ascii="Times New Roman" w:hAnsi="Times New Roman" w:cs="Times New Roman"/>
          <w:sz w:val="24"/>
          <w:szCs w:val="24"/>
        </w:rPr>
        <w:t xml:space="preserve">g leder instituttet </w:t>
      </w:r>
      <w:r w:rsidRPr="00A93A52">
        <w:rPr>
          <w:rFonts w:ascii="Times New Roman" w:hAnsi="Times New Roman" w:cs="Times New Roman"/>
          <w:sz w:val="24"/>
          <w:szCs w:val="24"/>
        </w:rPr>
        <w:t xml:space="preserve">innenfor rammer satt av universitetsstyret, fakultetets </w:t>
      </w:r>
      <w:r w:rsidR="0091467D" w:rsidRPr="00A93A52">
        <w:rPr>
          <w:rFonts w:ascii="Times New Roman" w:hAnsi="Times New Roman" w:cs="Times New Roman"/>
          <w:sz w:val="24"/>
          <w:szCs w:val="24"/>
        </w:rPr>
        <w:t xml:space="preserve">og instituttets strategier, retningslinjer og </w:t>
      </w:r>
      <w:r w:rsidRPr="00A93A52">
        <w:rPr>
          <w:rFonts w:ascii="Times New Roman" w:hAnsi="Times New Roman" w:cs="Times New Roman"/>
          <w:sz w:val="24"/>
          <w:szCs w:val="24"/>
        </w:rPr>
        <w:t xml:space="preserve">instrukser og gjennom vedtak fattet i instituttstyret. Instituttlederen rapporterer til dekanen og </w:t>
      </w:r>
      <w:r w:rsidR="00CB6E60" w:rsidRPr="00A93A52">
        <w:rPr>
          <w:rFonts w:ascii="Times New Roman" w:hAnsi="Times New Roman" w:cs="Times New Roman"/>
          <w:sz w:val="24"/>
          <w:szCs w:val="24"/>
        </w:rPr>
        <w:t>inngår i dekanens ledergruppe med strategisk og helhetlig faglig utvikling av fakultetet som hovedoppgave.</w:t>
      </w:r>
    </w:p>
    <w:p w14:paraId="00752526" w14:textId="19B955CF" w:rsidR="00FF472F" w:rsidRPr="00923FA2" w:rsidRDefault="00220046" w:rsidP="00220046">
      <w:pPr>
        <w:rPr>
          <w:rFonts w:ascii="Times New Roman" w:hAnsi="Times New Roman" w:cs="Times New Roman"/>
          <w:sz w:val="24"/>
          <w:szCs w:val="24"/>
        </w:rPr>
      </w:pPr>
      <w:r w:rsidRPr="00A93A52">
        <w:rPr>
          <w:rFonts w:ascii="Times New Roman" w:hAnsi="Times New Roman" w:cs="Times New Roman"/>
          <w:sz w:val="24"/>
          <w:szCs w:val="24"/>
        </w:rPr>
        <w:t xml:space="preserve">Instituttleder har </w:t>
      </w:r>
      <w:r w:rsidR="00DE1F20" w:rsidRPr="00A93A52">
        <w:rPr>
          <w:rFonts w:ascii="Times New Roman" w:hAnsi="Times New Roman" w:cs="Times New Roman"/>
          <w:sz w:val="24"/>
          <w:szCs w:val="24"/>
        </w:rPr>
        <w:t xml:space="preserve">et helhetlig ansvar for instituttets virksomhet, herunder arbeidsgiveransvar </w:t>
      </w:r>
      <w:r w:rsidR="00C87C9C">
        <w:rPr>
          <w:rFonts w:ascii="Times New Roman" w:hAnsi="Times New Roman" w:cs="Times New Roman"/>
          <w:sz w:val="24"/>
          <w:szCs w:val="24"/>
        </w:rPr>
        <w:t xml:space="preserve">og </w:t>
      </w:r>
      <w:r w:rsidR="00DE1F20" w:rsidRPr="00A93A52">
        <w:rPr>
          <w:rFonts w:ascii="Times New Roman" w:hAnsi="Times New Roman" w:cs="Times New Roman"/>
          <w:sz w:val="24"/>
          <w:szCs w:val="24"/>
        </w:rPr>
        <w:t xml:space="preserve">ansvar for ivaretakelse av </w:t>
      </w:r>
      <w:r w:rsidRPr="00A93A52">
        <w:rPr>
          <w:rFonts w:ascii="Times New Roman" w:hAnsi="Times New Roman" w:cs="Times New Roman"/>
          <w:sz w:val="24"/>
          <w:szCs w:val="24"/>
        </w:rPr>
        <w:t xml:space="preserve">helse-, miljø- og sikkerhetsarbeid (HMS) </w:t>
      </w:r>
      <w:r w:rsidR="00626E30" w:rsidRPr="00A93A52">
        <w:rPr>
          <w:rFonts w:ascii="Times New Roman" w:hAnsi="Times New Roman" w:cs="Times New Roman"/>
          <w:sz w:val="24"/>
          <w:szCs w:val="24"/>
        </w:rPr>
        <w:t xml:space="preserve">i henhold til gjeldende lover, forskrifter og retningslinjer. </w:t>
      </w:r>
      <w:r w:rsidR="00C87C9C">
        <w:rPr>
          <w:rFonts w:ascii="Times New Roman" w:hAnsi="Times New Roman" w:cs="Times New Roman"/>
          <w:sz w:val="24"/>
          <w:szCs w:val="24"/>
        </w:rPr>
        <w:t xml:space="preserve">Instituttleder har videre </w:t>
      </w:r>
      <w:r w:rsidR="00C87C9C" w:rsidRPr="00C87C9C">
        <w:rPr>
          <w:rFonts w:ascii="Times New Roman" w:hAnsi="Times New Roman" w:cs="Times New Roman"/>
          <w:sz w:val="24"/>
          <w:szCs w:val="24"/>
        </w:rPr>
        <w:t>økonomi- og budsjettansvar</w:t>
      </w:r>
      <w:r w:rsidR="00C87C9C">
        <w:rPr>
          <w:rFonts w:ascii="Times New Roman" w:hAnsi="Times New Roman" w:cs="Times New Roman"/>
          <w:sz w:val="24"/>
          <w:szCs w:val="24"/>
        </w:rPr>
        <w:t xml:space="preserve">, som innebærer </w:t>
      </w:r>
      <w:r w:rsidR="00FF472F" w:rsidRPr="00923FA2">
        <w:rPr>
          <w:rFonts w:ascii="Times New Roman" w:hAnsi="Times New Roman" w:cs="Times New Roman"/>
          <w:sz w:val="24"/>
          <w:szCs w:val="24"/>
        </w:rPr>
        <w:t xml:space="preserve">ansvar </w:t>
      </w:r>
      <w:r w:rsidR="00C87C9C" w:rsidRPr="00923FA2">
        <w:rPr>
          <w:rFonts w:ascii="Times New Roman" w:hAnsi="Times New Roman" w:cs="Times New Roman"/>
          <w:sz w:val="24"/>
          <w:szCs w:val="24"/>
        </w:rPr>
        <w:t xml:space="preserve">for instituttets økonomiske forpliktelser </w:t>
      </w:r>
      <w:r w:rsidR="00447C91">
        <w:rPr>
          <w:rFonts w:ascii="Times New Roman" w:hAnsi="Times New Roman" w:cs="Times New Roman"/>
          <w:sz w:val="24"/>
          <w:szCs w:val="24"/>
        </w:rPr>
        <w:t xml:space="preserve">og for </w:t>
      </w:r>
      <w:r w:rsidR="00923FA2" w:rsidRPr="00923FA2">
        <w:rPr>
          <w:rFonts w:ascii="Times New Roman" w:hAnsi="Times New Roman" w:cs="Times New Roman"/>
          <w:sz w:val="24"/>
          <w:szCs w:val="24"/>
        </w:rPr>
        <w:t xml:space="preserve">forsvarlig økonomisk styring </w:t>
      </w:r>
      <w:r w:rsidR="00C87C9C" w:rsidRPr="00923FA2">
        <w:rPr>
          <w:rFonts w:ascii="Times New Roman" w:hAnsi="Times New Roman" w:cs="Times New Roman"/>
          <w:sz w:val="24"/>
          <w:szCs w:val="24"/>
        </w:rPr>
        <w:t>innenfor gitt</w:t>
      </w:r>
      <w:r w:rsidR="00447C91">
        <w:rPr>
          <w:rFonts w:ascii="Times New Roman" w:hAnsi="Times New Roman" w:cs="Times New Roman"/>
          <w:sz w:val="24"/>
          <w:szCs w:val="24"/>
        </w:rPr>
        <w:t>e</w:t>
      </w:r>
      <w:r w:rsidR="00C87C9C" w:rsidRPr="00923FA2">
        <w:rPr>
          <w:rFonts w:ascii="Times New Roman" w:hAnsi="Times New Roman" w:cs="Times New Roman"/>
          <w:sz w:val="24"/>
          <w:szCs w:val="24"/>
        </w:rPr>
        <w:t xml:space="preserve"> </w:t>
      </w:r>
      <w:r w:rsidR="00923FA2" w:rsidRPr="00923FA2">
        <w:rPr>
          <w:rFonts w:ascii="Times New Roman" w:hAnsi="Times New Roman" w:cs="Times New Roman"/>
          <w:sz w:val="24"/>
          <w:szCs w:val="24"/>
        </w:rPr>
        <w:t xml:space="preserve">ramme. </w:t>
      </w:r>
    </w:p>
    <w:p w14:paraId="1010FD1B" w14:textId="615FFB35" w:rsidR="00E67EDC" w:rsidRPr="00A93A52" w:rsidRDefault="00B96E12" w:rsidP="00220046">
      <w:pPr>
        <w:rPr>
          <w:rFonts w:ascii="Times New Roman" w:hAnsi="Times New Roman" w:cs="Times New Roman"/>
          <w:sz w:val="24"/>
          <w:szCs w:val="24"/>
        </w:rPr>
      </w:pPr>
      <w:r w:rsidRPr="00A93A52">
        <w:rPr>
          <w:rFonts w:ascii="Times New Roman" w:hAnsi="Times New Roman" w:cs="Times New Roman"/>
          <w:sz w:val="24"/>
          <w:szCs w:val="24"/>
        </w:rPr>
        <w:t>U</w:t>
      </w:r>
      <w:r w:rsidR="00E67EDC" w:rsidRPr="00A93A52">
        <w:rPr>
          <w:rFonts w:ascii="Times New Roman" w:hAnsi="Times New Roman" w:cs="Times New Roman"/>
          <w:sz w:val="24"/>
          <w:szCs w:val="24"/>
        </w:rPr>
        <w:t xml:space="preserve">niversitetssektoren opplever endringer i rammebetingelser, </w:t>
      </w:r>
      <w:r w:rsidR="008055E5">
        <w:rPr>
          <w:rFonts w:ascii="Times New Roman" w:hAnsi="Times New Roman" w:cs="Times New Roman"/>
          <w:sz w:val="24"/>
          <w:szCs w:val="24"/>
        </w:rPr>
        <w:t xml:space="preserve">noe </w:t>
      </w:r>
      <w:r w:rsidR="00626E30" w:rsidRPr="00A93A52">
        <w:rPr>
          <w:rFonts w:ascii="Times New Roman" w:hAnsi="Times New Roman" w:cs="Times New Roman"/>
          <w:sz w:val="24"/>
          <w:szCs w:val="24"/>
        </w:rPr>
        <w:t xml:space="preserve">som stiller krav til tilpasning </w:t>
      </w:r>
      <w:r w:rsidR="00E67EDC" w:rsidRPr="00A93A52">
        <w:rPr>
          <w:rFonts w:ascii="Times New Roman" w:hAnsi="Times New Roman" w:cs="Times New Roman"/>
          <w:sz w:val="24"/>
          <w:szCs w:val="24"/>
        </w:rPr>
        <w:t>og omstilling.</w:t>
      </w:r>
      <w:r w:rsidR="00E67EDC" w:rsidRPr="00A93A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438A" w:rsidRPr="00A93A52">
        <w:rPr>
          <w:rFonts w:ascii="Times New Roman" w:hAnsi="Times New Roman" w:cs="Times New Roman"/>
          <w:color w:val="FF0000"/>
          <w:sz w:val="24"/>
          <w:szCs w:val="24"/>
        </w:rPr>
        <w:t xml:space="preserve">XXXX </w:t>
      </w:r>
      <w:r w:rsidR="00E67EDC" w:rsidRPr="00A93A52">
        <w:rPr>
          <w:rFonts w:ascii="Times New Roman" w:hAnsi="Times New Roman" w:cs="Times New Roman"/>
          <w:sz w:val="24"/>
          <w:szCs w:val="24"/>
        </w:rPr>
        <w:t xml:space="preserve">institutt søker en tydelig leder som </w:t>
      </w:r>
      <w:r w:rsidR="00923FA2">
        <w:rPr>
          <w:rFonts w:ascii="Times New Roman" w:hAnsi="Times New Roman" w:cs="Times New Roman"/>
          <w:sz w:val="24"/>
          <w:szCs w:val="24"/>
        </w:rPr>
        <w:t>vil være</w:t>
      </w:r>
      <w:r w:rsidR="00923FA2" w:rsidRPr="00923FA2">
        <w:rPr>
          <w:rFonts w:ascii="Times New Roman" w:hAnsi="Times New Roman" w:cs="Times New Roman"/>
          <w:sz w:val="24"/>
          <w:szCs w:val="24"/>
        </w:rPr>
        <w:t xml:space="preserve"> en drivkraft i den </w:t>
      </w:r>
      <w:r w:rsidR="00923FA2">
        <w:rPr>
          <w:rFonts w:ascii="Times New Roman" w:hAnsi="Times New Roman" w:cs="Times New Roman"/>
          <w:sz w:val="24"/>
          <w:szCs w:val="24"/>
        </w:rPr>
        <w:t xml:space="preserve">videre </w:t>
      </w:r>
      <w:r w:rsidR="00923FA2" w:rsidRPr="00923FA2">
        <w:rPr>
          <w:rFonts w:ascii="Times New Roman" w:hAnsi="Times New Roman" w:cs="Times New Roman"/>
          <w:sz w:val="24"/>
          <w:szCs w:val="24"/>
        </w:rPr>
        <w:t>faglige og organisatoriske utviklingen ved instituttet</w:t>
      </w:r>
      <w:r w:rsidR="00923FA2">
        <w:rPr>
          <w:rFonts w:ascii="Times New Roman" w:hAnsi="Times New Roman" w:cs="Times New Roman"/>
          <w:sz w:val="24"/>
          <w:szCs w:val="24"/>
        </w:rPr>
        <w:t xml:space="preserve">, og som kan </w:t>
      </w:r>
      <w:r w:rsidR="00E67EDC" w:rsidRPr="00A93A52">
        <w:rPr>
          <w:rFonts w:ascii="Times New Roman" w:hAnsi="Times New Roman" w:cs="Times New Roman"/>
          <w:sz w:val="24"/>
          <w:szCs w:val="24"/>
        </w:rPr>
        <w:t xml:space="preserve">foreta nødvendige prioriteringer og </w:t>
      </w:r>
      <w:r w:rsidR="00923FA2">
        <w:rPr>
          <w:rFonts w:ascii="Times New Roman" w:hAnsi="Times New Roman" w:cs="Times New Roman"/>
          <w:sz w:val="24"/>
          <w:szCs w:val="24"/>
        </w:rPr>
        <w:t xml:space="preserve">involvere virksomheten i </w:t>
      </w:r>
      <w:r w:rsidR="00E67EDC" w:rsidRPr="00A93A52">
        <w:rPr>
          <w:rFonts w:ascii="Times New Roman" w:hAnsi="Times New Roman" w:cs="Times New Roman"/>
          <w:sz w:val="24"/>
          <w:szCs w:val="24"/>
        </w:rPr>
        <w:t>gjennomfør</w:t>
      </w:r>
      <w:r w:rsidR="00923FA2">
        <w:rPr>
          <w:rFonts w:ascii="Times New Roman" w:hAnsi="Times New Roman" w:cs="Times New Roman"/>
          <w:sz w:val="24"/>
          <w:szCs w:val="24"/>
        </w:rPr>
        <w:t>ing av</w:t>
      </w:r>
      <w:r w:rsidR="00E67EDC" w:rsidRPr="00A93A52">
        <w:rPr>
          <w:rFonts w:ascii="Times New Roman" w:hAnsi="Times New Roman" w:cs="Times New Roman"/>
          <w:sz w:val="24"/>
          <w:szCs w:val="24"/>
        </w:rPr>
        <w:t xml:space="preserve"> endringsprosesser. Viktige oppgaver for instituttleder </w:t>
      </w:r>
      <w:r w:rsidRPr="00A93A52">
        <w:rPr>
          <w:rFonts w:ascii="Times New Roman" w:hAnsi="Times New Roman" w:cs="Times New Roman"/>
          <w:sz w:val="24"/>
          <w:szCs w:val="24"/>
        </w:rPr>
        <w:t xml:space="preserve">er </w:t>
      </w:r>
      <w:r w:rsidR="00E67EDC" w:rsidRPr="00A93A52">
        <w:rPr>
          <w:rFonts w:ascii="Times New Roman" w:hAnsi="Times New Roman" w:cs="Times New Roman"/>
          <w:sz w:val="24"/>
          <w:szCs w:val="24"/>
        </w:rPr>
        <w:t>å stimulere</w:t>
      </w:r>
      <w:r w:rsidR="00923FA2">
        <w:rPr>
          <w:rFonts w:ascii="Times New Roman" w:hAnsi="Times New Roman" w:cs="Times New Roman"/>
          <w:sz w:val="24"/>
          <w:szCs w:val="24"/>
        </w:rPr>
        <w:t xml:space="preserve"> til</w:t>
      </w:r>
      <w:r w:rsidR="00E67EDC" w:rsidRPr="00A93A52">
        <w:rPr>
          <w:rFonts w:ascii="Times New Roman" w:hAnsi="Times New Roman" w:cs="Times New Roman"/>
          <w:sz w:val="24"/>
          <w:szCs w:val="24"/>
        </w:rPr>
        <w:t xml:space="preserve"> nytenkning, </w:t>
      </w:r>
      <w:r w:rsidR="00220046" w:rsidRPr="00A93A52">
        <w:rPr>
          <w:rFonts w:ascii="Times New Roman" w:hAnsi="Times New Roman" w:cs="Times New Roman"/>
          <w:sz w:val="24"/>
          <w:szCs w:val="24"/>
        </w:rPr>
        <w:t xml:space="preserve">samt </w:t>
      </w:r>
      <w:r w:rsidRPr="00A93A52">
        <w:rPr>
          <w:rFonts w:ascii="Times New Roman" w:hAnsi="Times New Roman" w:cs="Times New Roman"/>
          <w:sz w:val="24"/>
          <w:szCs w:val="24"/>
        </w:rPr>
        <w:t>inspirere</w:t>
      </w:r>
      <w:r w:rsidR="00220046" w:rsidRPr="00A93A52">
        <w:rPr>
          <w:rFonts w:ascii="Times New Roman" w:hAnsi="Times New Roman" w:cs="Times New Roman"/>
          <w:sz w:val="24"/>
          <w:szCs w:val="24"/>
        </w:rPr>
        <w:t>,</w:t>
      </w:r>
      <w:r w:rsidRPr="00A93A52">
        <w:rPr>
          <w:rFonts w:ascii="Times New Roman" w:hAnsi="Times New Roman" w:cs="Times New Roman"/>
          <w:sz w:val="24"/>
          <w:szCs w:val="24"/>
        </w:rPr>
        <w:t xml:space="preserve"> </w:t>
      </w:r>
      <w:r w:rsidR="00E67EDC" w:rsidRPr="00A93A52">
        <w:rPr>
          <w:rFonts w:ascii="Times New Roman" w:hAnsi="Times New Roman" w:cs="Times New Roman"/>
          <w:sz w:val="24"/>
          <w:szCs w:val="24"/>
        </w:rPr>
        <w:t>tilrettelegge og motivere til intern og ekstern samhandling, resultatoppnåelse</w:t>
      </w:r>
      <w:r w:rsidR="00923FA2">
        <w:rPr>
          <w:rFonts w:ascii="Times New Roman" w:hAnsi="Times New Roman" w:cs="Times New Roman"/>
          <w:sz w:val="24"/>
          <w:szCs w:val="24"/>
        </w:rPr>
        <w:t xml:space="preserve">, </w:t>
      </w:r>
      <w:r w:rsidR="00AB2889">
        <w:rPr>
          <w:rFonts w:ascii="Times New Roman" w:hAnsi="Times New Roman" w:cs="Times New Roman"/>
          <w:sz w:val="24"/>
          <w:szCs w:val="24"/>
        </w:rPr>
        <w:t>samt til videre u</w:t>
      </w:r>
      <w:r w:rsidR="00E67EDC" w:rsidRPr="00A93A52">
        <w:rPr>
          <w:rFonts w:ascii="Times New Roman" w:hAnsi="Times New Roman" w:cs="Times New Roman"/>
          <w:sz w:val="24"/>
          <w:szCs w:val="24"/>
        </w:rPr>
        <w:t>tvikling av et godt arbeids- og læringsmiljø.</w:t>
      </w:r>
    </w:p>
    <w:p w14:paraId="1950D9F0" w14:textId="77777777" w:rsidR="008055E5" w:rsidRPr="008055E5" w:rsidRDefault="008055E5" w:rsidP="00FE1130">
      <w:pPr>
        <w:rPr>
          <w:rFonts w:ascii="Times New Roman" w:hAnsi="Times New Roman" w:cs="Times New Roman"/>
          <w:sz w:val="24"/>
          <w:szCs w:val="24"/>
        </w:rPr>
      </w:pPr>
    </w:p>
    <w:p w14:paraId="7EC79B6A" w14:textId="77777777" w:rsidR="00FE1130" w:rsidRPr="00637D4C" w:rsidRDefault="00FE1130" w:rsidP="00FE1130">
      <w:pPr>
        <w:rPr>
          <w:rFonts w:ascii="Times New Roman" w:hAnsi="Times New Roman" w:cs="Times New Roman"/>
          <w:b/>
          <w:sz w:val="24"/>
          <w:szCs w:val="24"/>
        </w:rPr>
      </w:pPr>
      <w:r w:rsidRPr="00637D4C">
        <w:rPr>
          <w:rFonts w:ascii="Times New Roman" w:hAnsi="Times New Roman" w:cs="Times New Roman"/>
          <w:b/>
          <w:sz w:val="24"/>
          <w:szCs w:val="24"/>
        </w:rPr>
        <w:t>Kvalifikasjonskrav</w:t>
      </w:r>
    </w:p>
    <w:p w14:paraId="4AA236F4" w14:textId="6BA8257C" w:rsidR="008C2968" w:rsidRDefault="00FF472F" w:rsidP="00461E95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Søkere bør fortrinnsvis ha p</w:t>
      </w:r>
      <w:r w:rsidR="00B572AD" w:rsidRPr="00C27E02">
        <w:rPr>
          <w:rFonts w:ascii="Times New Roman" w:hAnsi="Times New Roman" w:cs="Times New Roman"/>
          <w:sz w:val="24"/>
          <w:szCs w:val="24"/>
        </w:rPr>
        <w:t xml:space="preserve">rofessorkompetanse i </w:t>
      </w:r>
      <w:r w:rsidR="00F05D81" w:rsidRPr="00923FA2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="00B572AD" w:rsidRPr="00C27E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alternativt </w:t>
      </w:r>
      <w:r w:rsidR="008C2968" w:rsidRPr="00C27E02">
        <w:rPr>
          <w:rFonts w:ascii="Times New Roman" w:hAnsi="Times New Roman" w:cs="Times New Roman"/>
          <w:sz w:val="24"/>
          <w:szCs w:val="24"/>
        </w:rPr>
        <w:t>doktorgrad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9DA">
        <w:rPr>
          <w:rFonts w:ascii="Times New Roman" w:hAnsi="Times New Roman" w:cs="Times New Roman"/>
          <w:sz w:val="24"/>
          <w:szCs w:val="24"/>
        </w:rPr>
        <w:t xml:space="preserve">i </w:t>
      </w:r>
      <w:r w:rsidR="001369DA" w:rsidRPr="00015B99">
        <w:rPr>
          <w:rFonts w:ascii="Times New Roman" w:hAnsi="Times New Roman" w:cs="Times New Roman"/>
          <w:color w:val="FF0000"/>
          <w:sz w:val="24"/>
          <w:szCs w:val="24"/>
        </w:rPr>
        <w:t xml:space="preserve">XXXX </w:t>
      </w:r>
      <w:r>
        <w:rPr>
          <w:rFonts w:ascii="Times New Roman" w:hAnsi="Times New Roman" w:cs="Times New Roman"/>
          <w:sz w:val="24"/>
          <w:szCs w:val="24"/>
        </w:rPr>
        <w:t>og sterk fagkompetanse</w:t>
      </w:r>
      <w:r w:rsidR="008C2968" w:rsidRPr="00C27E02">
        <w:rPr>
          <w:rFonts w:ascii="Times New Roman" w:hAnsi="Times New Roman" w:cs="Times New Roman"/>
          <w:sz w:val="24"/>
          <w:szCs w:val="24"/>
        </w:rPr>
        <w:t xml:space="preserve"> innen</w:t>
      </w:r>
      <w:r>
        <w:rPr>
          <w:rFonts w:ascii="Times New Roman" w:hAnsi="Times New Roman" w:cs="Times New Roman"/>
          <w:sz w:val="24"/>
          <w:szCs w:val="24"/>
        </w:rPr>
        <w:t xml:space="preserve"> feltet</w:t>
      </w:r>
      <w:r w:rsidR="008C2968" w:rsidRPr="00C27E02">
        <w:rPr>
          <w:rFonts w:ascii="Times New Roman" w:hAnsi="Times New Roman" w:cs="Times New Roman"/>
          <w:sz w:val="24"/>
          <w:szCs w:val="24"/>
        </w:rPr>
        <w:t xml:space="preserve"> fra </w:t>
      </w:r>
      <w:r>
        <w:rPr>
          <w:rFonts w:ascii="Times New Roman" w:hAnsi="Times New Roman" w:cs="Times New Roman"/>
          <w:sz w:val="24"/>
          <w:szCs w:val="24"/>
        </w:rPr>
        <w:t xml:space="preserve">faglig </w:t>
      </w:r>
      <w:r w:rsidR="008C2968" w:rsidRPr="00C27E02">
        <w:rPr>
          <w:rFonts w:ascii="Times New Roman" w:hAnsi="Times New Roman" w:cs="Times New Roman"/>
          <w:sz w:val="24"/>
          <w:szCs w:val="24"/>
        </w:rPr>
        <w:t>relevant virksomhet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17456" w14:textId="1F9301C7" w:rsidR="00E67EDC" w:rsidRPr="00DF7B3A" w:rsidRDefault="004F6EDE" w:rsidP="00DF7B3A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l</w:t>
      </w:r>
      <w:r w:rsidR="00787463" w:rsidRPr="00DF7B3A">
        <w:rPr>
          <w:rFonts w:ascii="Times New Roman" w:hAnsi="Times New Roman" w:cs="Times New Roman"/>
          <w:sz w:val="24"/>
          <w:szCs w:val="24"/>
        </w:rPr>
        <w:t>edererfaring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7463" w:rsidRPr="00DF7B3A">
        <w:rPr>
          <w:rFonts w:ascii="Times New Roman" w:hAnsi="Times New Roman" w:cs="Times New Roman"/>
          <w:sz w:val="24"/>
          <w:szCs w:val="24"/>
        </w:rPr>
        <w:t xml:space="preserve"> </w:t>
      </w:r>
      <w:r w:rsidR="00F90782" w:rsidRPr="00DF7B3A">
        <w:rPr>
          <w:rFonts w:ascii="Times New Roman" w:hAnsi="Times New Roman" w:cs="Times New Roman"/>
          <w:sz w:val="24"/>
          <w:szCs w:val="24"/>
        </w:rPr>
        <w:t xml:space="preserve">fortrinnsvis </w:t>
      </w:r>
      <w:r w:rsidR="007A6F3A" w:rsidRPr="00DF7B3A">
        <w:rPr>
          <w:rFonts w:ascii="Times New Roman" w:hAnsi="Times New Roman" w:cs="Times New Roman"/>
          <w:sz w:val="24"/>
          <w:szCs w:val="24"/>
        </w:rPr>
        <w:t xml:space="preserve">innen </w:t>
      </w:r>
      <w:r w:rsidR="00BC6D56" w:rsidRPr="00DF7B3A">
        <w:rPr>
          <w:rFonts w:ascii="Times New Roman" w:hAnsi="Times New Roman" w:cs="Times New Roman"/>
          <w:sz w:val="24"/>
          <w:szCs w:val="24"/>
        </w:rPr>
        <w:t>forsknings- og utdanningsledelse</w:t>
      </w:r>
      <w:r w:rsidR="00C609EC" w:rsidRPr="00DF7B3A">
        <w:rPr>
          <w:rFonts w:ascii="Times New Roman" w:hAnsi="Times New Roman" w:cs="Times New Roman"/>
          <w:sz w:val="24"/>
          <w:szCs w:val="24"/>
        </w:rPr>
        <w:t>,</w:t>
      </w:r>
      <w:r w:rsidR="001D55C9" w:rsidRPr="00DF7B3A">
        <w:rPr>
          <w:rFonts w:ascii="Times New Roman" w:hAnsi="Times New Roman" w:cs="Times New Roman"/>
          <w:sz w:val="24"/>
          <w:szCs w:val="24"/>
        </w:rPr>
        <w:t xml:space="preserve"> personalledelse</w:t>
      </w:r>
      <w:r w:rsidR="00BC6D56" w:rsidRPr="00DF7B3A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>/eller</w:t>
      </w:r>
      <w:r w:rsidR="00787463" w:rsidRPr="00DF7B3A">
        <w:rPr>
          <w:rFonts w:ascii="Times New Roman" w:hAnsi="Times New Roman" w:cs="Times New Roman"/>
          <w:sz w:val="24"/>
          <w:szCs w:val="24"/>
        </w:rPr>
        <w:t xml:space="preserve"> </w:t>
      </w:r>
      <w:r w:rsidR="001D55C9" w:rsidRPr="00DF7B3A">
        <w:rPr>
          <w:rFonts w:ascii="Times New Roman" w:hAnsi="Times New Roman" w:cs="Times New Roman"/>
          <w:sz w:val="24"/>
          <w:szCs w:val="24"/>
        </w:rPr>
        <w:t>endringsledelse</w:t>
      </w:r>
    </w:p>
    <w:p w14:paraId="7E84BDF2" w14:textId="782A4C95" w:rsidR="00234F52" w:rsidRDefault="00234F52" w:rsidP="00234F5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F52">
        <w:rPr>
          <w:rFonts w:ascii="Times New Roman" w:hAnsi="Times New Roman" w:cs="Times New Roman"/>
          <w:sz w:val="24"/>
          <w:szCs w:val="24"/>
        </w:rPr>
        <w:t>God kjennskap til universitetssektoren, nasjonalt og internasjonalt</w:t>
      </w:r>
    </w:p>
    <w:p w14:paraId="4F770B51" w14:textId="20EA69C9" w:rsidR="001369DA" w:rsidRPr="00234F52" w:rsidRDefault="00015B99" w:rsidP="00234F5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69DA">
        <w:rPr>
          <w:rFonts w:ascii="Times New Roman" w:hAnsi="Times New Roman" w:cs="Times New Roman"/>
          <w:sz w:val="24"/>
          <w:szCs w:val="24"/>
        </w:rPr>
        <w:t>For Farmasi: God kjennskap til farmasøytisk profesjonsarbeid, nasjonalt og internasjonalt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189979" w14:textId="6415592D" w:rsidR="00787463" w:rsidRPr="004061B9" w:rsidRDefault="00787463" w:rsidP="008055E5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Innsikt i relevante aspekter knyttet til helse, miljø og sikkerhet</w:t>
      </w:r>
      <w:r w:rsidR="003B1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31BD0" w14:textId="3191B324" w:rsidR="008C2968" w:rsidRDefault="008C2968" w:rsidP="008C296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 xml:space="preserve">Meget god muntlig og skriftlig fremstillingsevne på norsk (eventuelt </w:t>
      </w:r>
      <w:r w:rsidR="003B118B">
        <w:rPr>
          <w:rFonts w:ascii="Times New Roman" w:hAnsi="Times New Roman" w:cs="Times New Roman"/>
          <w:sz w:val="24"/>
          <w:szCs w:val="24"/>
        </w:rPr>
        <w:t>skandinaviske språk</w:t>
      </w:r>
      <w:r w:rsidRPr="00C27E02">
        <w:rPr>
          <w:rFonts w:ascii="Times New Roman" w:hAnsi="Times New Roman" w:cs="Times New Roman"/>
          <w:sz w:val="24"/>
          <w:szCs w:val="24"/>
        </w:rPr>
        <w:t>) og engelsk</w:t>
      </w:r>
    </w:p>
    <w:p w14:paraId="3D924000" w14:textId="77777777" w:rsidR="00234F52" w:rsidRPr="00C27E02" w:rsidRDefault="00234F52" w:rsidP="00234F5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79EEC6FC" w14:textId="77777777" w:rsidR="00FE1130" w:rsidRPr="00637D4C" w:rsidRDefault="0088178C" w:rsidP="00FE1130">
      <w:pPr>
        <w:rPr>
          <w:rFonts w:ascii="Times New Roman" w:hAnsi="Times New Roman" w:cs="Times New Roman"/>
          <w:b/>
          <w:sz w:val="24"/>
          <w:szCs w:val="24"/>
        </w:rPr>
      </w:pPr>
      <w:r w:rsidRPr="00637D4C">
        <w:rPr>
          <w:rFonts w:ascii="Times New Roman" w:hAnsi="Times New Roman" w:cs="Times New Roman"/>
          <w:b/>
          <w:sz w:val="24"/>
          <w:szCs w:val="24"/>
        </w:rPr>
        <w:t xml:space="preserve">I tillegg vil følgende kvalifikasjoner </w:t>
      </w:r>
      <w:r w:rsidR="0074683B" w:rsidRPr="00637D4C">
        <w:rPr>
          <w:rFonts w:ascii="Times New Roman" w:hAnsi="Times New Roman" w:cs="Times New Roman"/>
          <w:b/>
          <w:sz w:val="24"/>
          <w:szCs w:val="24"/>
        </w:rPr>
        <w:t>bli vektlagt i vurderingen av søkerne</w:t>
      </w:r>
      <w:r w:rsidR="00FE1130" w:rsidRPr="00637D4C">
        <w:rPr>
          <w:rFonts w:ascii="Times New Roman" w:hAnsi="Times New Roman" w:cs="Times New Roman"/>
          <w:b/>
          <w:sz w:val="24"/>
          <w:szCs w:val="24"/>
        </w:rPr>
        <w:t>:</w:t>
      </w:r>
    </w:p>
    <w:p w14:paraId="6453A52F" w14:textId="3D46D198" w:rsidR="008C2968" w:rsidRPr="00C27E02" w:rsidRDefault="008C2968" w:rsidP="00533CB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 xml:space="preserve">Erfaring </w:t>
      </w:r>
      <w:r w:rsidR="00234F52">
        <w:rPr>
          <w:rFonts w:ascii="Times New Roman" w:hAnsi="Times New Roman" w:cs="Times New Roman"/>
          <w:sz w:val="24"/>
          <w:szCs w:val="24"/>
        </w:rPr>
        <w:t>med</w:t>
      </w:r>
      <w:r w:rsidRPr="00C27E02">
        <w:rPr>
          <w:rFonts w:ascii="Times New Roman" w:hAnsi="Times New Roman" w:cs="Times New Roman"/>
          <w:sz w:val="24"/>
          <w:szCs w:val="24"/>
        </w:rPr>
        <w:t xml:space="preserve"> fagpolitisk og strategisk ledelse, nettverksbygging og planarbeid</w:t>
      </w:r>
    </w:p>
    <w:p w14:paraId="0D03BC88" w14:textId="16C3400C" w:rsidR="0071435F" w:rsidRDefault="0071435F" w:rsidP="00FE113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God økonomiforståelse</w:t>
      </w:r>
    </w:p>
    <w:p w14:paraId="1AE5E6CC" w14:textId="77777777" w:rsidR="008C2968" w:rsidRPr="00234F52" w:rsidRDefault="008C2968" w:rsidP="00234F52">
      <w:pPr>
        <w:rPr>
          <w:rFonts w:ascii="Times New Roman" w:hAnsi="Times New Roman" w:cs="Times New Roman"/>
          <w:sz w:val="24"/>
          <w:szCs w:val="24"/>
        </w:rPr>
      </w:pPr>
    </w:p>
    <w:p w14:paraId="00D3D7C9" w14:textId="77777777" w:rsidR="0071435F" w:rsidRPr="00637D4C" w:rsidRDefault="0071435F" w:rsidP="00C27E02">
      <w:pPr>
        <w:rPr>
          <w:rFonts w:ascii="Times New Roman" w:hAnsi="Times New Roman" w:cs="Times New Roman"/>
          <w:b/>
          <w:sz w:val="24"/>
          <w:szCs w:val="24"/>
        </w:rPr>
      </w:pPr>
      <w:r w:rsidRPr="00637D4C">
        <w:rPr>
          <w:rFonts w:ascii="Times New Roman" w:hAnsi="Times New Roman" w:cs="Times New Roman"/>
          <w:b/>
          <w:sz w:val="24"/>
          <w:szCs w:val="24"/>
        </w:rPr>
        <w:t>Personlige egenskaper</w:t>
      </w:r>
    </w:p>
    <w:p w14:paraId="5A09EBEC" w14:textId="1F5E4A76" w:rsidR="008C2968" w:rsidRPr="00C27E02" w:rsidRDefault="008C2968" w:rsidP="00C27E02">
      <w:p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 xml:space="preserve">Det legges stor vekt på personlig egnethet, og den som tilsettes </w:t>
      </w:r>
      <w:r w:rsidR="0071435F" w:rsidRPr="00C27E02">
        <w:rPr>
          <w:rFonts w:ascii="Times New Roman" w:hAnsi="Times New Roman" w:cs="Times New Roman"/>
          <w:sz w:val="24"/>
          <w:szCs w:val="24"/>
        </w:rPr>
        <w:t>m</w:t>
      </w:r>
      <w:r w:rsidRPr="00C27E02">
        <w:rPr>
          <w:rFonts w:ascii="Times New Roman" w:hAnsi="Times New Roman" w:cs="Times New Roman"/>
          <w:sz w:val="24"/>
          <w:szCs w:val="24"/>
        </w:rPr>
        <w:t xml:space="preserve">å ha </w:t>
      </w:r>
      <w:r w:rsidR="00787463">
        <w:rPr>
          <w:rFonts w:ascii="Times New Roman" w:hAnsi="Times New Roman" w:cs="Times New Roman"/>
          <w:sz w:val="24"/>
          <w:szCs w:val="24"/>
        </w:rPr>
        <w:t>solide</w:t>
      </w:r>
      <w:r w:rsidRPr="00C27E02">
        <w:rPr>
          <w:rFonts w:ascii="Times New Roman" w:hAnsi="Times New Roman" w:cs="Times New Roman"/>
          <w:sz w:val="24"/>
          <w:szCs w:val="24"/>
        </w:rPr>
        <w:t xml:space="preserve"> evner til å kommunisere, </w:t>
      </w:r>
      <w:r w:rsidR="00234F52">
        <w:rPr>
          <w:rFonts w:ascii="Times New Roman" w:hAnsi="Times New Roman" w:cs="Times New Roman"/>
          <w:sz w:val="24"/>
          <w:szCs w:val="24"/>
        </w:rPr>
        <w:t xml:space="preserve">samarbeide, </w:t>
      </w:r>
      <w:r w:rsidRPr="00C27E02">
        <w:rPr>
          <w:rFonts w:ascii="Times New Roman" w:hAnsi="Times New Roman" w:cs="Times New Roman"/>
          <w:sz w:val="24"/>
          <w:szCs w:val="24"/>
        </w:rPr>
        <w:t xml:space="preserve">motivere og utøve lederskap i den videre utviklingen av instituttet. </w:t>
      </w:r>
    </w:p>
    <w:p w14:paraId="49AC9586" w14:textId="77777777" w:rsidR="008C2968" w:rsidRPr="00C27E02" w:rsidRDefault="008C2968" w:rsidP="00FE1130">
      <w:pPr>
        <w:rPr>
          <w:rFonts w:ascii="Times New Roman" w:hAnsi="Times New Roman" w:cs="Times New Roman"/>
          <w:sz w:val="24"/>
          <w:szCs w:val="24"/>
        </w:rPr>
      </w:pPr>
    </w:p>
    <w:p w14:paraId="7CF12458" w14:textId="77777777" w:rsidR="00FE1130" w:rsidRPr="00637D4C" w:rsidRDefault="00FE1130" w:rsidP="00FE1130">
      <w:pPr>
        <w:rPr>
          <w:rFonts w:ascii="Times New Roman" w:hAnsi="Times New Roman" w:cs="Times New Roman"/>
          <w:b/>
          <w:sz w:val="24"/>
          <w:szCs w:val="24"/>
        </w:rPr>
      </w:pPr>
      <w:r w:rsidRPr="00637D4C">
        <w:rPr>
          <w:rFonts w:ascii="Times New Roman" w:hAnsi="Times New Roman" w:cs="Times New Roman"/>
          <w:b/>
          <w:sz w:val="24"/>
          <w:szCs w:val="24"/>
        </w:rPr>
        <w:t>Vi tilbyr</w:t>
      </w:r>
    </w:p>
    <w:p w14:paraId="4A0C4F09" w14:textId="0F0A780D" w:rsidR="00FE1130" w:rsidRPr="00C27E02" w:rsidRDefault="00FE1130" w:rsidP="00FE113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 xml:space="preserve">Lønn </w:t>
      </w:r>
      <w:r w:rsidR="00971857" w:rsidRPr="00C27E02">
        <w:rPr>
          <w:rFonts w:ascii="Times New Roman" w:hAnsi="Times New Roman" w:cs="Times New Roman"/>
          <w:sz w:val="24"/>
          <w:szCs w:val="24"/>
        </w:rPr>
        <w:t xml:space="preserve">i </w:t>
      </w:r>
      <w:r w:rsidRPr="00C27E02">
        <w:rPr>
          <w:rFonts w:ascii="Times New Roman" w:hAnsi="Times New Roman" w:cs="Times New Roman"/>
          <w:sz w:val="24"/>
          <w:szCs w:val="24"/>
        </w:rPr>
        <w:t>stillingskode 1475 fastsettes etter individuell vurdering innenfor et spen</w:t>
      </w:r>
      <w:r w:rsidR="00971857" w:rsidRPr="00C27E02">
        <w:rPr>
          <w:rFonts w:ascii="Times New Roman" w:hAnsi="Times New Roman" w:cs="Times New Roman"/>
          <w:sz w:val="24"/>
          <w:szCs w:val="24"/>
        </w:rPr>
        <w:t xml:space="preserve">n mellom kr </w:t>
      </w:r>
      <w:r w:rsidR="00F05D81" w:rsidRPr="008055E5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="00971857" w:rsidRPr="00C27E02">
        <w:rPr>
          <w:rFonts w:ascii="Times New Roman" w:hAnsi="Times New Roman" w:cs="Times New Roman"/>
          <w:sz w:val="24"/>
          <w:szCs w:val="24"/>
        </w:rPr>
        <w:t xml:space="preserve"> og kr. </w:t>
      </w:r>
      <w:r w:rsidR="00F05D81" w:rsidRPr="008055E5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Pr="008055E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27E02">
        <w:rPr>
          <w:rFonts w:ascii="Times New Roman" w:hAnsi="Times New Roman" w:cs="Times New Roman"/>
          <w:sz w:val="24"/>
          <w:szCs w:val="24"/>
        </w:rPr>
        <w:t xml:space="preserve"> avhengig av kompetanse</w:t>
      </w:r>
      <w:r w:rsidR="009B3B2D" w:rsidRPr="00C27E02">
        <w:rPr>
          <w:rFonts w:ascii="Times New Roman" w:hAnsi="Times New Roman" w:cs="Times New Roman"/>
          <w:sz w:val="24"/>
          <w:szCs w:val="24"/>
        </w:rPr>
        <w:t xml:space="preserve"> </w:t>
      </w:r>
      <w:r w:rsidR="00F05D81">
        <w:rPr>
          <w:rFonts w:ascii="Times New Roman" w:hAnsi="Times New Roman" w:cs="Times New Roman"/>
          <w:sz w:val="24"/>
          <w:szCs w:val="24"/>
        </w:rPr>
        <w:t>og erfaring</w:t>
      </w:r>
    </w:p>
    <w:p w14:paraId="5540EAE7" w14:textId="2670CA7F" w:rsidR="00FE1130" w:rsidRPr="00C27E02" w:rsidRDefault="00234F52" w:rsidP="00FE113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4F52">
        <w:rPr>
          <w:rFonts w:ascii="Times New Roman" w:hAnsi="Times New Roman" w:cs="Times New Roman"/>
          <w:color w:val="FF0000"/>
          <w:sz w:val="24"/>
          <w:szCs w:val="24"/>
        </w:rPr>
        <w:t>XXXXXX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4F52">
        <w:rPr>
          <w:rFonts w:ascii="Times New Roman" w:hAnsi="Times New Roman" w:cs="Times New Roman"/>
          <w:i/>
          <w:iCs/>
          <w:sz w:val="24"/>
          <w:szCs w:val="24"/>
        </w:rPr>
        <w:t>eks «</w:t>
      </w:r>
      <w:r w:rsidR="00FE1130" w:rsidRPr="00234F52">
        <w:rPr>
          <w:rFonts w:ascii="Times New Roman" w:hAnsi="Times New Roman" w:cs="Times New Roman"/>
          <w:i/>
          <w:iCs/>
          <w:sz w:val="24"/>
          <w:szCs w:val="24"/>
        </w:rPr>
        <w:t xml:space="preserve">Godt </w:t>
      </w:r>
      <w:r w:rsidRPr="00234F52">
        <w:rPr>
          <w:rFonts w:ascii="Times New Roman" w:hAnsi="Times New Roman" w:cs="Times New Roman"/>
          <w:i/>
          <w:iCs/>
          <w:sz w:val="24"/>
          <w:szCs w:val="24"/>
        </w:rPr>
        <w:t xml:space="preserve">og faglig stimulerende </w:t>
      </w:r>
      <w:r w:rsidR="00FE1130" w:rsidRPr="00234F52">
        <w:rPr>
          <w:rFonts w:ascii="Times New Roman" w:hAnsi="Times New Roman" w:cs="Times New Roman"/>
          <w:i/>
          <w:iCs/>
          <w:sz w:val="24"/>
          <w:szCs w:val="24"/>
        </w:rPr>
        <w:t xml:space="preserve">arbeidsmiljø </w:t>
      </w:r>
      <w:r w:rsidR="008055E5" w:rsidRPr="00234F52">
        <w:rPr>
          <w:rFonts w:ascii="Times New Roman" w:hAnsi="Times New Roman" w:cs="Times New Roman"/>
          <w:i/>
          <w:iCs/>
          <w:sz w:val="24"/>
          <w:szCs w:val="24"/>
        </w:rPr>
        <w:t xml:space="preserve">med kompetanserike og </w:t>
      </w:r>
      <w:r w:rsidR="00FE1130" w:rsidRPr="00234F52">
        <w:rPr>
          <w:rFonts w:ascii="Times New Roman" w:hAnsi="Times New Roman" w:cs="Times New Roman"/>
          <w:i/>
          <w:iCs/>
          <w:sz w:val="24"/>
          <w:szCs w:val="24"/>
        </w:rPr>
        <w:t>hyggelige kollegaer</w:t>
      </w:r>
      <w:r w:rsidRPr="00234F52">
        <w:rPr>
          <w:rFonts w:ascii="Times New Roman" w:hAnsi="Times New Roman" w:cs="Times New Roman"/>
          <w:i/>
          <w:iCs/>
          <w:sz w:val="24"/>
          <w:szCs w:val="24"/>
        </w:rPr>
        <w:t>»)</w:t>
      </w:r>
    </w:p>
    <w:p w14:paraId="36808991" w14:textId="77777777" w:rsidR="00FE1130" w:rsidRPr="00C27E02" w:rsidRDefault="00FE1130" w:rsidP="00FE113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Fleksibel arbeidstid og gode velferdsordninger</w:t>
      </w:r>
    </w:p>
    <w:p w14:paraId="7C2A5DDB" w14:textId="77777777" w:rsidR="00FE1130" w:rsidRPr="00C27E02" w:rsidRDefault="00FE1130" w:rsidP="00FE113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Trening i arbeidstiden</w:t>
      </w:r>
    </w:p>
    <w:p w14:paraId="005FA721" w14:textId="77777777" w:rsidR="00FE1130" w:rsidRPr="00C27E02" w:rsidRDefault="00FE1130" w:rsidP="00FE113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God pensjonsordning og gunstig lån i Statens Pensjonskasse</w:t>
      </w:r>
    </w:p>
    <w:p w14:paraId="709B472C" w14:textId="77777777" w:rsidR="00FE1130" w:rsidRPr="00C27E02" w:rsidRDefault="00FE1130" w:rsidP="00FE1130">
      <w:pPr>
        <w:rPr>
          <w:rFonts w:ascii="Times New Roman" w:hAnsi="Times New Roman" w:cs="Times New Roman"/>
          <w:sz w:val="24"/>
          <w:szCs w:val="24"/>
        </w:rPr>
      </w:pPr>
    </w:p>
    <w:p w14:paraId="100646F2" w14:textId="77777777" w:rsidR="00FE1130" w:rsidRPr="00637D4C" w:rsidRDefault="00FE1130" w:rsidP="00FE1130">
      <w:pPr>
        <w:rPr>
          <w:rFonts w:ascii="Times New Roman" w:hAnsi="Times New Roman" w:cs="Times New Roman"/>
          <w:b/>
          <w:sz w:val="24"/>
          <w:szCs w:val="24"/>
        </w:rPr>
      </w:pPr>
      <w:r w:rsidRPr="00637D4C">
        <w:rPr>
          <w:rFonts w:ascii="Times New Roman" w:hAnsi="Times New Roman" w:cs="Times New Roman"/>
          <w:b/>
          <w:sz w:val="24"/>
          <w:szCs w:val="24"/>
        </w:rPr>
        <w:t>Søknaden skal inneholde</w:t>
      </w:r>
    </w:p>
    <w:p w14:paraId="5BDC5940" w14:textId="77777777" w:rsidR="00FE1130" w:rsidRPr="00C27E02" w:rsidRDefault="00FE1130" w:rsidP="00FE113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Søknadsbrev</w:t>
      </w:r>
      <w:r w:rsidR="00B30558" w:rsidRPr="00C27E02">
        <w:rPr>
          <w:rFonts w:ascii="Times New Roman" w:hAnsi="Times New Roman" w:cs="Times New Roman"/>
          <w:sz w:val="24"/>
          <w:szCs w:val="24"/>
        </w:rPr>
        <w:t xml:space="preserve"> med beskrivelse av motivasjon for å søke stillingen</w:t>
      </w:r>
    </w:p>
    <w:p w14:paraId="2F58D3F4" w14:textId="77777777" w:rsidR="00FE1130" w:rsidRPr="00C27E02" w:rsidRDefault="00FE1130" w:rsidP="00FE113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CV</w:t>
      </w:r>
    </w:p>
    <w:p w14:paraId="7DC7FA19" w14:textId="77777777" w:rsidR="00FE1130" w:rsidRPr="00C27E02" w:rsidRDefault="00FE1130" w:rsidP="00FE113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Vitnemål</w:t>
      </w:r>
    </w:p>
    <w:p w14:paraId="7BD295B4" w14:textId="77777777" w:rsidR="00FE1130" w:rsidRPr="00C27E02" w:rsidRDefault="00FE1130" w:rsidP="00FE113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Attester</w:t>
      </w:r>
    </w:p>
    <w:p w14:paraId="58C607B6" w14:textId="77777777" w:rsidR="00FE1130" w:rsidRPr="00C27E02" w:rsidRDefault="0074683B" w:rsidP="00FE113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Navn og kontaktinformasjon på 3</w:t>
      </w:r>
      <w:r w:rsidR="00B30558" w:rsidRPr="00C27E02">
        <w:rPr>
          <w:rFonts w:ascii="Times New Roman" w:hAnsi="Times New Roman" w:cs="Times New Roman"/>
          <w:sz w:val="24"/>
          <w:szCs w:val="24"/>
        </w:rPr>
        <w:t>-5</w:t>
      </w:r>
      <w:r w:rsidR="00FE1130" w:rsidRPr="00C27E02">
        <w:rPr>
          <w:rFonts w:ascii="Times New Roman" w:hAnsi="Times New Roman" w:cs="Times New Roman"/>
          <w:sz w:val="24"/>
          <w:szCs w:val="24"/>
        </w:rPr>
        <w:t xml:space="preserve"> referanser (navn, tilknytning til søker, epostadresse og telefonnummer)</w:t>
      </w:r>
    </w:p>
    <w:p w14:paraId="4022AB8E" w14:textId="77777777" w:rsidR="00971857" w:rsidRPr="00C27E02" w:rsidRDefault="00971857" w:rsidP="00FE1130">
      <w:pPr>
        <w:rPr>
          <w:rFonts w:ascii="Times New Roman" w:hAnsi="Times New Roman" w:cs="Times New Roman"/>
          <w:sz w:val="24"/>
          <w:szCs w:val="24"/>
        </w:rPr>
      </w:pPr>
    </w:p>
    <w:p w14:paraId="0D1C49A5" w14:textId="77777777" w:rsidR="00FE1130" w:rsidRPr="00C27E02" w:rsidRDefault="00FE1130" w:rsidP="00FE1130">
      <w:p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Søknad med vedlegg må sendes inn via vårt elektroniske rekrutteringssystem. Vi gjør oppmerksom på at all dokumentasjon må være på engelsk eller et skandinavisk språk. Vennligst klikk på "send søknad".</w:t>
      </w:r>
      <w:r w:rsidR="009B3B2D" w:rsidRPr="00C27E02">
        <w:rPr>
          <w:rFonts w:ascii="Times New Roman" w:hAnsi="Times New Roman" w:cs="Times New Roman"/>
          <w:sz w:val="24"/>
          <w:szCs w:val="24"/>
        </w:rPr>
        <w:t xml:space="preserve"> Aktuelle søkere vil bli invitert</w:t>
      </w:r>
      <w:r w:rsidRPr="00C27E02">
        <w:rPr>
          <w:rFonts w:ascii="Times New Roman" w:hAnsi="Times New Roman" w:cs="Times New Roman"/>
          <w:sz w:val="24"/>
          <w:szCs w:val="24"/>
        </w:rPr>
        <w:t xml:space="preserve"> til intervju.</w:t>
      </w:r>
    </w:p>
    <w:p w14:paraId="1141F75E" w14:textId="77777777" w:rsidR="00FE1130" w:rsidRPr="00C27E02" w:rsidRDefault="00FE1130" w:rsidP="00FE1130">
      <w:pPr>
        <w:rPr>
          <w:rFonts w:ascii="Times New Roman" w:hAnsi="Times New Roman" w:cs="Times New Roman"/>
          <w:b/>
          <w:sz w:val="24"/>
          <w:szCs w:val="24"/>
        </w:rPr>
      </w:pPr>
      <w:r w:rsidRPr="00C27E02">
        <w:rPr>
          <w:rFonts w:ascii="Times New Roman" w:hAnsi="Times New Roman" w:cs="Times New Roman"/>
          <w:b/>
          <w:sz w:val="24"/>
          <w:szCs w:val="24"/>
        </w:rPr>
        <w:t>Andre opplysninger</w:t>
      </w:r>
    </w:p>
    <w:p w14:paraId="2ABB7C02" w14:textId="77777777" w:rsidR="009B3B2D" w:rsidRPr="00C27E02" w:rsidRDefault="009B3B2D" w:rsidP="00FE1130">
      <w:p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 xml:space="preserve">I henhold til offentlighetsloven § 25, 2. ledd kan opplysninger om søkeren bli offentliggjort selv om søkeren har anmodet om ikke å bli oppført på søkerlisten. </w:t>
      </w:r>
    </w:p>
    <w:p w14:paraId="75912EAB" w14:textId="77777777" w:rsidR="009B3B2D" w:rsidRPr="00C27E02" w:rsidRDefault="009B3B2D" w:rsidP="00FE1130">
      <w:p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 xml:space="preserve">Universitetet ønsker flere kvinner i faglige lederstillinger, og kvinner oppfordres spesielt til å søke. </w:t>
      </w:r>
    </w:p>
    <w:p w14:paraId="5DB83D12" w14:textId="77777777" w:rsidR="009B3B2D" w:rsidRPr="00C27E02" w:rsidRDefault="009B3B2D" w:rsidP="00FE1130">
      <w:p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 xml:space="preserve">Inkludering og mangfold er en styrke. UiO har et personalpolitisk mål om å oppnå en balansert kjønnssammensetning og rekruttere personer med innvandrerbakgrunn. Videre </w:t>
      </w:r>
      <w:r w:rsidRPr="00C27E02">
        <w:rPr>
          <w:rFonts w:ascii="Times New Roman" w:hAnsi="Times New Roman" w:cs="Times New Roman"/>
          <w:sz w:val="24"/>
          <w:szCs w:val="24"/>
        </w:rPr>
        <w:lastRenderedPageBreak/>
        <w:t xml:space="preserve">ønsker vi medarbeidere med ulike kompetanser, fagkombinasjoner, livserfaring og perspektiver. Vi vil tilrettelegge for medarbeidere som har behov for det. </w:t>
      </w:r>
    </w:p>
    <w:p w14:paraId="000BCB90" w14:textId="77777777" w:rsidR="00B30558" w:rsidRPr="00C27E02" w:rsidRDefault="009B3B2D" w:rsidP="00FE1130">
      <w:pPr>
        <w:rPr>
          <w:rFonts w:ascii="Times New Roman" w:hAnsi="Times New Roman" w:cs="Times New Roman"/>
          <w:b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>Dersom det er kvalifiserte søkere med funksjonsnedsettelse, hull i CV-en eller innvandrerbakgrunn, skal vi innkalle minst én søker i hver av disse gruppene til intervju.</w:t>
      </w:r>
    </w:p>
    <w:p w14:paraId="5F8CF5A1" w14:textId="77777777" w:rsidR="00B30558" w:rsidRPr="00C27E02" w:rsidRDefault="00B30558" w:rsidP="00FE1130">
      <w:pPr>
        <w:rPr>
          <w:rFonts w:ascii="Times New Roman" w:hAnsi="Times New Roman" w:cs="Times New Roman"/>
          <w:b/>
          <w:sz w:val="24"/>
          <w:szCs w:val="24"/>
        </w:rPr>
      </w:pPr>
    </w:p>
    <w:p w14:paraId="3DB802AC" w14:textId="77777777" w:rsidR="00FE1130" w:rsidRPr="00C27E02" w:rsidRDefault="00FE1130" w:rsidP="00FE1130">
      <w:pPr>
        <w:rPr>
          <w:rFonts w:ascii="Times New Roman" w:hAnsi="Times New Roman" w:cs="Times New Roman"/>
          <w:b/>
          <w:sz w:val="24"/>
          <w:szCs w:val="24"/>
        </w:rPr>
      </w:pPr>
      <w:r w:rsidRPr="00C27E02">
        <w:rPr>
          <w:rFonts w:ascii="Times New Roman" w:hAnsi="Times New Roman" w:cs="Times New Roman"/>
          <w:b/>
          <w:sz w:val="24"/>
          <w:szCs w:val="24"/>
        </w:rPr>
        <w:t>Kontaktinformasjon</w:t>
      </w:r>
    </w:p>
    <w:p w14:paraId="574B5826" w14:textId="36551F46" w:rsidR="00FE1130" w:rsidRDefault="00FE1130" w:rsidP="00FE1130">
      <w:pPr>
        <w:rPr>
          <w:rFonts w:ascii="Times New Roman" w:hAnsi="Times New Roman" w:cs="Times New Roman"/>
          <w:sz w:val="24"/>
          <w:szCs w:val="24"/>
        </w:rPr>
      </w:pPr>
      <w:r w:rsidRPr="00C27E02">
        <w:rPr>
          <w:rFonts w:ascii="Times New Roman" w:hAnsi="Times New Roman" w:cs="Times New Roman"/>
          <w:sz w:val="24"/>
          <w:szCs w:val="24"/>
        </w:rPr>
        <w:t xml:space="preserve">Dekan </w:t>
      </w:r>
      <w:r w:rsidR="00F05D81">
        <w:rPr>
          <w:rFonts w:ascii="Times New Roman" w:hAnsi="Times New Roman" w:cs="Times New Roman"/>
          <w:sz w:val="24"/>
          <w:szCs w:val="24"/>
        </w:rPr>
        <w:t>XXXXX</w:t>
      </w:r>
    </w:p>
    <w:p w14:paraId="76E74548" w14:textId="39158F56" w:rsidR="007255E6" w:rsidRDefault="00637D4C" w:rsidP="00FE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Prodekan </w:t>
      </w:r>
      <w:r w:rsidR="00F05D81">
        <w:rPr>
          <w:rFonts w:ascii="Times New Roman" w:hAnsi="Times New Roman" w:cs="Times New Roman"/>
          <w:sz w:val="24"/>
          <w:szCs w:val="24"/>
        </w:rPr>
        <w:t>XXXX</w:t>
      </w:r>
    </w:p>
    <w:p w14:paraId="400CFE6F" w14:textId="7A22D3F1" w:rsidR="00637D4C" w:rsidRDefault="00637D4C" w:rsidP="00FE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kontakt om rekrutteringssystemet kontakt:</w:t>
      </w:r>
    </w:p>
    <w:p w14:paraId="2529C428" w14:textId="3EE01A13" w:rsidR="00637D4C" w:rsidRDefault="00637D4C" w:rsidP="00FE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 </w:t>
      </w:r>
      <w:r w:rsidR="00F05D81">
        <w:rPr>
          <w:rFonts w:ascii="Times New Roman" w:hAnsi="Times New Roman" w:cs="Times New Roman"/>
          <w:sz w:val="24"/>
          <w:szCs w:val="24"/>
        </w:rPr>
        <w:t xml:space="preserve">rådgiver XXXX, epost: </w:t>
      </w:r>
      <w:hyperlink r:id="rId8" w:history="1">
        <w:r w:rsidR="00F05D81" w:rsidRPr="004C6077">
          <w:rPr>
            <w:rStyle w:val="Hyperkobling"/>
            <w:rFonts w:ascii="Times New Roman" w:hAnsi="Times New Roman" w:cs="Times New Roman"/>
            <w:sz w:val="24"/>
            <w:szCs w:val="24"/>
          </w:rPr>
          <w:t>XXXX@mn.uio.no</w:t>
        </w:r>
      </w:hyperlink>
      <w:r w:rsidR="00F05D81">
        <w:rPr>
          <w:rFonts w:ascii="Times New Roman" w:hAnsi="Times New Roman" w:cs="Times New Roman"/>
          <w:sz w:val="24"/>
          <w:szCs w:val="24"/>
        </w:rPr>
        <w:t>, telefon:</w:t>
      </w:r>
    </w:p>
    <w:p w14:paraId="36C86F81" w14:textId="77777777" w:rsidR="00637D4C" w:rsidRPr="00C27E02" w:rsidRDefault="00637D4C" w:rsidP="00FE1130">
      <w:pPr>
        <w:rPr>
          <w:rFonts w:ascii="Times New Roman" w:hAnsi="Times New Roman" w:cs="Times New Roman"/>
          <w:sz w:val="24"/>
          <w:szCs w:val="24"/>
        </w:rPr>
      </w:pPr>
    </w:p>
    <w:sectPr w:rsidR="00637D4C" w:rsidRPr="00C2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38D"/>
    <w:multiLevelType w:val="hybridMultilevel"/>
    <w:tmpl w:val="DB3E5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0207"/>
    <w:multiLevelType w:val="hybridMultilevel"/>
    <w:tmpl w:val="E50EC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2A01"/>
    <w:multiLevelType w:val="hybridMultilevel"/>
    <w:tmpl w:val="3FF62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0EBF"/>
    <w:multiLevelType w:val="hybridMultilevel"/>
    <w:tmpl w:val="E97E2E8E"/>
    <w:lvl w:ilvl="0" w:tplc="7AF6996C">
      <w:start w:val="1"/>
      <w:numFmt w:val="lowerLetter"/>
      <w:lvlText w:val="%1."/>
      <w:lvlJc w:val="left"/>
      <w:pPr>
        <w:ind w:left="1840" w:hanging="360"/>
      </w:pPr>
    </w:lvl>
    <w:lvl w:ilvl="1" w:tplc="2F2E61FE">
      <w:start w:val="1"/>
      <w:numFmt w:val="lowerLetter"/>
      <w:lvlText w:val="%2."/>
      <w:lvlJc w:val="left"/>
      <w:pPr>
        <w:ind w:left="1840" w:hanging="360"/>
      </w:pPr>
    </w:lvl>
    <w:lvl w:ilvl="2" w:tplc="D46E3BAE">
      <w:start w:val="1"/>
      <w:numFmt w:val="lowerLetter"/>
      <w:lvlText w:val="%3."/>
      <w:lvlJc w:val="left"/>
      <w:pPr>
        <w:ind w:left="1840" w:hanging="360"/>
      </w:pPr>
    </w:lvl>
    <w:lvl w:ilvl="3" w:tplc="D76C0D80">
      <w:start w:val="1"/>
      <w:numFmt w:val="lowerLetter"/>
      <w:lvlText w:val="%4."/>
      <w:lvlJc w:val="left"/>
      <w:pPr>
        <w:ind w:left="1840" w:hanging="360"/>
      </w:pPr>
    </w:lvl>
    <w:lvl w:ilvl="4" w:tplc="329E344C">
      <w:start w:val="1"/>
      <w:numFmt w:val="lowerLetter"/>
      <w:lvlText w:val="%5."/>
      <w:lvlJc w:val="left"/>
      <w:pPr>
        <w:ind w:left="1840" w:hanging="360"/>
      </w:pPr>
    </w:lvl>
    <w:lvl w:ilvl="5" w:tplc="95B2493C">
      <w:start w:val="1"/>
      <w:numFmt w:val="lowerLetter"/>
      <w:lvlText w:val="%6."/>
      <w:lvlJc w:val="left"/>
      <w:pPr>
        <w:ind w:left="1840" w:hanging="360"/>
      </w:pPr>
    </w:lvl>
    <w:lvl w:ilvl="6" w:tplc="DED4F44A">
      <w:start w:val="1"/>
      <w:numFmt w:val="lowerLetter"/>
      <w:lvlText w:val="%7."/>
      <w:lvlJc w:val="left"/>
      <w:pPr>
        <w:ind w:left="1840" w:hanging="360"/>
      </w:pPr>
    </w:lvl>
    <w:lvl w:ilvl="7" w:tplc="405A19AE">
      <w:start w:val="1"/>
      <w:numFmt w:val="lowerLetter"/>
      <w:lvlText w:val="%8."/>
      <w:lvlJc w:val="left"/>
      <w:pPr>
        <w:ind w:left="1840" w:hanging="360"/>
      </w:pPr>
    </w:lvl>
    <w:lvl w:ilvl="8" w:tplc="9FAC01DC">
      <w:start w:val="1"/>
      <w:numFmt w:val="lowerLetter"/>
      <w:lvlText w:val="%9."/>
      <w:lvlJc w:val="left"/>
      <w:pPr>
        <w:ind w:left="1840" w:hanging="360"/>
      </w:pPr>
    </w:lvl>
  </w:abstractNum>
  <w:abstractNum w:abstractNumId="4" w15:restartNumberingAfterBreak="0">
    <w:nsid w:val="58C373D5"/>
    <w:multiLevelType w:val="hybridMultilevel"/>
    <w:tmpl w:val="0EA05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6378C"/>
    <w:multiLevelType w:val="hybridMultilevel"/>
    <w:tmpl w:val="713EE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81873">
    <w:abstractNumId w:val="4"/>
  </w:num>
  <w:num w:numId="2" w16cid:durableId="1094128483">
    <w:abstractNumId w:val="0"/>
  </w:num>
  <w:num w:numId="3" w16cid:durableId="140738213">
    <w:abstractNumId w:val="1"/>
  </w:num>
  <w:num w:numId="4" w16cid:durableId="1208639536">
    <w:abstractNumId w:val="2"/>
  </w:num>
  <w:num w:numId="5" w16cid:durableId="1294288030">
    <w:abstractNumId w:val="5"/>
  </w:num>
  <w:num w:numId="6" w16cid:durableId="1211377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30"/>
    <w:rsid w:val="00015B99"/>
    <w:rsid w:val="0003215B"/>
    <w:rsid w:val="00081889"/>
    <w:rsid w:val="001369DA"/>
    <w:rsid w:val="00157D39"/>
    <w:rsid w:val="001671DA"/>
    <w:rsid w:val="00191D2E"/>
    <w:rsid w:val="001D55C9"/>
    <w:rsid w:val="00220046"/>
    <w:rsid w:val="00234F52"/>
    <w:rsid w:val="00255834"/>
    <w:rsid w:val="0028434E"/>
    <w:rsid w:val="002C644D"/>
    <w:rsid w:val="003336AB"/>
    <w:rsid w:val="003A6DDA"/>
    <w:rsid w:val="003B118B"/>
    <w:rsid w:val="004061B9"/>
    <w:rsid w:val="00411991"/>
    <w:rsid w:val="00443F39"/>
    <w:rsid w:val="00447C91"/>
    <w:rsid w:val="0045193F"/>
    <w:rsid w:val="00461E95"/>
    <w:rsid w:val="00467185"/>
    <w:rsid w:val="004773FE"/>
    <w:rsid w:val="004A42EC"/>
    <w:rsid w:val="004F4988"/>
    <w:rsid w:val="004F6EDE"/>
    <w:rsid w:val="00511841"/>
    <w:rsid w:val="00533CBD"/>
    <w:rsid w:val="00577D0E"/>
    <w:rsid w:val="005D06B5"/>
    <w:rsid w:val="00622707"/>
    <w:rsid w:val="00623A63"/>
    <w:rsid w:val="00626E30"/>
    <w:rsid w:val="00637D4C"/>
    <w:rsid w:val="00711DEC"/>
    <w:rsid w:val="0071435F"/>
    <w:rsid w:val="007255E6"/>
    <w:rsid w:val="0074683B"/>
    <w:rsid w:val="00760319"/>
    <w:rsid w:val="0076304F"/>
    <w:rsid w:val="007748A0"/>
    <w:rsid w:val="00787463"/>
    <w:rsid w:val="007A6F3A"/>
    <w:rsid w:val="007D044A"/>
    <w:rsid w:val="007D6543"/>
    <w:rsid w:val="007E3D5C"/>
    <w:rsid w:val="008055E5"/>
    <w:rsid w:val="00851EC1"/>
    <w:rsid w:val="008649BE"/>
    <w:rsid w:val="008665C4"/>
    <w:rsid w:val="0088178C"/>
    <w:rsid w:val="008B6ED2"/>
    <w:rsid w:val="008C2968"/>
    <w:rsid w:val="0091467D"/>
    <w:rsid w:val="00923FA2"/>
    <w:rsid w:val="00971857"/>
    <w:rsid w:val="009B3B2D"/>
    <w:rsid w:val="009D22E6"/>
    <w:rsid w:val="00A93A52"/>
    <w:rsid w:val="00A94CDE"/>
    <w:rsid w:val="00AB2889"/>
    <w:rsid w:val="00AD04A6"/>
    <w:rsid w:val="00AD059F"/>
    <w:rsid w:val="00AD5BF0"/>
    <w:rsid w:val="00AF3911"/>
    <w:rsid w:val="00B30558"/>
    <w:rsid w:val="00B572AD"/>
    <w:rsid w:val="00B92830"/>
    <w:rsid w:val="00B96E12"/>
    <w:rsid w:val="00BC6D56"/>
    <w:rsid w:val="00C24E98"/>
    <w:rsid w:val="00C27E02"/>
    <w:rsid w:val="00C43BF5"/>
    <w:rsid w:val="00C50089"/>
    <w:rsid w:val="00C609EC"/>
    <w:rsid w:val="00C6394A"/>
    <w:rsid w:val="00C81AB1"/>
    <w:rsid w:val="00C87C9C"/>
    <w:rsid w:val="00C975F5"/>
    <w:rsid w:val="00CB6E60"/>
    <w:rsid w:val="00D93B39"/>
    <w:rsid w:val="00DE1F20"/>
    <w:rsid w:val="00DF7B3A"/>
    <w:rsid w:val="00E268C1"/>
    <w:rsid w:val="00E41251"/>
    <w:rsid w:val="00E67EDC"/>
    <w:rsid w:val="00E709F0"/>
    <w:rsid w:val="00ED011A"/>
    <w:rsid w:val="00ED09B4"/>
    <w:rsid w:val="00ED5009"/>
    <w:rsid w:val="00F05D81"/>
    <w:rsid w:val="00F4438A"/>
    <w:rsid w:val="00F618F3"/>
    <w:rsid w:val="00F90782"/>
    <w:rsid w:val="00FB608E"/>
    <w:rsid w:val="00FE1130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C037"/>
  <w15:chartTrackingRefBased/>
  <w15:docId w15:val="{547AD068-D6F4-4B96-85CA-86E21B5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113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51EC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39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394A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81A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81AB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81AB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1AB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1AB1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B96E1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37D4C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F05D8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E1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mn.uio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C47C29C39B1E4981D457C49549FE65" ma:contentTypeVersion="12" ma:contentTypeDescription="Opprett et nytt dokument." ma:contentTypeScope="" ma:versionID="46cd47b4f520754f647dfcdf303541f3">
  <xsd:schema xmlns:xsd="http://www.w3.org/2001/XMLSchema" xmlns:xs="http://www.w3.org/2001/XMLSchema" xmlns:p="http://schemas.microsoft.com/office/2006/metadata/properties" xmlns:ns2="3a7e2af3-29ec-4041-9961-a2891bc5d077" xmlns:ns3="acb36299-aad0-4c88-a7d4-bf5c5848c500" targetNamespace="http://schemas.microsoft.com/office/2006/metadata/properties" ma:root="true" ma:fieldsID="102e121e49b807815f7913693aaa963b" ns2:_="" ns3:_="">
    <xsd:import namespace="3a7e2af3-29ec-4041-9961-a2891bc5d077"/>
    <xsd:import namespace="acb36299-aad0-4c88-a7d4-bf5c5848c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e2af3-29ec-4041-9961-a2891bc5d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36299-aad0-4c88-a7d4-bf5c5848c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0EA47-6404-41CA-928C-4C3439A34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2CCEA-A65F-42B3-841E-4FCCE9AA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B7459-0204-4B0F-BE92-6C6120B15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e2af3-29ec-4041-9961-a2891bc5d077"/>
    <ds:schemaRef ds:uri="acb36299-aad0-4c88-a7d4-bf5c5848c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Standal Guttormsen</dc:creator>
  <cp:keywords/>
  <dc:description/>
  <cp:lastModifiedBy>Eva Helene Mjelde</cp:lastModifiedBy>
  <cp:revision>2</cp:revision>
  <cp:lastPrinted>2023-11-16T10:23:00Z</cp:lastPrinted>
  <dcterms:created xsi:type="dcterms:W3CDTF">2024-02-26T09:15:00Z</dcterms:created>
  <dcterms:modified xsi:type="dcterms:W3CDTF">2024-02-26T09:15:00Z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0x010100D2C47C29C39B1E4981D457C49549FE65</vt:lpwstr>
  </property>
</Properties>
</file>