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7E1E40" w14:textId="50C57DEF" w:rsidR="00032079" w:rsidRPr="00094E28" w:rsidRDefault="003B0FAA" w:rsidP="00094E28">
      <w:pPr>
        <w:pStyle w:val="Heading1"/>
        <w:rPr>
          <w:i/>
        </w:rPr>
      </w:pPr>
      <w:bookmarkStart w:id="0" w:name="_Toc318455037"/>
      <w:r>
        <w:t>M</w:t>
      </w:r>
      <w:r w:rsidR="007B3145" w:rsidRPr="00032079">
        <w:t>andat</w:t>
      </w:r>
      <w:bookmarkEnd w:id="0"/>
      <w:r w:rsidR="007B3145" w:rsidRPr="00032079">
        <w:t xml:space="preserve"> </w:t>
      </w:r>
      <w:r>
        <w:t xml:space="preserve"> – R</w:t>
      </w:r>
      <w:r w:rsidR="007B3145" w:rsidRPr="00032079">
        <w:t xml:space="preserve">ådgivings- og sekretariatsfunksjon </w:t>
      </w:r>
    </w:p>
    <w:p w14:paraId="105B54FF" w14:textId="77777777" w:rsidR="007B3145" w:rsidRPr="00EB25FB" w:rsidRDefault="007B3145" w:rsidP="00094E28">
      <w:pPr>
        <w:pStyle w:val="Heading2"/>
      </w:pPr>
      <w:r w:rsidRPr="00EB25FB">
        <w:t>Formål</w:t>
      </w:r>
    </w:p>
    <w:p w14:paraId="1AD862A7" w14:textId="77777777" w:rsidR="007B3145" w:rsidRDefault="007B3145" w:rsidP="007B3145">
      <w:r>
        <w:t>UiO har vedtatt opprettelse av en strategisk koordineringsgruppe og et rådgivings- og sekretariatsfunksjon for bedre forvaltning av administrative IT-systemer.</w:t>
      </w:r>
    </w:p>
    <w:p w14:paraId="7A4D53FE" w14:textId="77777777" w:rsidR="007B3145" w:rsidRDefault="007B3145" w:rsidP="007B3145">
      <w:r>
        <w:t>Forvaltingens rammeverk er et veikart (strategi) for administrative IT-systemer, beskrivelse av rolle og ansvar for systemeiere og ansvarskart for de forskjellige fasene i livsløpet til et administrativt IT-system.</w:t>
      </w:r>
    </w:p>
    <w:p w14:paraId="039C2160" w14:textId="77777777" w:rsidR="007B3145" w:rsidRDefault="007B3145" w:rsidP="007B3145">
      <w:r>
        <w:t>Formålet med rådgivings- og sekretariatsfunksjonen er å gi UiO og god forvalting av administrativ IT i samarbeid med den strategiske koordineringsgruppa, systemeiere, IT-direktøren og driftsorganisasjonen.</w:t>
      </w:r>
    </w:p>
    <w:p w14:paraId="17B91B25" w14:textId="77777777" w:rsidR="007B3145" w:rsidRPr="002951F6" w:rsidRDefault="007B3145" w:rsidP="00094E28">
      <w:pPr>
        <w:pStyle w:val="Heading2"/>
      </w:pPr>
      <w:r w:rsidRPr="002951F6">
        <w:t>Oppgaver</w:t>
      </w:r>
    </w:p>
    <w:p w14:paraId="335327EB" w14:textId="77777777" w:rsidR="007B3145" w:rsidRDefault="007B3145" w:rsidP="007B3145">
      <w:r>
        <w:t xml:space="preserve">Funksjonen vil få et bredt spekter av oppgaver knyttet til best mulig forvaltning av administrative IT-systemer ved UiO. </w:t>
      </w:r>
    </w:p>
    <w:p w14:paraId="182F352B" w14:textId="77777777" w:rsidR="007B3145" w:rsidRPr="00094E28" w:rsidRDefault="007B3145" w:rsidP="00094E28">
      <w:pPr>
        <w:pStyle w:val="ListParagraph"/>
      </w:pPr>
      <w:r w:rsidRPr="00094E28">
        <w:t>Følge opp vedtak i strategisk koordineringsgruppe</w:t>
      </w:r>
    </w:p>
    <w:p w14:paraId="66178172" w14:textId="77777777" w:rsidR="007B3145" w:rsidRPr="00094E28" w:rsidRDefault="007B3145" w:rsidP="00094E28">
      <w:pPr>
        <w:pStyle w:val="ListParagraph"/>
      </w:pPr>
      <w:r w:rsidRPr="00094E28">
        <w:t>Forvalte det overordnete veikartet på vegne av koordineringsgruppen</w:t>
      </w:r>
    </w:p>
    <w:p w14:paraId="2ECDCF8D" w14:textId="77777777" w:rsidR="007B3145" w:rsidRPr="00094E28" w:rsidRDefault="007B3145" w:rsidP="00094E28">
      <w:pPr>
        <w:pStyle w:val="ListParagraph"/>
      </w:pPr>
      <w:r w:rsidRPr="00094E28">
        <w:t>Rådgiver for både koordineringsgruppen, systemeiere og IT-organisasjonen</w:t>
      </w:r>
    </w:p>
    <w:p w14:paraId="28A02599" w14:textId="77777777" w:rsidR="007B3145" w:rsidRPr="00094E28" w:rsidRDefault="007B3145" w:rsidP="00094E28">
      <w:pPr>
        <w:pStyle w:val="ListParagraph"/>
      </w:pPr>
      <w:r w:rsidRPr="00094E28">
        <w:t>Saksbehandler med utvidede arbeidsoppgaver for koordineringsgruppen</w:t>
      </w:r>
    </w:p>
    <w:p w14:paraId="22CF1C1A" w14:textId="77777777" w:rsidR="007B3145" w:rsidRPr="00094E28" w:rsidRDefault="007B3145" w:rsidP="00094E28">
      <w:pPr>
        <w:pStyle w:val="ListParagraph"/>
      </w:pPr>
      <w:r w:rsidRPr="00094E28">
        <w:t>Forvaltning av maler og prosedyrer knyttet til UiOs administrative IT-virksomhet</w:t>
      </w:r>
    </w:p>
    <w:p w14:paraId="7E75C9CA" w14:textId="77777777" w:rsidR="007B3145" w:rsidRPr="00094E28" w:rsidRDefault="007B3145" w:rsidP="00094E28">
      <w:pPr>
        <w:pStyle w:val="ListParagraph"/>
      </w:pPr>
      <w:r w:rsidRPr="00094E28">
        <w:t>Kontrollere implementering av maler og prosedyrer i organisasjonen</w:t>
      </w:r>
    </w:p>
    <w:p w14:paraId="07CB3B01" w14:textId="77777777" w:rsidR="007B3145" w:rsidRPr="00094E28" w:rsidRDefault="007B3145" w:rsidP="00094E28">
      <w:pPr>
        <w:pStyle w:val="ListParagraph"/>
      </w:pPr>
      <w:r w:rsidRPr="00094E28">
        <w:t xml:space="preserve">Vedlikeholde ansvarskart </w:t>
      </w:r>
    </w:p>
    <w:p w14:paraId="1AA34924" w14:textId="77777777" w:rsidR="007B3145" w:rsidRPr="00094E28" w:rsidRDefault="007B3145" w:rsidP="00094E28">
      <w:pPr>
        <w:pStyle w:val="ListParagraph"/>
      </w:pPr>
      <w:r w:rsidRPr="00094E28">
        <w:t>Bidra med kompetanse og ressurser i utredninger knyttet til aktiviteter i ulike faser av administrative IT-systemers livssyklus</w:t>
      </w:r>
    </w:p>
    <w:p w14:paraId="0539B144" w14:textId="77777777" w:rsidR="007B3145" w:rsidRPr="00094E28" w:rsidRDefault="007B3145" w:rsidP="00094E28">
      <w:pPr>
        <w:pStyle w:val="ListParagraph"/>
      </w:pPr>
      <w:r w:rsidRPr="00094E28">
        <w:t>Ansvar for oversikten over UiOs administrative IT-systemer</w:t>
      </w:r>
    </w:p>
    <w:p w14:paraId="11522040" w14:textId="77777777" w:rsidR="007B3145" w:rsidRPr="00094E28" w:rsidRDefault="007B3145" w:rsidP="00094E28">
      <w:pPr>
        <w:pStyle w:val="ListParagraph"/>
      </w:pPr>
      <w:r w:rsidRPr="00094E28">
        <w:t>Formidle relevant informasjon om administrative IT-systemer til ulike interessenter.</w:t>
      </w:r>
    </w:p>
    <w:p w14:paraId="16ABE09D" w14:textId="77777777" w:rsidR="007B3145" w:rsidRPr="002951F6" w:rsidRDefault="007B3145" w:rsidP="00094E28">
      <w:pPr>
        <w:pStyle w:val="Heading2"/>
      </w:pPr>
      <w:r w:rsidRPr="002951F6">
        <w:t>Organisering</w:t>
      </w:r>
    </w:p>
    <w:p w14:paraId="5AD4A4B3" w14:textId="77777777" w:rsidR="007B3145" w:rsidRDefault="007B3145" w:rsidP="007B3145">
      <w:r>
        <w:t>Rådgivingsenheten er organisatorisk plassert hos USIT uten å være en del av USITs driftsorganisasjon. Enheten skal rapportere direkte til IT-direktøren og organiseres derfor som en del av stab på USIT og ikke som en del av driftsorganisasjonen.</w:t>
      </w:r>
    </w:p>
    <w:p w14:paraId="70D7DCF7" w14:textId="7BA6E939" w:rsidR="009275B4" w:rsidRPr="00094E28" w:rsidRDefault="00032079" w:rsidP="003B0FAA">
      <w:r>
        <w:t>R</w:t>
      </w:r>
      <w:r w:rsidRPr="00032079">
        <w:t>ådgivings- og sekretariatsfunksjon</w:t>
      </w:r>
      <w:r w:rsidR="007B3145">
        <w:t xml:space="preserve"> har tre årsverk. Leder arbeider full tid med RSF, reste</w:t>
      </w:r>
      <w:r w:rsidR="003B0FAA">
        <w:t xml:space="preserve">n har stillingsbrøker på </w:t>
      </w:r>
      <w:proofErr w:type="spellStart"/>
      <w:r w:rsidR="003B0FAA">
        <w:t>ca</w:t>
      </w:r>
      <w:proofErr w:type="spellEnd"/>
      <w:r w:rsidR="003B0FAA">
        <w:t xml:space="preserve"> 50%</w:t>
      </w:r>
      <w:bookmarkStart w:id="1" w:name="_GoBack"/>
      <w:bookmarkEnd w:id="1"/>
    </w:p>
    <w:sectPr w:rsidR="009275B4" w:rsidRPr="00094E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73CE0D" w14:textId="77777777" w:rsidR="008D3521" w:rsidRDefault="008D3521" w:rsidP="007B3145">
      <w:pPr>
        <w:spacing w:after="0" w:line="240" w:lineRule="auto"/>
      </w:pPr>
      <w:r>
        <w:separator/>
      </w:r>
    </w:p>
  </w:endnote>
  <w:endnote w:type="continuationSeparator" w:id="0">
    <w:p w14:paraId="355459E8" w14:textId="77777777" w:rsidR="008D3521" w:rsidRDefault="008D3521" w:rsidP="007B3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44EB84" w14:textId="77777777" w:rsidR="008D3521" w:rsidRDefault="008D3521" w:rsidP="007B3145">
      <w:pPr>
        <w:spacing w:after="0" w:line="240" w:lineRule="auto"/>
      </w:pPr>
      <w:r>
        <w:separator/>
      </w:r>
    </w:p>
  </w:footnote>
  <w:footnote w:type="continuationSeparator" w:id="0">
    <w:p w14:paraId="792EFAF9" w14:textId="77777777" w:rsidR="008D3521" w:rsidRDefault="008D3521" w:rsidP="007B3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7E8F"/>
    <w:multiLevelType w:val="hybridMultilevel"/>
    <w:tmpl w:val="4EA2160A"/>
    <w:lvl w:ilvl="0" w:tplc="F90285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524C7A"/>
    <w:multiLevelType w:val="hybridMultilevel"/>
    <w:tmpl w:val="27BA8F22"/>
    <w:lvl w:ilvl="0" w:tplc="46DCFAC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EB53A6"/>
    <w:multiLevelType w:val="hybridMultilevel"/>
    <w:tmpl w:val="BA0C0E08"/>
    <w:lvl w:ilvl="0" w:tplc="4CFE0C1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9F04D3"/>
    <w:multiLevelType w:val="hybridMultilevel"/>
    <w:tmpl w:val="92765832"/>
    <w:lvl w:ilvl="0" w:tplc="6B1CA85E">
      <w:start w:val="1"/>
      <w:numFmt w:val="bullet"/>
      <w:pStyle w:val="ListParagraph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44B2676"/>
    <w:multiLevelType w:val="hybridMultilevel"/>
    <w:tmpl w:val="490493B0"/>
    <w:lvl w:ilvl="0" w:tplc="EC620172">
      <w:start w:val="1"/>
      <w:numFmt w:val="bullet"/>
      <w:pStyle w:val="ListParagraph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79656C19"/>
    <w:multiLevelType w:val="hybridMultilevel"/>
    <w:tmpl w:val="8F28559C"/>
    <w:lvl w:ilvl="0" w:tplc="98C437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D2A6C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F694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F411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F68F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3897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D6CE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7479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60BC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D85"/>
    <w:rsid w:val="00032079"/>
    <w:rsid w:val="00094E28"/>
    <w:rsid w:val="001B3FC8"/>
    <w:rsid w:val="00256F67"/>
    <w:rsid w:val="003B0FAA"/>
    <w:rsid w:val="00544A51"/>
    <w:rsid w:val="005C3F09"/>
    <w:rsid w:val="00607690"/>
    <w:rsid w:val="00726108"/>
    <w:rsid w:val="007910EC"/>
    <w:rsid w:val="007B3145"/>
    <w:rsid w:val="008D3521"/>
    <w:rsid w:val="008D4500"/>
    <w:rsid w:val="009275B4"/>
    <w:rsid w:val="00987D80"/>
    <w:rsid w:val="009E3DA7"/>
    <w:rsid w:val="00A83D85"/>
    <w:rsid w:val="00D515A0"/>
    <w:rsid w:val="00EF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C9E8A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4E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4E2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4E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E28"/>
    <w:pPr>
      <w:numPr>
        <w:numId w:val="6"/>
      </w:numPr>
      <w:ind w:left="714" w:hanging="357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94E28"/>
    <w:rPr>
      <w:rFonts w:ascii="Cambria" w:eastAsia="Times New Roman" w:hAnsi="Cambria" w:cs="Times New Roman"/>
      <w:b/>
      <w:bCs/>
      <w:iCs/>
      <w:sz w:val="28"/>
      <w:szCs w:val="2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94E2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94E2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4E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4E2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4E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E28"/>
    <w:pPr>
      <w:numPr>
        <w:numId w:val="6"/>
      </w:numPr>
      <w:ind w:left="714" w:hanging="357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94E28"/>
    <w:rPr>
      <w:rFonts w:ascii="Cambria" w:eastAsia="Times New Roman" w:hAnsi="Cambria" w:cs="Times New Roman"/>
      <w:b/>
      <w:bCs/>
      <w:iCs/>
      <w:sz w:val="28"/>
      <w:szCs w:val="2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94E2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94E2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0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766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50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43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46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394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9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1576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 Inge Oftedal</dc:creator>
  <cp:lastModifiedBy>Bruker ved UiO</cp:lastModifiedBy>
  <cp:revision>3</cp:revision>
  <cp:lastPrinted>2012-04-11T16:27:00Z</cp:lastPrinted>
  <dcterms:created xsi:type="dcterms:W3CDTF">2012-04-11T16:39:00Z</dcterms:created>
  <dcterms:modified xsi:type="dcterms:W3CDTF">2012-04-11T16:40:00Z</dcterms:modified>
</cp:coreProperties>
</file>