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670"/>
      </w:tblGrid>
      <w:tr w:rsidR="00A4664A" w:rsidRPr="0086303D" w14:paraId="38A867D8" w14:textId="77777777" w:rsidTr="001F0FC5">
        <w:tc>
          <w:tcPr>
            <w:tcW w:w="5070" w:type="dxa"/>
          </w:tcPr>
          <w:p w14:paraId="38A867D6" w14:textId="77777777" w:rsidR="00A4664A" w:rsidRPr="00E75C82" w:rsidRDefault="00A4664A" w:rsidP="00C36AC6">
            <w:pPr>
              <w:spacing w:line="240" w:lineRule="auto"/>
              <w:ind w:left="0" w:firstLine="0"/>
              <w:rPr>
                <w:rFonts w:cs="Calibri"/>
              </w:rPr>
            </w:pPr>
            <w:r w:rsidRPr="00E75C82">
              <w:rPr>
                <w:rFonts w:cs="Calibri"/>
              </w:rPr>
              <w:t>forklaring</w:t>
            </w:r>
          </w:p>
        </w:tc>
        <w:tc>
          <w:tcPr>
            <w:tcW w:w="5670" w:type="dxa"/>
          </w:tcPr>
          <w:p w14:paraId="38A867D7" w14:textId="77777777" w:rsidR="00A4664A" w:rsidRPr="00D54042" w:rsidRDefault="00E75C82" w:rsidP="00C36AC6">
            <w:pPr>
              <w:spacing w:line="240" w:lineRule="auto"/>
              <w:ind w:left="0" w:firstLine="0"/>
              <w:rPr>
                <w:rFonts w:cs="Calibri"/>
                <w:lang w:val="da-DK"/>
              </w:rPr>
            </w:pPr>
            <w:r w:rsidRPr="00D54042">
              <w:rPr>
                <w:rFonts w:cs="Calibri"/>
                <w:lang w:val="da-DK"/>
              </w:rPr>
              <w:t>forslag til t</w:t>
            </w:r>
            <w:r w:rsidR="00A4664A" w:rsidRPr="00D54042">
              <w:rPr>
                <w:rFonts w:cs="Calibri"/>
                <w:lang w:val="da-DK"/>
              </w:rPr>
              <w:t>ekst til emnebeskrivelsen</w:t>
            </w:r>
          </w:p>
        </w:tc>
      </w:tr>
      <w:tr w:rsidR="00A4664A" w:rsidRPr="00E75C82" w14:paraId="38A867DC" w14:textId="77777777" w:rsidTr="001F0FC5">
        <w:tc>
          <w:tcPr>
            <w:tcW w:w="5070" w:type="dxa"/>
          </w:tcPr>
          <w:p w14:paraId="38A867D9" w14:textId="63217903" w:rsidR="00A32C3B" w:rsidRPr="001F0FC5" w:rsidRDefault="0086303D" w:rsidP="00FC5031">
            <w:pPr>
              <w:spacing w:line="240" w:lineRule="auto"/>
              <w:ind w:left="0" w:firstLine="0"/>
              <w:rPr>
                <w:rFonts w:ascii="Arial Black" w:hAnsi="Arial Black" w:cs="Calibri"/>
                <w:b/>
              </w:rPr>
            </w:pPr>
            <w:hyperlink r:id="rId8" w:anchor="2.1" w:history="1">
              <w:r w:rsidR="00A4664A" w:rsidRPr="00E75C82">
                <w:rPr>
                  <w:rStyle w:val="Hyperkobling"/>
                  <w:rFonts w:cs="Calibri"/>
                  <w:b/>
                </w:rPr>
                <w:t>Emnenavn</w:t>
              </w:r>
            </w:hyperlink>
            <w:bookmarkStart w:id="0" w:name="_GoBack"/>
            <w:bookmarkEnd w:id="0"/>
            <w:r w:rsidR="00A32C3B">
              <w:rPr>
                <w:rFonts w:cs="Calibri"/>
                <w:b/>
              </w:rPr>
              <w:t xml:space="preserve"> </w:t>
            </w:r>
          </w:p>
          <w:p w14:paraId="38A867DA" w14:textId="77777777" w:rsidR="00A4664A" w:rsidRPr="00A32C3B" w:rsidRDefault="00E75C82" w:rsidP="00AA5E6F">
            <w:pPr>
              <w:spacing w:line="240" w:lineRule="auto"/>
              <w:ind w:left="0" w:firstLine="0"/>
              <w:rPr>
                <w:rFonts w:cs="Calibri"/>
                <w:b/>
              </w:rPr>
            </w:pPr>
            <w:r w:rsidRPr="00E75C82">
              <w:rPr>
                <w:rFonts w:cs="Calibri"/>
              </w:rPr>
              <w:t xml:space="preserve">Fagområdet må framgå av emnenavnet. </w:t>
            </w:r>
            <w:r w:rsidRPr="00E75C82">
              <w:rPr>
                <w:rFonts w:cs="Calibri"/>
                <w:color w:val="2B2B2B"/>
              </w:rPr>
              <w:t xml:space="preserve">Emnenavn </w:t>
            </w:r>
            <w:r w:rsidR="00AA5E6F">
              <w:rPr>
                <w:rFonts w:cs="Calibri"/>
                <w:color w:val="2B2B2B"/>
              </w:rPr>
              <w:t xml:space="preserve">informerer </w:t>
            </w:r>
            <w:r w:rsidRPr="00E75C82">
              <w:rPr>
                <w:rFonts w:cs="Calibri"/>
                <w:color w:val="2B2B2B"/>
              </w:rPr>
              <w:t>flere grupper mottakere uten særlig kjennskap til fagene, f.eks. arbeidsgivere.</w:t>
            </w:r>
            <w:r w:rsidR="00FC5031">
              <w:rPr>
                <w:rFonts w:cs="Calibri"/>
                <w:color w:val="2B2B2B"/>
              </w:rPr>
              <w:t xml:space="preserve">  Emnenavn bør ikke være for generelle eller for spesielle. </w:t>
            </w:r>
          </w:p>
        </w:tc>
        <w:tc>
          <w:tcPr>
            <w:tcW w:w="5670" w:type="dxa"/>
          </w:tcPr>
          <w:p w14:paraId="38A867DB" w14:textId="77777777" w:rsidR="00A4664A" w:rsidRPr="00E75C82" w:rsidRDefault="00A4664A" w:rsidP="00C36AC6">
            <w:pPr>
              <w:spacing w:line="240" w:lineRule="auto"/>
              <w:ind w:left="0" w:firstLine="0"/>
              <w:rPr>
                <w:rFonts w:cs="Calibri"/>
              </w:rPr>
            </w:pPr>
          </w:p>
        </w:tc>
      </w:tr>
      <w:tr w:rsidR="00A4664A" w:rsidRPr="00E75C82" w14:paraId="38A867E0" w14:textId="77777777" w:rsidTr="001F0FC5">
        <w:tc>
          <w:tcPr>
            <w:tcW w:w="5070" w:type="dxa"/>
          </w:tcPr>
          <w:p w14:paraId="38A867DD" w14:textId="77777777" w:rsidR="00A4664A" w:rsidRPr="00E75C82" w:rsidRDefault="00A4664A" w:rsidP="00C36AC6">
            <w:pPr>
              <w:spacing w:line="240" w:lineRule="auto"/>
              <w:ind w:left="0" w:firstLine="0"/>
              <w:rPr>
                <w:rFonts w:cs="Calibri"/>
              </w:rPr>
            </w:pPr>
            <w:r w:rsidRPr="00E75C82">
              <w:rPr>
                <w:rFonts w:cs="Calibri"/>
                <w:b/>
              </w:rPr>
              <w:t xml:space="preserve">Engelsk emnenavn </w:t>
            </w:r>
            <w:r w:rsidR="00CB11E9">
              <w:rPr>
                <w:rFonts w:cs="Calibri"/>
              </w:rPr>
              <w:t>(hvis emnenavnet</w:t>
            </w:r>
            <w:r w:rsidRPr="00E75C82">
              <w:rPr>
                <w:rFonts w:cs="Calibri"/>
              </w:rPr>
              <w:t xml:space="preserve"> er på norsk)</w:t>
            </w:r>
          </w:p>
          <w:p w14:paraId="38A867DE" w14:textId="77777777" w:rsidR="00A4664A" w:rsidRPr="00E75C82" w:rsidRDefault="00A4664A" w:rsidP="00C36AC6">
            <w:pPr>
              <w:spacing w:line="240" w:lineRule="auto"/>
              <w:ind w:left="0" w:firstLine="0"/>
              <w:rPr>
                <w:rFonts w:cs="Calibri"/>
              </w:rPr>
            </w:pPr>
            <w:r w:rsidRPr="00E75C82">
              <w:rPr>
                <w:rFonts w:cs="Calibri"/>
              </w:rPr>
              <w:t>På engelskspråklige karakterutskrifter og vitnemål skal emnenavnet være på engelsk.</w:t>
            </w:r>
            <w:r w:rsidR="00FC5031">
              <w:rPr>
                <w:rFonts w:cs="Calibri"/>
              </w:rPr>
              <w:t xml:space="preserve"> </w:t>
            </w:r>
          </w:p>
        </w:tc>
        <w:tc>
          <w:tcPr>
            <w:tcW w:w="5670" w:type="dxa"/>
          </w:tcPr>
          <w:p w14:paraId="38A867DF" w14:textId="77777777" w:rsidR="00A4664A" w:rsidRPr="00E75C82" w:rsidRDefault="00A4664A" w:rsidP="00C36AC6">
            <w:pPr>
              <w:spacing w:line="240" w:lineRule="auto"/>
              <w:ind w:left="0" w:firstLine="0"/>
              <w:rPr>
                <w:rFonts w:cs="Calibri"/>
              </w:rPr>
            </w:pPr>
          </w:p>
        </w:tc>
      </w:tr>
      <w:tr w:rsidR="001F0FC5" w:rsidRPr="00E75C82" w14:paraId="38A867E3" w14:textId="77777777" w:rsidTr="001F0FC5">
        <w:tc>
          <w:tcPr>
            <w:tcW w:w="5070" w:type="dxa"/>
          </w:tcPr>
          <w:p w14:paraId="38A867E1" w14:textId="77777777" w:rsidR="001F0FC5" w:rsidRDefault="001F0FC5" w:rsidP="00C36AC6">
            <w:pPr>
              <w:spacing w:line="240" w:lineRule="auto"/>
              <w:ind w:left="0" w:firstLine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Undervisningsspråk</w:t>
            </w:r>
          </w:p>
        </w:tc>
        <w:tc>
          <w:tcPr>
            <w:tcW w:w="5670" w:type="dxa"/>
          </w:tcPr>
          <w:p w14:paraId="38A867E2" w14:textId="77777777" w:rsidR="001F0FC5" w:rsidRPr="00E75C82" w:rsidRDefault="001F0FC5" w:rsidP="00C36AC6">
            <w:pPr>
              <w:spacing w:line="240" w:lineRule="auto"/>
              <w:ind w:left="0" w:firstLine="0"/>
              <w:rPr>
                <w:rFonts w:cs="Calibri"/>
              </w:rPr>
            </w:pPr>
          </w:p>
        </w:tc>
      </w:tr>
      <w:tr w:rsidR="00CB11E9" w:rsidRPr="00E75C82" w14:paraId="38A867E6" w14:textId="77777777" w:rsidTr="001F0FC5">
        <w:tc>
          <w:tcPr>
            <w:tcW w:w="5070" w:type="dxa"/>
          </w:tcPr>
          <w:p w14:paraId="38A867E4" w14:textId="77777777" w:rsidR="00CB11E9" w:rsidRPr="00E75C82" w:rsidRDefault="00CB11E9" w:rsidP="00C36AC6">
            <w:pPr>
              <w:spacing w:line="240" w:lineRule="auto"/>
              <w:ind w:left="0" w:firstLine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Forslag til emnekode</w:t>
            </w:r>
          </w:p>
        </w:tc>
        <w:tc>
          <w:tcPr>
            <w:tcW w:w="5670" w:type="dxa"/>
          </w:tcPr>
          <w:p w14:paraId="38A867E5" w14:textId="77777777" w:rsidR="00CB11E9" w:rsidRPr="00E75C82" w:rsidRDefault="00CB11E9" w:rsidP="00C36AC6">
            <w:pPr>
              <w:spacing w:line="240" w:lineRule="auto"/>
              <w:ind w:left="0" w:firstLine="0"/>
              <w:rPr>
                <w:rFonts w:cs="Calibri"/>
              </w:rPr>
            </w:pPr>
          </w:p>
        </w:tc>
      </w:tr>
      <w:tr w:rsidR="006A381B" w:rsidRPr="00E75C82" w14:paraId="38A867E9" w14:textId="77777777" w:rsidTr="001F0FC5">
        <w:tc>
          <w:tcPr>
            <w:tcW w:w="5070" w:type="dxa"/>
          </w:tcPr>
          <w:p w14:paraId="38A867E7" w14:textId="77777777" w:rsidR="006A381B" w:rsidRPr="006A381B" w:rsidRDefault="006A381B" w:rsidP="00C36AC6">
            <w:pPr>
              <w:spacing w:line="240" w:lineRule="auto"/>
              <w:ind w:left="0" w:firstLine="0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Forslag til studiepoengsomfang </w:t>
            </w:r>
            <w:r>
              <w:rPr>
                <w:rFonts w:cs="Calibri"/>
              </w:rPr>
              <w:t>(10 er vanligst)</w:t>
            </w:r>
          </w:p>
        </w:tc>
        <w:tc>
          <w:tcPr>
            <w:tcW w:w="5670" w:type="dxa"/>
          </w:tcPr>
          <w:p w14:paraId="38A867E8" w14:textId="77777777" w:rsidR="006A381B" w:rsidRPr="00E75C82" w:rsidRDefault="006A381B" w:rsidP="00C36AC6">
            <w:pPr>
              <w:spacing w:line="240" w:lineRule="auto"/>
              <w:ind w:left="0" w:firstLine="0"/>
              <w:rPr>
                <w:rFonts w:cs="Calibri"/>
              </w:rPr>
            </w:pPr>
          </w:p>
        </w:tc>
      </w:tr>
      <w:tr w:rsidR="006A381B" w:rsidRPr="00E75C82" w14:paraId="38A867EC" w14:textId="77777777" w:rsidTr="001F0FC5">
        <w:tc>
          <w:tcPr>
            <w:tcW w:w="5070" w:type="dxa"/>
          </w:tcPr>
          <w:p w14:paraId="38A867EA" w14:textId="77777777" w:rsidR="006A381B" w:rsidRDefault="00AA5E6F" w:rsidP="00C36AC6">
            <w:pPr>
              <w:spacing w:line="240" w:lineRule="auto"/>
              <w:ind w:left="0" w:firstLine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Oppstarts</w:t>
            </w:r>
            <w:r w:rsidR="006A381B">
              <w:rPr>
                <w:rFonts w:cs="Calibri"/>
                <w:b/>
              </w:rPr>
              <w:t>emester og frekvens</w:t>
            </w:r>
          </w:p>
        </w:tc>
        <w:tc>
          <w:tcPr>
            <w:tcW w:w="5670" w:type="dxa"/>
          </w:tcPr>
          <w:p w14:paraId="38A867EB" w14:textId="77777777" w:rsidR="006A381B" w:rsidRPr="00E75C82" w:rsidRDefault="006A381B" w:rsidP="00C36AC6">
            <w:pPr>
              <w:spacing w:line="240" w:lineRule="auto"/>
              <w:ind w:left="0" w:firstLine="0"/>
              <w:rPr>
                <w:rFonts w:cs="Calibri"/>
              </w:rPr>
            </w:pPr>
          </w:p>
        </w:tc>
      </w:tr>
      <w:tr w:rsidR="00A32C3B" w:rsidRPr="00E75C82" w14:paraId="38A867F0" w14:textId="77777777" w:rsidTr="001F0FC5">
        <w:tc>
          <w:tcPr>
            <w:tcW w:w="5070" w:type="dxa"/>
          </w:tcPr>
          <w:p w14:paraId="38A867ED" w14:textId="77777777" w:rsidR="00A32C3B" w:rsidRDefault="00A32C3B" w:rsidP="00C36AC6">
            <w:pPr>
              <w:spacing w:line="240" w:lineRule="auto"/>
              <w:ind w:left="0" w:firstLine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Plassering i emnegrupper</w:t>
            </w:r>
            <w:r w:rsidR="00AA5E6F">
              <w:rPr>
                <w:rFonts w:cs="Calibri"/>
                <w:b/>
              </w:rPr>
              <w:t>/masterstudieløp</w:t>
            </w:r>
          </w:p>
          <w:p w14:paraId="38A867EE" w14:textId="77777777" w:rsidR="00A32C3B" w:rsidRPr="00A32C3B" w:rsidRDefault="00A32C3B" w:rsidP="00AA5E6F">
            <w:pPr>
              <w:spacing w:line="240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I hvilke emnegrupper</w:t>
            </w:r>
            <w:r w:rsidR="00AA5E6F">
              <w:rPr>
                <w:rFonts w:cs="Calibri"/>
              </w:rPr>
              <w:t>/masterprogram</w:t>
            </w:r>
            <w:r>
              <w:rPr>
                <w:rFonts w:cs="Calibri"/>
              </w:rPr>
              <w:t xml:space="preserve"> </w:t>
            </w:r>
            <w:r w:rsidR="00AA5E6F">
              <w:rPr>
                <w:rFonts w:cs="Calibri"/>
              </w:rPr>
              <w:t xml:space="preserve">inngår </w:t>
            </w:r>
            <w:r>
              <w:rPr>
                <w:rFonts w:cs="Calibri"/>
              </w:rPr>
              <w:t>emnet</w:t>
            </w:r>
            <w:r w:rsidR="00AA5E6F">
              <w:rPr>
                <w:rFonts w:cs="Calibri"/>
              </w:rPr>
              <w:t>?</w:t>
            </w:r>
          </w:p>
        </w:tc>
        <w:tc>
          <w:tcPr>
            <w:tcW w:w="5670" w:type="dxa"/>
          </w:tcPr>
          <w:p w14:paraId="38A867EF" w14:textId="77777777" w:rsidR="00A32C3B" w:rsidRPr="00E75C82" w:rsidRDefault="00A32C3B" w:rsidP="00C36AC6">
            <w:pPr>
              <w:spacing w:line="240" w:lineRule="auto"/>
              <w:ind w:left="0" w:firstLine="0"/>
              <w:rPr>
                <w:rFonts w:cs="Calibri"/>
              </w:rPr>
            </w:pPr>
          </w:p>
        </w:tc>
      </w:tr>
      <w:tr w:rsidR="00A4664A" w:rsidRPr="00E75C82" w14:paraId="38A867F4" w14:textId="77777777" w:rsidTr="001F0FC5">
        <w:tc>
          <w:tcPr>
            <w:tcW w:w="5070" w:type="dxa"/>
          </w:tcPr>
          <w:p w14:paraId="38A867F1" w14:textId="753BD96A" w:rsidR="00A4664A" w:rsidRPr="00E75C82" w:rsidRDefault="0086303D" w:rsidP="00C36AC6">
            <w:pPr>
              <w:spacing w:line="240" w:lineRule="auto"/>
              <w:ind w:left="0" w:firstLine="0"/>
              <w:rPr>
                <w:rFonts w:cs="Calibri"/>
                <w:b/>
              </w:rPr>
            </w:pPr>
            <w:hyperlink r:id="rId9" w:anchor="2.3" w:history="1">
              <w:r w:rsidR="00A4664A" w:rsidRPr="00E75C82">
                <w:rPr>
                  <w:rStyle w:val="Hyperkobling"/>
                  <w:rFonts w:cs="Calibri"/>
                  <w:b/>
                </w:rPr>
                <w:t>Kort om emnet</w:t>
              </w:r>
            </w:hyperlink>
          </w:p>
          <w:p w14:paraId="38A867F2" w14:textId="77777777" w:rsidR="00A4664A" w:rsidRPr="00E75C82" w:rsidRDefault="00E75C82" w:rsidP="00C36AC6">
            <w:pPr>
              <w:spacing w:line="240" w:lineRule="auto"/>
              <w:ind w:left="0" w:firstLine="0"/>
              <w:rPr>
                <w:rFonts w:cs="Calibri"/>
              </w:rPr>
            </w:pPr>
            <w:r w:rsidRPr="00E75C82">
              <w:rPr>
                <w:rFonts w:cs="Calibri"/>
              </w:rPr>
              <w:t xml:space="preserve">Gi en kort og konkret beskrivelse av det faglige innholdet i emnet: Hva handler dette emnet om? Hvilke teoretiske perspektiver blir gjennomgått? </w:t>
            </w:r>
          </w:p>
        </w:tc>
        <w:tc>
          <w:tcPr>
            <w:tcW w:w="5670" w:type="dxa"/>
          </w:tcPr>
          <w:p w14:paraId="38A867F3" w14:textId="77777777" w:rsidR="00A4664A" w:rsidRPr="00E75C82" w:rsidRDefault="00A4664A" w:rsidP="00C36AC6">
            <w:pPr>
              <w:spacing w:line="240" w:lineRule="auto"/>
              <w:ind w:left="0" w:firstLine="0"/>
              <w:rPr>
                <w:rFonts w:cs="Calibri"/>
              </w:rPr>
            </w:pPr>
          </w:p>
        </w:tc>
      </w:tr>
      <w:tr w:rsidR="00A4664A" w:rsidRPr="00E75C82" w14:paraId="38A867FA" w14:textId="77777777" w:rsidTr="001F0FC5">
        <w:tc>
          <w:tcPr>
            <w:tcW w:w="5070" w:type="dxa"/>
          </w:tcPr>
          <w:p w14:paraId="38A867F5" w14:textId="659AEBCA" w:rsidR="00A4664A" w:rsidRPr="00E75C82" w:rsidRDefault="0086303D" w:rsidP="00C36AC6">
            <w:pPr>
              <w:spacing w:line="240" w:lineRule="auto"/>
              <w:ind w:left="0" w:firstLine="0"/>
              <w:rPr>
                <w:rFonts w:cs="Calibri"/>
                <w:b/>
              </w:rPr>
            </w:pPr>
            <w:hyperlink r:id="rId10" w:anchor="2.4" w:history="1">
              <w:r w:rsidR="00A4664A" w:rsidRPr="009256B5">
                <w:rPr>
                  <w:rStyle w:val="Hyperkobling"/>
                  <w:rFonts w:cs="Calibri"/>
                  <w:b/>
                </w:rPr>
                <w:t>Hva lærer du?</w:t>
              </w:r>
            </w:hyperlink>
          </w:p>
          <w:p w14:paraId="38A867F6" w14:textId="77777777" w:rsidR="00A4664A" w:rsidRPr="00E75C82" w:rsidRDefault="004D588E" w:rsidP="00A32C3B">
            <w:pPr>
              <w:spacing w:line="240" w:lineRule="auto"/>
              <w:ind w:left="0" w:firstLine="0"/>
              <w:rPr>
                <w:rFonts w:cs="Calibri"/>
              </w:rPr>
            </w:pPr>
            <w:r w:rsidRPr="00E75C82">
              <w:rPr>
                <w:rFonts w:cs="Calibri"/>
              </w:rPr>
              <w:t xml:space="preserve">Hvilke konkrete kunnskaper og ferdigheter </w:t>
            </w:r>
            <w:r>
              <w:rPr>
                <w:rFonts w:cs="Calibri"/>
              </w:rPr>
              <w:t xml:space="preserve">har alle studenter som har bestått emnet, oppnådd. </w:t>
            </w:r>
            <w:r w:rsidRPr="00E75C82">
              <w:rPr>
                <w:rFonts w:cs="Calibri"/>
              </w:rPr>
              <w:t xml:space="preserve"> </w:t>
            </w:r>
            <w:r w:rsidR="00E75C82" w:rsidRPr="00E75C82">
              <w:rPr>
                <w:rFonts w:cs="Calibri"/>
              </w:rPr>
              <w:t>Beskriv så konkret og direkte som mulig kompetansemålene</w:t>
            </w:r>
            <w:r>
              <w:rPr>
                <w:rFonts w:cs="Calibri"/>
              </w:rPr>
              <w:t xml:space="preserve"> </w:t>
            </w:r>
            <w:r w:rsidR="00E75C82" w:rsidRPr="00E75C82">
              <w:rPr>
                <w:rFonts w:cs="Calibri"/>
              </w:rPr>
              <w:t>/</w:t>
            </w:r>
            <w:r>
              <w:rPr>
                <w:rFonts w:cs="Calibri"/>
              </w:rPr>
              <w:t xml:space="preserve"> </w:t>
            </w:r>
            <w:r w:rsidR="00E75C82" w:rsidRPr="00E75C82">
              <w:rPr>
                <w:rFonts w:cs="Calibri"/>
              </w:rPr>
              <w:t xml:space="preserve"> læringsmålene for emnet, både kunnskapsmål og ferdighetsmål.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5670" w:type="dxa"/>
          </w:tcPr>
          <w:p w14:paraId="38A867F7" w14:textId="77777777" w:rsidR="00A4664A" w:rsidRDefault="00A32C3B" w:rsidP="00C36AC6">
            <w:pPr>
              <w:spacing w:line="240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Når du har gjennomført dette emnet, kan du</w:t>
            </w:r>
          </w:p>
          <w:p w14:paraId="38A867F8" w14:textId="4322456E" w:rsidR="002E3C4B" w:rsidRDefault="002E3C4B" w:rsidP="00C36AC6">
            <w:pPr>
              <w:spacing w:line="240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hyperlink r:id="rId11" w:anchor="formuleringer" w:history="1">
              <w:r w:rsidRPr="002E3C4B">
                <w:rPr>
                  <w:rStyle w:val="Hyperkobling"/>
                  <w:rFonts w:cs="Calibri"/>
                </w:rPr>
                <w:t>Forslag til verb som kan brukes.</w:t>
              </w:r>
            </w:hyperlink>
            <w:r>
              <w:rPr>
                <w:rFonts w:cs="Calibri"/>
              </w:rPr>
              <w:t>)</w:t>
            </w:r>
          </w:p>
          <w:p w14:paraId="38A867F9" w14:textId="77777777" w:rsidR="00A32C3B" w:rsidRPr="00E75C82" w:rsidRDefault="00A32C3B" w:rsidP="00A32C3B">
            <w:pPr>
              <w:numPr>
                <w:ilvl w:val="0"/>
                <w:numId w:val="2"/>
              </w:numPr>
              <w:spacing w:line="240" w:lineRule="auto"/>
              <w:rPr>
                <w:rFonts w:cs="Calibri"/>
              </w:rPr>
            </w:pPr>
          </w:p>
        </w:tc>
      </w:tr>
      <w:tr w:rsidR="00A4664A" w:rsidRPr="00E75C82" w14:paraId="38A867FE" w14:textId="77777777" w:rsidTr="001F0FC5">
        <w:tc>
          <w:tcPr>
            <w:tcW w:w="5070" w:type="dxa"/>
          </w:tcPr>
          <w:p w14:paraId="38A867FB" w14:textId="77777777" w:rsidR="00A4664A" w:rsidRPr="00E75C82" w:rsidRDefault="00A4664A" w:rsidP="00C36AC6">
            <w:pPr>
              <w:spacing w:line="240" w:lineRule="auto"/>
              <w:ind w:left="0" w:firstLine="0"/>
              <w:rPr>
                <w:rFonts w:cs="Calibri"/>
                <w:b/>
              </w:rPr>
            </w:pPr>
            <w:r w:rsidRPr="00E75C82">
              <w:rPr>
                <w:rFonts w:cs="Calibri"/>
                <w:b/>
              </w:rPr>
              <w:t>Forkunnskapskrav</w:t>
            </w:r>
          </w:p>
          <w:p w14:paraId="38A867FC" w14:textId="77777777" w:rsidR="00A4664A" w:rsidRPr="00E75C82" w:rsidRDefault="00C36AC6" w:rsidP="00326F05">
            <w:pPr>
              <w:spacing w:line="240" w:lineRule="auto"/>
              <w:ind w:left="0" w:firstLine="0"/>
              <w:rPr>
                <w:rFonts w:cs="Calibri"/>
              </w:rPr>
            </w:pPr>
            <w:r w:rsidRPr="00E75C82">
              <w:rPr>
                <w:rFonts w:cs="Calibri"/>
              </w:rPr>
              <w:t xml:space="preserve">Bør studentene ha tatt andre emner før de tar dette? </w:t>
            </w:r>
            <w:r w:rsidR="00E75C82" w:rsidRPr="00E75C82">
              <w:rPr>
                <w:rFonts w:cs="Calibri"/>
              </w:rPr>
              <w:t xml:space="preserve">For </w:t>
            </w:r>
            <w:r w:rsidRPr="00E75C82">
              <w:rPr>
                <w:rFonts w:cs="Calibri"/>
              </w:rPr>
              <w:t>emne</w:t>
            </w:r>
            <w:r w:rsidR="00E75C82" w:rsidRPr="00E75C82">
              <w:rPr>
                <w:rFonts w:cs="Calibri"/>
              </w:rPr>
              <w:t>r</w:t>
            </w:r>
            <w:r w:rsidRPr="00E75C82">
              <w:rPr>
                <w:rFonts w:cs="Calibri"/>
              </w:rPr>
              <w:t xml:space="preserve"> </w:t>
            </w:r>
            <w:r w:rsidR="00326F05">
              <w:rPr>
                <w:rFonts w:cs="Calibri"/>
              </w:rPr>
              <w:t>over 1000</w:t>
            </w:r>
            <w:r w:rsidRPr="00E75C82">
              <w:rPr>
                <w:rFonts w:cs="Calibri"/>
              </w:rPr>
              <w:t xml:space="preserve"> skal det være angitt forkunnskapskrav: enten bestemte emner eller plassering i studiet: andre/siste studieår. </w:t>
            </w:r>
          </w:p>
        </w:tc>
        <w:tc>
          <w:tcPr>
            <w:tcW w:w="5670" w:type="dxa"/>
          </w:tcPr>
          <w:p w14:paraId="38A867FD" w14:textId="77777777" w:rsidR="00A4664A" w:rsidRPr="00E75C82" w:rsidRDefault="00A4664A" w:rsidP="00C36AC6">
            <w:pPr>
              <w:spacing w:line="240" w:lineRule="auto"/>
              <w:ind w:left="0" w:firstLine="0"/>
              <w:rPr>
                <w:rFonts w:cs="Calibri"/>
              </w:rPr>
            </w:pPr>
          </w:p>
        </w:tc>
      </w:tr>
      <w:tr w:rsidR="00A4664A" w:rsidRPr="00E75C82" w14:paraId="38A86802" w14:textId="77777777" w:rsidTr="001F0FC5">
        <w:tc>
          <w:tcPr>
            <w:tcW w:w="5070" w:type="dxa"/>
          </w:tcPr>
          <w:p w14:paraId="38A867FF" w14:textId="77777777" w:rsidR="00A4664A" w:rsidRPr="00E75C82" w:rsidRDefault="00A4664A" w:rsidP="00C36AC6">
            <w:pPr>
              <w:spacing w:line="240" w:lineRule="auto"/>
              <w:ind w:left="0" w:firstLine="0"/>
              <w:rPr>
                <w:rFonts w:cs="Calibri"/>
                <w:b/>
              </w:rPr>
            </w:pPr>
            <w:r w:rsidRPr="00E75C82">
              <w:rPr>
                <w:rFonts w:cs="Calibri"/>
                <w:b/>
              </w:rPr>
              <w:t>Overlapp</w:t>
            </w:r>
          </w:p>
          <w:p w14:paraId="38A86800" w14:textId="77777777" w:rsidR="00A4664A" w:rsidRPr="00E75C82" w:rsidRDefault="00A4664A" w:rsidP="006D4A24">
            <w:pPr>
              <w:spacing w:line="240" w:lineRule="auto"/>
              <w:ind w:left="0" w:firstLine="0"/>
              <w:rPr>
                <w:rFonts w:cs="Calibri"/>
              </w:rPr>
            </w:pPr>
            <w:r w:rsidRPr="00E75C82">
              <w:rPr>
                <w:rFonts w:cs="Calibri"/>
              </w:rPr>
              <w:t xml:space="preserve">Hvis emnet helt eller delvis er identisk med et annet </w:t>
            </w:r>
            <w:r w:rsidR="004D588E">
              <w:rPr>
                <w:rFonts w:cs="Calibri"/>
              </w:rPr>
              <w:t>n</w:t>
            </w:r>
            <w:r w:rsidR="00A32C3B">
              <w:rPr>
                <w:rFonts w:cs="Calibri"/>
              </w:rPr>
              <w:t xml:space="preserve">åværende eller tidligere </w:t>
            </w:r>
            <w:r w:rsidRPr="00E75C82">
              <w:rPr>
                <w:rFonts w:cs="Calibri"/>
              </w:rPr>
              <w:t xml:space="preserve">emne i pensum eller læringsutbytte, </w:t>
            </w:r>
            <w:r w:rsidR="006D4A24">
              <w:rPr>
                <w:rFonts w:cs="Calibri"/>
              </w:rPr>
              <w:t xml:space="preserve">må det </w:t>
            </w:r>
            <w:r w:rsidR="00A32C3B">
              <w:rPr>
                <w:rFonts w:cs="Calibri"/>
              </w:rPr>
              <w:t>angis</w:t>
            </w:r>
            <w:r w:rsidRPr="00E75C82">
              <w:rPr>
                <w:rFonts w:cs="Calibri"/>
              </w:rPr>
              <w:t xml:space="preserve"> hvilke emner dette er og grad</w:t>
            </w:r>
            <w:r w:rsidR="004D588E">
              <w:rPr>
                <w:rFonts w:cs="Calibri"/>
              </w:rPr>
              <w:t>en av overlapp</w:t>
            </w:r>
            <w:r w:rsidR="00682D44">
              <w:rPr>
                <w:rFonts w:cs="Calibri"/>
              </w:rPr>
              <w:t xml:space="preserve"> (5, 10 osv. studiepoeng)</w:t>
            </w:r>
            <w:r w:rsidRPr="00E75C82">
              <w:rPr>
                <w:rFonts w:cs="Calibri"/>
              </w:rPr>
              <w:t>.</w:t>
            </w:r>
            <w:r w:rsidR="00C36AC6" w:rsidRPr="00E75C82">
              <w:rPr>
                <w:rFonts w:cs="Calibri"/>
              </w:rPr>
              <w:t xml:space="preserve"> </w:t>
            </w:r>
            <w:r w:rsidR="006D4A24">
              <w:rPr>
                <w:rFonts w:cs="Calibri"/>
              </w:rPr>
              <w:t>Overlapp mot nedlagte emner må også tas med.</w:t>
            </w:r>
          </w:p>
        </w:tc>
        <w:tc>
          <w:tcPr>
            <w:tcW w:w="5670" w:type="dxa"/>
          </w:tcPr>
          <w:p w14:paraId="38A86801" w14:textId="77777777" w:rsidR="00A4664A" w:rsidRPr="00E75C82" w:rsidRDefault="00A4664A" w:rsidP="00C36AC6">
            <w:pPr>
              <w:spacing w:line="240" w:lineRule="auto"/>
              <w:ind w:left="0" w:firstLine="0"/>
              <w:rPr>
                <w:rFonts w:cs="Calibri"/>
              </w:rPr>
            </w:pPr>
          </w:p>
        </w:tc>
      </w:tr>
      <w:tr w:rsidR="00A4664A" w:rsidRPr="00E75C82" w14:paraId="38A86806" w14:textId="77777777" w:rsidTr="001F0FC5">
        <w:trPr>
          <w:trHeight w:val="567"/>
        </w:trPr>
        <w:tc>
          <w:tcPr>
            <w:tcW w:w="5070" w:type="dxa"/>
          </w:tcPr>
          <w:p w14:paraId="38A86803" w14:textId="77777777" w:rsidR="00A4664A" w:rsidRPr="00E75C82" w:rsidRDefault="00A4664A" w:rsidP="00C36AC6">
            <w:pPr>
              <w:spacing w:line="240" w:lineRule="auto"/>
              <w:ind w:left="0" w:firstLine="0"/>
              <w:rPr>
                <w:rFonts w:cs="Calibri"/>
                <w:b/>
              </w:rPr>
            </w:pPr>
            <w:r w:rsidRPr="00E75C82">
              <w:rPr>
                <w:rFonts w:cs="Calibri"/>
                <w:b/>
              </w:rPr>
              <w:t>Undervisning</w:t>
            </w:r>
          </w:p>
          <w:p w14:paraId="38A86804" w14:textId="2D8B5D76" w:rsidR="00A4664A" w:rsidRPr="00E75C82" w:rsidRDefault="00FC5031" w:rsidP="00992069">
            <w:pPr>
              <w:ind w:firstLine="0"/>
              <w:rPr>
                <w:rFonts w:cs="Calibri"/>
              </w:rPr>
            </w:pPr>
            <w:r>
              <w:rPr>
                <w:rFonts w:cs="Calibri"/>
              </w:rPr>
              <w:t xml:space="preserve">Undervisningsformene gjenspeiler læringsmålene og vurderingsformen.  </w:t>
            </w:r>
            <w:r w:rsidR="00992069">
              <w:rPr>
                <w:rFonts w:cs="Calibri"/>
              </w:rPr>
              <w:t>H</w:t>
            </w:r>
            <w:r w:rsidR="00992069" w:rsidRPr="00992069">
              <w:rPr>
                <w:rFonts w:cs="Calibri"/>
              </w:rPr>
              <w:t xml:space="preserve">va </w:t>
            </w:r>
            <w:r w:rsidR="00992069">
              <w:rPr>
                <w:rFonts w:cs="Calibri"/>
              </w:rPr>
              <w:t>slags obligatoriske og ikke-obligatoriske aktiviteter består undervisningen av?  F</w:t>
            </w:r>
            <w:r w:rsidR="00992069" w:rsidRPr="00992069">
              <w:rPr>
                <w:rFonts w:cs="Calibri"/>
              </w:rPr>
              <w:t>orventes deltakelse på seminarer/grupper i form av diskusjoner/samtaler/presentasjoner</w:t>
            </w:r>
            <w:r w:rsidR="00992069">
              <w:rPr>
                <w:rFonts w:cs="Calibri"/>
              </w:rPr>
              <w:t xml:space="preserve">? </w:t>
            </w:r>
            <w:r w:rsidR="00F17665">
              <w:rPr>
                <w:rFonts w:cs="Calibri"/>
              </w:rPr>
              <w:t xml:space="preserve">Antall timer og undervisningsformer (forelesning, seminar, gruppe) må avklares med instituttet. </w:t>
            </w:r>
            <w:r w:rsidR="00D05016">
              <w:rPr>
                <w:rFonts w:cs="Calibri"/>
              </w:rPr>
              <w:t xml:space="preserve">Se også </w:t>
            </w:r>
            <w:hyperlink r:id="rId12" w:history="1">
              <w:r w:rsidR="00D05016" w:rsidRPr="00D05016">
                <w:rPr>
                  <w:rStyle w:val="Hyperkobling"/>
                  <w:rFonts w:cs="Calibri"/>
                </w:rPr>
                <w:t>fakultetets normer</w:t>
              </w:r>
            </w:hyperlink>
            <w:r w:rsidR="00D05016">
              <w:rPr>
                <w:rFonts w:cs="Calibri"/>
              </w:rPr>
              <w:t>.</w:t>
            </w:r>
          </w:p>
        </w:tc>
        <w:tc>
          <w:tcPr>
            <w:tcW w:w="5670" w:type="dxa"/>
          </w:tcPr>
          <w:p w14:paraId="38A86805" w14:textId="77777777" w:rsidR="00A4664A" w:rsidRPr="00E75C82" w:rsidRDefault="00A4664A" w:rsidP="00C36AC6">
            <w:pPr>
              <w:spacing w:line="240" w:lineRule="auto"/>
              <w:ind w:left="0" w:firstLine="0"/>
              <w:rPr>
                <w:rFonts w:cs="Calibri"/>
              </w:rPr>
            </w:pPr>
          </w:p>
        </w:tc>
      </w:tr>
      <w:tr w:rsidR="00A4664A" w:rsidRPr="00E75C82" w14:paraId="38A8680B" w14:textId="77777777" w:rsidTr="001F0FC5">
        <w:tc>
          <w:tcPr>
            <w:tcW w:w="5070" w:type="dxa"/>
          </w:tcPr>
          <w:p w14:paraId="38A86807" w14:textId="77777777" w:rsidR="00A4664A" w:rsidRPr="00E75C82" w:rsidRDefault="00A4664A" w:rsidP="00C36AC6">
            <w:pPr>
              <w:spacing w:line="240" w:lineRule="auto"/>
              <w:ind w:left="0" w:firstLine="0"/>
              <w:rPr>
                <w:rFonts w:cs="Calibri"/>
                <w:b/>
              </w:rPr>
            </w:pPr>
            <w:r w:rsidRPr="00E75C82">
              <w:rPr>
                <w:rFonts w:cs="Calibri"/>
                <w:b/>
              </w:rPr>
              <w:t>Vurdering og eksamen</w:t>
            </w:r>
          </w:p>
          <w:p w14:paraId="38A86808" w14:textId="77777777" w:rsidR="00A4664A" w:rsidRDefault="00B95F0D" w:rsidP="00C36AC6">
            <w:pPr>
              <w:spacing w:line="240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V</w:t>
            </w:r>
            <w:r w:rsidR="00FC5031">
              <w:rPr>
                <w:rFonts w:cs="Calibri"/>
              </w:rPr>
              <w:t>urderingsform</w:t>
            </w:r>
            <w:r>
              <w:rPr>
                <w:rFonts w:cs="Calibri"/>
              </w:rPr>
              <w:t>en skal måle graden av oppnåelsen av læringsutbyttet og</w:t>
            </w:r>
            <w:r w:rsidR="00FC5031">
              <w:rPr>
                <w:rFonts w:cs="Calibri"/>
              </w:rPr>
              <w:t xml:space="preserve"> gjenspeile</w:t>
            </w:r>
            <w:r>
              <w:rPr>
                <w:rFonts w:cs="Calibri"/>
              </w:rPr>
              <w:t>r</w:t>
            </w:r>
            <w:r w:rsidR="00FC5031">
              <w:rPr>
                <w:rFonts w:cs="Calibri"/>
              </w:rPr>
              <w:t xml:space="preserve"> det studentene er trenet i gjennom undervisningen. </w:t>
            </w:r>
          </w:p>
          <w:p w14:paraId="38A86809" w14:textId="2EB0FDC8" w:rsidR="00EB32D4" w:rsidRPr="00E75C82" w:rsidRDefault="00EB32D4" w:rsidP="00F17665">
            <w:pPr>
              <w:spacing w:line="240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Vurderingsform må sees i forhold til andre emner i emnegruppen/m</w:t>
            </w:r>
            <w:r w:rsidR="00CB2FB1">
              <w:rPr>
                <w:rFonts w:cs="Calibri"/>
              </w:rPr>
              <w:t xml:space="preserve">asterstudiet slik at spredning </w:t>
            </w:r>
            <w:r>
              <w:rPr>
                <w:rFonts w:cs="Calibri"/>
              </w:rPr>
              <w:t xml:space="preserve">sikres. </w:t>
            </w:r>
            <w:r w:rsidR="00F17665">
              <w:rPr>
                <w:rFonts w:cs="Calibri"/>
              </w:rPr>
              <w:t xml:space="preserve">Velg blant de vurderingsformene som finnes i </w:t>
            </w:r>
            <w:hyperlink r:id="rId13" w:anchor="vurdering" w:history="1">
              <w:r w:rsidR="00F17665" w:rsidRPr="00F17665">
                <w:rPr>
                  <w:rStyle w:val="Hyperkobling"/>
                  <w:rFonts w:cs="Calibri"/>
                </w:rPr>
                <w:t>Normer for undervisning, pensum og vurdering på emner</w:t>
              </w:r>
            </w:hyperlink>
            <w:r w:rsidR="00F17665">
              <w:rPr>
                <w:rFonts w:cs="Calibri"/>
              </w:rPr>
              <w:t>.</w:t>
            </w:r>
          </w:p>
        </w:tc>
        <w:tc>
          <w:tcPr>
            <w:tcW w:w="5670" w:type="dxa"/>
          </w:tcPr>
          <w:p w14:paraId="38A8680A" w14:textId="77777777" w:rsidR="00A4664A" w:rsidRPr="00E75C82" w:rsidRDefault="00A4664A" w:rsidP="00C36AC6">
            <w:pPr>
              <w:spacing w:line="240" w:lineRule="auto"/>
              <w:ind w:left="0" w:firstLine="0"/>
              <w:rPr>
                <w:rFonts w:cs="Calibri"/>
              </w:rPr>
            </w:pPr>
          </w:p>
        </w:tc>
      </w:tr>
      <w:tr w:rsidR="006A381B" w:rsidRPr="00E75C82" w14:paraId="38A8680E" w14:textId="77777777" w:rsidTr="001F0FC5">
        <w:tc>
          <w:tcPr>
            <w:tcW w:w="5070" w:type="dxa"/>
          </w:tcPr>
          <w:p w14:paraId="38A8680C" w14:textId="77777777" w:rsidR="006A381B" w:rsidRPr="00AA5E6F" w:rsidRDefault="00AA5E6F" w:rsidP="00C36AC6">
            <w:pPr>
              <w:spacing w:line="240" w:lineRule="auto"/>
              <w:ind w:left="0" w:firstLine="0"/>
              <w:rPr>
                <w:rFonts w:cs="Calibri"/>
              </w:rPr>
            </w:pPr>
            <w:r>
              <w:rPr>
                <w:rFonts w:cs="Calibri"/>
                <w:b/>
              </w:rPr>
              <w:t>Forslag til karakterskala (</w:t>
            </w:r>
            <w:r>
              <w:rPr>
                <w:rFonts w:cs="Calibri"/>
              </w:rPr>
              <w:t>Dikotom eller gradert)</w:t>
            </w:r>
          </w:p>
        </w:tc>
        <w:tc>
          <w:tcPr>
            <w:tcW w:w="5670" w:type="dxa"/>
          </w:tcPr>
          <w:p w14:paraId="38A8680D" w14:textId="77777777" w:rsidR="006A381B" w:rsidRPr="00E75C82" w:rsidRDefault="006A381B" w:rsidP="00C36AC6">
            <w:pPr>
              <w:spacing w:line="240" w:lineRule="auto"/>
              <w:ind w:left="0" w:firstLine="0"/>
              <w:rPr>
                <w:rFonts w:cs="Calibri"/>
              </w:rPr>
            </w:pPr>
          </w:p>
        </w:tc>
      </w:tr>
    </w:tbl>
    <w:p w14:paraId="38A8680F" w14:textId="77777777" w:rsidR="00E75C82" w:rsidRPr="00E75C82" w:rsidRDefault="00E75C82" w:rsidP="00AA5E6F">
      <w:pPr>
        <w:ind w:left="0" w:firstLine="0"/>
        <w:rPr>
          <w:rFonts w:cs="Calibri"/>
        </w:rPr>
      </w:pPr>
    </w:p>
    <w:sectPr w:rsidR="00E75C82" w:rsidRPr="00E75C82" w:rsidSect="006A066B">
      <w:head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86812" w14:textId="77777777" w:rsidR="00A0298E" w:rsidRDefault="00A0298E" w:rsidP="000042F7">
      <w:pPr>
        <w:spacing w:line="240" w:lineRule="auto"/>
      </w:pPr>
      <w:r>
        <w:separator/>
      </w:r>
    </w:p>
  </w:endnote>
  <w:endnote w:type="continuationSeparator" w:id="0">
    <w:p w14:paraId="38A86813" w14:textId="77777777" w:rsidR="00A0298E" w:rsidRDefault="00A0298E" w:rsidP="00004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86810" w14:textId="77777777" w:rsidR="00A0298E" w:rsidRDefault="00A0298E" w:rsidP="000042F7">
      <w:pPr>
        <w:spacing w:line="240" w:lineRule="auto"/>
      </w:pPr>
      <w:r>
        <w:separator/>
      </w:r>
    </w:p>
  </w:footnote>
  <w:footnote w:type="continuationSeparator" w:id="0">
    <w:p w14:paraId="38A86811" w14:textId="77777777" w:rsidR="00A0298E" w:rsidRDefault="00A0298E" w:rsidP="00004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86814" w14:textId="77777777" w:rsidR="00992069" w:rsidRPr="00AA5E6F" w:rsidRDefault="00AA5E6F" w:rsidP="00AA5E6F">
    <w:pPr>
      <w:ind w:left="0" w:firstLine="0"/>
      <w:rPr>
        <w:rFonts w:ascii="Bodoni MT Black" w:hAnsi="Bodoni MT Black" w:cs="Calibri"/>
        <w:b/>
        <w:sz w:val="28"/>
        <w:szCs w:val="28"/>
      </w:rPr>
    </w:pPr>
    <w:proofErr w:type="spellStart"/>
    <w:r w:rsidRPr="00AA5E6F">
      <w:rPr>
        <w:rFonts w:ascii="Bodoni MT Black" w:hAnsi="Bodoni MT Black" w:cs="Calibri"/>
        <w:b/>
        <w:sz w:val="28"/>
        <w:szCs w:val="28"/>
      </w:rPr>
      <w:t>Lærermal</w:t>
    </w:r>
    <w:proofErr w:type="spellEnd"/>
    <w:r w:rsidRPr="00AA5E6F">
      <w:rPr>
        <w:rFonts w:ascii="Bodoni MT Black" w:hAnsi="Bodoni MT Black" w:cs="Calibri"/>
        <w:b/>
        <w:sz w:val="28"/>
        <w:szCs w:val="28"/>
      </w:rPr>
      <w:t xml:space="preserve"> for emnebeskrivelser</w:t>
    </w:r>
    <w:r>
      <w:rPr>
        <w:rFonts w:ascii="Bodoni MT Black" w:hAnsi="Bodoni MT Black" w:cs="Calibri"/>
        <w:b/>
        <w:sz w:val="28"/>
        <w:szCs w:val="28"/>
      </w:rPr>
      <w:tab/>
    </w:r>
    <w:r>
      <w:rPr>
        <w:rFonts w:ascii="Bodoni MT Black" w:hAnsi="Bodoni MT Black" w:cs="Calibri"/>
        <w:b/>
        <w:sz w:val="28"/>
        <w:szCs w:val="28"/>
      </w:rPr>
      <w:tab/>
    </w:r>
    <w:r>
      <w:rPr>
        <w:rFonts w:ascii="Bodoni MT Black" w:hAnsi="Bodoni MT Black" w:cs="Calibri"/>
        <w:b/>
        <w:sz w:val="28"/>
        <w:szCs w:val="28"/>
      </w:rPr>
      <w:tab/>
    </w:r>
    <w:r>
      <w:rPr>
        <w:rFonts w:ascii="Bodoni MT Black" w:hAnsi="Bodoni MT Black" w:cs="Calibri"/>
        <w:b/>
        <w:sz w:val="28"/>
        <w:szCs w:val="28"/>
      </w:rPr>
      <w:tab/>
    </w:r>
    <w:r>
      <w:rPr>
        <w:rFonts w:ascii="Bodoni MT Black" w:hAnsi="Bodoni MT Black" w:cs="Calibri"/>
        <w:b/>
        <w:sz w:val="28"/>
        <w:szCs w:val="28"/>
      </w:rPr>
      <w:tab/>
    </w:r>
    <w:r w:rsidR="00992069">
      <w:t>HF/SA/</w:t>
    </w:r>
    <w:proofErr w:type="spellStart"/>
    <w:r w:rsidR="00992069">
      <w:t>alø-kv</w:t>
    </w:r>
    <w:proofErr w:type="spellEnd"/>
    <w:r w:rsidR="00992069">
      <w:t xml:space="preserve"> </w:t>
    </w:r>
    <w:r w:rsidR="00625486">
      <w:t>23</w:t>
    </w:r>
    <w:r w:rsidR="00992069">
      <w:t>.</w:t>
    </w:r>
    <w:r w:rsidR="00625486">
      <w:t>3</w:t>
    </w:r>
    <w:r w:rsidR="00992069">
      <w:t>.201</w:t>
    </w:r>
    <w:r w:rsidR="00625486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471C"/>
    <w:multiLevelType w:val="hybridMultilevel"/>
    <w:tmpl w:val="815E770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46CE0"/>
    <w:multiLevelType w:val="hybridMultilevel"/>
    <w:tmpl w:val="42F890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4A"/>
    <w:rsid w:val="000042F7"/>
    <w:rsid w:val="00075F50"/>
    <w:rsid w:val="000A1273"/>
    <w:rsid w:val="00172C50"/>
    <w:rsid w:val="001C3B32"/>
    <w:rsid w:val="001F0FC5"/>
    <w:rsid w:val="0020177E"/>
    <w:rsid w:val="00212D75"/>
    <w:rsid w:val="002A46D0"/>
    <w:rsid w:val="002E3C4B"/>
    <w:rsid w:val="00326F05"/>
    <w:rsid w:val="00461157"/>
    <w:rsid w:val="004723FE"/>
    <w:rsid w:val="004D588E"/>
    <w:rsid w:val="00533E79"/>
    <w:rsid w:val="005662D0"/>
    <w:rsid w:val="00625486"/>
    <w:rsid w:val="00637BD6"/>
    <w:rsid w:val="00682D44"/>
    <w:rsid w:val="00694E5D"/>
    <w:rsid w:val="006A066B"/>
    <w:rsid w:val="006A381B"/>
    <w:rsid w:val="006D4A24"/>
    <w:rsid w:val="00725EEE"/>
    <w:rsid w:val="00730D68"/>
    <w:rsid w:val="0086303D"/>
    <w:rsid w:val="009256B5"/>
    <w:rsid w:val="00992069"/>
    <w:rsid w:val="009C2921"/>
    <w:rsid w:val="00A0298E"/>
    <w:rsid w:val="00A32C3B"/>
    <w:rsid w:val="00A4664A"/>
    <w:rsid w:val="00AA5E6F"/>
    <w:rsid w:val="00B10B0F"/>
    <w:rsid w:val="00B329DD"/>
    <w:rsid w:val="00B4257E"/>
    <w:rsid w:val="00B56093"/>
    <w:rsid w:val="00B95F0D"/>
    <w:rsid w:val="00BA52C3"/>
    <w:rsid w:val="00C36AC6"/>
    <w:rsid w:val="00CB11E9"/>
    <w:rsid w:val="00CB2FB1"/>
    <w:rsid w:val="00D05016"/>
    <w:rsid w:val="00D54042"/>
    <w:rsid w:val="00E75C82"/>
    <w:rsid w:val="00EB32D4"/>
    <w:rsid w:val="00F17665"/>
    <w:rsid w:val="00FC1DED"/>
    <w:rsid w:val="00FC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6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D6"/>
    <w:pPr>
      <w:spacing w:line="260" w:lineRule="atLeast"/>
      <w:ind w:left="-23" w:firstLine="1418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4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4664A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042F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42F7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0042F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42F7"/>
    <w:rPr>
      <w:sz w:val="22"/>
      <w:szCs w:val="22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99206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D6"/>
    <w:pPr>
      <w:spacing w:line="260" w:lineRule="atLeast"/>
      <w:ind w:left="-23" w:firstLine="1418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4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4664A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042F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42F7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0042F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42F7"/>
    <w:rPr>
      <w:sz w:val="22"/>
      <w:szCs w:val="22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99206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5367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94372834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67773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8605">
          <w:marLeft w:val="735"/>
          <w:marRight w:val="4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8374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5126953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913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2361">
                  <w:marLeft w:val="200"/>
                  <w:marRight w:val="-10"/>
                  <w:marTop w:val="0"/>
                  <w:marBottom w:val="0"/>
                  <w:divBdr>
                    <w:top w:val="single" w:sz="4" w:space="7" w:color="E4E4E4"/>
                    <w:left w:val="single" w:sz="4" w:space="7" w:color="E4E4E4"/>
                    <w:bottom w:val="single" w:sz="4" w:space="7" w:color="E4E4E4"/>
                    <w:right w:val="single" w:sz="4" w:space="7" w:color="E4E4E4"/>
                  </w:divBdr>
                  <w:divsChild>
                    <w:div w:id="887180721">
                      <w:marLeft w:val="-160"/>
                      <w:marRight w:val="-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587">
                          <w:marLeft w:val="0"/>
                          <w:marRight w:val="-10"/>
                          <w:marTop w:val="0"/>
                          <w:marBottom w:val="0"/>
                          <w:divBdr>
                            <w:top w:val="single" w:sz="4" w:space="7" w:color="E4E4E4"/>
                            <w:left w:val="single" w:sz="4" w:space="7" w:color="E4E4E4"/>
                            <w:bottom w:val="single" w:sz="4" w:space="7" w:color="E4E4E4"/>
                            <w:right w:val="single" w:sz="4" w:space="7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o.no/for-ansatte/arbeidsstotte/sta/enheter/hf/program-emner/behandling-emner/emnebeskrivelse.html" TargetMode="External"/><Relationship Id="rId13" Type="http://schemas.openxmlformats.org/officeDocument/2006/relationships/hyperlink" Target="http://www.uio.no/for-ansatte/arbeidsstotte/sta/enheter/hf/program-emner/behandling-emner/emnenormer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io.no/for-ansatte/arbeidsstotte/sta/enheter/hf/program-emner/behandling-emner/emnenormer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io.no/for-ansatte/arbeidsstotte/sta/enheter/hf/program-emner/laringsutbytte/laeringsutbytte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io.no/for-ansatte/arbeidsstotte/sta/enheter/hf/program-emner/behandling-emner/emnebeskrivels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io.no/for-ansatte/arbeidsstotte/sta/enheter/hf/program-emner/behandling-emner/emnebeskrivelse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EB68C3F5.dotm</Template>
  <TotalTime>26</TotalTime>
  <Pages>1</Pages>
  <Words>499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3139</CharactersWithSpaces>
  <SharedDoc>false</SharedDoc>
  <HLinks>
    <vt:vector size="36" baseType="variant">
      <vt:variant>
        <vt:i4>3211311</vt:i4>
      </vt:variant>
      <vt:variant>
        <vt:i4>15</vt:i4>
      </vt:variant>
      <vt:variant>
        <vt:i4>0</vt:i4>
      </vt:variant>
      <vt:variant>
        <vt:i4>5</vt:i4>
      </vt:variant>
      <vt:variant>
        <vt:lpwstr>http://www.hf.uio.no/for-ansatte/arbeidsstotte/studieadministrasjon/program-emner/behandling-emner/emnenormer.html</vt:lpwstr>
      </vt:variant>
      <vt:variant>
        <vt:lpwstr>vurdering</vt:lpwstr>
      </vt:variant>
      <vt:variant>
        <vt:i4>3932199</vt:i4>
      </vt:variant>
      <vt:variant>
        <vt:i4>12</vt:i4>
      </vt:variant>
      <vt:variant>
        <vt:i4>0</vt:i4>
      </vt:variant>
      <vt:variant>
        <vt:i4>5</vt:i4>
      </vt:variant>
      <vt:variant>
        <vt:lpwstr>http://www.hf.uio.no/for-ansatte/arbeidsstotte/studieadministrasjon/program-emner/behandling-emner/emnenormer.html</vt:lpwstr>
      </vt:variant>
      <vt:variant>
        <vt:lpwstr/>
      </vt:variant>
      <vt:variant>
        <vt:i4>1376324</vt:i4>
      </vt:variant>
      <vt:variant>
        <vt:i4>9</vt:i4>
      </vt:variant>
      <vt:variant>
        <vt:i4>0</vt:i4>
      </vt:variant>
      <vt:variant>
        <vt:i4>5</vt:i4>
      </vt:variant>
      <vt:variant>
        <vt:lpwstr>http://www.hf.uio.no/for-ansatte/arbeidsstotte/studieadministrasjon/program-emner/laringsutbytte/laeringsutbytte.html</vt:lpwstr>
      </vt:variant>
      <vt:variant>
        <vt:lpwstr>formuleringer</vt:lpwstr>
      </vt:variant>
      <vt:variant>
        <vt:i4>4456523</vt:i4>
      </vt:variant>
      <vt:variant>
        <vt:i4>6</vt:i4>
      </vt:variant>
      <vt:variant>
        <vt:i4>0</vt:i4>
      </vt:variant>
      <vt:variant>
        <vt:i4>5</vt:i4>
      </vt:variant>
      <vt:variant>
        <vt:lpwstr>http://www.hf.uio.no/for-ansatte/arbeidsstotte/studieadministrasjon/program-emner/behandling-emner/emnebeskrivelse.html</vt:lpwstr>
      </vt:variant>
      <vt:variant>
        <vt:lpwstr>2.4</vt:lpwstr>
      </vt:variant>
      <vt:variant>
        <vt:i4>4456523</vt:i4>
      </vt:variant>
      <vt:variant>
        <vt:i4>3</vt:i4>
      </vt:variant>
      <vt:variant>
        <vt:i4>0</vt:i4>
      </vt:variant>
      <vt:variant>
        <vt:i4>5</vt:i4>
      </vt:variant>
      <vt:variant>
        <vt:lpwstr>http://www.hf.uio.no/for-ansatte/arbeidsstotte/studieadministrasjon/program-emner/behandling-emner/emnebeskrivelse.html</vt:lpwstr>
      </vt:variant>
      <vt:variant>
        <vt:lpwstr>2.3</vt:lpwstr>
      </vt:variant>
      <vt:variant>
        <vt:i4>4456523</vt:i4>
      </vt:variant>
      <vt:variant>
        <vt:i4>0</vt:i4>
      </vt:variant>
      <vt:variant>
        <vt:i4>0</vt:i4>
      </vt:variant>
      <vt:variant>
        <vt:i4>5</vt:i4>
      </vt:variant>
      <vt:variant>
        <vt:lpwstr>http://www.hf.uio.no/for-ansatte/arbeidsstotte/studieadministrasjon/program-emner/behandling-emner/emnebeskrivelse.html</vt:lpwstr>
      </vt:variant>
      <vt:variant>
        <vt:lpwstr>2.1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kyrre</dc:creator>
  <cp:lastModifiedBy>Anne Løken</cp:lastModifiedBy>
  <cp:revision>11</cp:revision>
  <cp:lastPrinted>2012-02-01T14:31:00Z</cp:lastPrinted>
  <dcterms:created xsi:type="dcterms:W3CDTF">2015-03-23T12:21:00Z</dcterms:created>
  <dcterms:modified xsi:type="dcterms:W3CDTF">2017-03-09T10:20:00Z</dcterms:modified>
</cp:coreProperties>
</file>