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05398" w14:textId="53B36F53" w:rsidR="008828AE" w:rsidRPr="00CA3304" w:rsidRDefault="00107BF4" w:rsidP="003A3C06">
      <w:pPr>
        <w:pStyle w:val="GeorgiaOverskrift1"/>
      </w:pPr>
      <w:bookmarkStart w:id="0" w:name="_Toc93610169"/>
      <w:bookmarkStart w:id="1" w:name="_Toc95132865"/>
      <w:r w:rsidRPr="00CA3304">
        <w:t>Information Browser</w:t>
      </w:r>
      <w:bookmarkEnd w:id="0"/>
      <w:bookmarkEnd w:id="1"/>
    </w:p>
    <w:sdt>
      <w:sdtPr>
        <w:rPr>
          <w:rFonts w:ascii="Georgia" w:hAnsi="Georgia"/>
        </w:rPr>
        <w:id w:val="-1612427439"/>
        <w:docPartObj>
          <w:docPartGallery w:val="Table of Contents"/>
          <w:docPartUnique/>
        </w:docPartObj>
      </w:sdtPr>
      <w:sdtEndPr>
        <w:rPr>
          <w:b/>
          <w:bCs/>
          <w:sz w:val="18"/>
          <w:szCs w:val="18"/>
        </w:rPr>
      </w:sdtEndPr>
      <w:sdtContent>
        <w:p w14:paraId="65517D8F" w14:textId="0ABBA2AE" w:rsidR="00EF4A09" w:rsidRPr="00CA3304" w:rsidRDefault="00253DE7">
          <w:pPr>
            <w:pStyle w:val="TOC1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r w:rsidRPr="00CA3304">
            <w:rPr>
              <w:rFonts w:ascii="Georgia" w:hAnsi="Georgia"/>
              <w:sz w:val="18"/>
              <w:szCs w:val="18"/>
            </w:rPr>
            <w:fldChar w:fldCharType="begin"/>
          </w:r>
          <w:r w:rsidRPr="00CA3304">
            <w:rPr>
              <w:rFonts w:ascii="Georgia" w:hAnsi="Georgia"/>
              <w:sz w:val="18"/>
              <w:szCs w:val="18"/>
            </w:rPr>
            <w:instrText xml:space="preserve"> TOC \o "1-3" \h \z \u </w:instrText>
          </w:r>
          <w:r w:rsidRPr="00CA3304">
            <w:rPr>
              <w:rFonts w:ascii="Georgia" w:hAnsi="Georgia"/>
              <w:sz w:val="18"/>
              <w:szCs w:val="18"/>
            </w:rPr>
            <w:fldChar w:fldCharType="separate"/>
          </w:r>
          <w:hyperlink w:anchor="_Toc95132865" w:history="1">
            <w:r w:rsidR="00EF4A09" w:rsidRPr="00CA3304">
              <w:rPr>
                <w:rStyle w:val="Hyperlink"/>
                <w:rFonts w:ascii="Georgia" w:hAnsi="Georgia"/>
              </w:rPr>
              <w:t>Information Browser</w:t>
            </w:r>
            <w:r w:rsidR="00EF4A09" w:rsidRPr="00CA3304">
              <w:rPr>
                <w:rFonts w:ascii="Georgia" w:hAnsi="Georgia"/>
                <w:webHidden/>
              </w:rPr>
              <w:tab/>
            </w:r>
            <w:r w:rsidR="00EF4A09" w:rsidRPr="00CA3304">
              <w:rPr>
                <w:rFonts w:ascii="Georgia" w:hAnsi="Georgia"/>
                <w:webHidden/>
              </w:rPr>
              <w:fldChar w:fldCharType="begin"/>
            </w:r>
            <w:r w:rsidR="00EF4A09" w:rsidRPr="00CA3304">
              <w:rPr>
                <w:rFonts w:ascii="Georgia" w:hAnsi="Georgia"/>
                <w:webHidden/>
              </w:rPr>
              <w:instrText xml:space="preserve"> PAGEREF _Toc95132865 \h </w:instrText>
            </w:r>
            <w:r w:rsidR="00EF4A09" w:rsidRPr="00CA3304">
              <w:rPr>
                <w:rFonts w:ascii="Georgia" w:hAnsi="Georgia"/>
                <w:webHidden/>
              </w:rPr>
            </w:r>
            <w:r w:rsidR="00EF4A09" w:rsidRPr="00CA3304">
              <w:rPr>
                <w:rFonts w:ascii="Georgia" w:hAnsi="Georgia"/>
                <w:webHidden/>
              </w:rPr>
              <w:fldChar w:fldCharType="separate"/>
            </w:r>
            <w:r w:rsidR="00EF4A09" w:rsidRPr="00CA3304">
              <w:rPr>
                <w:rFonts w:ascii="Georgia" w:hAnsi="Georgia"/>
                <w:webHidden/>
              </w:rPr>
              <w:t>1</w:t>
            </w:r>
            <w:r w:rsidR="00EF4A09"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024AC672" w14:textId="142D0060" w:rsidR="00EF4A09" w:rsidRPr="00CA3304" w:rsidRDefault="00EF4A09">
          <w:pPr>
            <w:pStyle w:val="TOC2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66" w:history="1">
            <w:r w:rsidRPr="00CA3304">
              <w:rPr>
                <w:rStyle w:val="Hyperlink"/>
                <w:rFonts w:ascii="Georgia" w:hAnsi="Georgia"/>
              </w:rPr>
              <w:t>Om Information Browser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_Toc95132866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09ABC1AF" w14:textId="0A72C0AF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67" w:history="1">
            <w:r w:rsidRPr="00CA3304">
              <w:rPr>
                <w:rStyle w:val="Hyperlink"/>
                <w:rFonts w:ascii="Georgia" w:hAnsi="Georgia"/>
              </w:rPr>
              <w:t>Skjermbildet «Informationsbrowser»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_Toc95132867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3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1D3207E2" w14:textId="6C7C5356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68" w:history="1">
            <w:r w:rsidRPr="00CA3304">
              <w:rPr>
                <w:rStyle w:val="Hyperlink"/>
                <w:rFonts w:ascii="Georgia" w:hAnsi="Georgia"/>
              </w:rPr>
              <w:t>Skjermbildet «Opprett ny rapport»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_Toc95132868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4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23652124" w14:textId="466E44CF" w:rsidR="00EF4A09" w:rsidRPr="00CA3304" w:rsidRDefault="00EF4A09">
          <w:pPr>
            <w:pStyle w:val="TOC2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69" w:history="1">
            <w:r w:rsidRPr="00CA3304">
              <w:rPr>
                <w:rStyle w:val="Hyperlink"/>
                <w:rFonts w:ascii="Georgia" w:hAnsi="Georgia"/>
              </w:rPr>
              <w:t>Objekt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_Toc95132869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4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79B52792" w14:textId="0B46CA53" w:rsidR="00EF4A09" w:rsidRPr="00CA3304" w:rsidRDefault="00EF4A09">
          <w:pPr>
            <w:pStyle w:val="TOC2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70" w:history="1">
            <w:r w:rsidRPr="00CA3304">
              <w:rPr>
                <w:rStyle w:val="Hyperlink"/>
                <w:rFonts w:ascii="Georgia" w:hAnsi="Georgia"/>
              </w:rPr>
              <w:t>Opprette en Information Browser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_Toc95132870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5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35BC0B28" w14:textId="6732AD28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71" w:history="1">
            <w:r w:rsidRPr="00CA3304">
              <w:rPr>
                <w:rStyle w:val="Hyperlink"/>
                <w:rFonts w:ascii="Georgia" w:hAnsi="Georgia"/>
              </w:rPr>
              <w:t>Tilpasse søkekriterier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_Toc95132871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5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0A04CA30" w14:textId="7A446785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72" w:history="1">
            <w:r w:rsidRPr="00CA3304">
              <w:rPr>
                <w:rStyle w:val="Hyperlink"/>
                <w:rFonts w:ascii="Georgia" w:hAnsi="Georgia"/>
              </w:rPr>
              <w:t>Innstillinger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_Toc95132872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6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74CD3FF1" w14:textId="405220FF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73" w:history="1">
            <w:r w:rsidRPr="00CA3304">
              <w:rPr>
                <w:rStyle w:val="Hyperlink"/>
                <w:rFonts w:ascii="Georgia" w:hAnsi="Georgia"/>
              </w:rPr>
              <w:t>Tabelltilpasning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_Toc95132873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7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011AFCB6" w14:textId="4B925C9F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74" w:history="1">
            <w:r w:rsidRPr="00CA3304">
              <w:rPr>
                <w:rStyle w:val="Hyperlink"/>
                <w:rFonts w:ascii="Georgia" w:hAnsi="Georgia"/>
              </w:rPr>
              <w:t>Relasjoner, fleksifelter og strukturer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_Toc95132874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8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035D84D9" w14:textId="4CEB7D80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75" w:history="1">
            <w:r w:rsidRPr="00CA3304">
              <w:rPr>
                <w:rStyle w:val="Hyperlink"/>
                <w:rFonts w:ascii="Georgia" w:hAnsi="Georgia"/>
              </w:rPr>
              <w:t>Assosierte objekter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_Toc95132875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11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35BE2B30" w14:textId="3140B0E5" w:rsidR="00EF4A09" w:rsidRPr="00CA3304" w:rsidRDefault="00EF4A09">
          <w:pPr>
            <w:pStyle w:val="TOC2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76" w:history="1">
            <w:r w:rsidRPr="00CA3304">
              <w:rPr>
                <w:rStyle w:val="Hyperlink"/>
                <w:rFonts w:ascii="Georgia" w:hAnsi="Georgia"/>
              </w:rPr>
              <w:t>Arbeide med resultatene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_Toc95132876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13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5B8B91CE" w14:textId="19C3EC7F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77" w:history="1">
            <w:r w:rsidRPr="00CA3304">
              <w:rPr>
                <w:rStyle w:val="Hyperlink"/>
                <w:rFonts w:ascii="Georgia" w:hAnsi="Georgia"/>
              </w:rPr>
              <w:t>Vis resultat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_Toc95132877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13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146583B9" w14:textId="3A3E39CC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78" w:history="1">
            <w:r w:rsidRPr="00CA3304">
              <w:rPr>
                <w:rStyle w:val="Hyperlink"/>
                <w:rFonts w:ascii="Georgia" w:hAnsi="Georgia"/>
              </w:rPr>
              <w:t>Aggregert og detaljert visning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_Toc95132878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13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157B1BAA" w14:textId="7F85151C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79" w:history="1">
            <w:r w:rsidRPr="00CA3304">
              <w:rPr>
                <w:rStyle w:val="Hyperlink"/>
                <w:rFonts w:ascii="Georgia" w:hAnsi="Georgia"/>
              </w:rPr>
              <w:t>Laste inn rutenettet på nytt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_Toc95132879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14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2EE0F8DD" w14:textId="7485D7C2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80" w:history="1">
            <w:r w:rsidRPr="00CA3304">
              <w:rPr>
                <w:rStyle w:val="Hyperlink"/>
                <w:rFonts w:ascii="Georgia" w:hAnsi="Georgia"/>
              </w:rPr>
              <w:t>Alternativer for tilpasning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_Toc95132880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14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07B8014B" w14:textId="28F18254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81" w:history="1">
            <w:r w:rsidRPr="00CA3304">
              <w:rPr>
                <w:rStyle w:val="Hyperlink"/>
                <w:rFonts w:ascii="Georgia" w:hAnsi="Georgia"/>
              </w:rPr>
              <w:t>Filtrere resultatene basert på verdier i en kolonne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_Toc95132881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15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391646E7" w14:textId="31D12F5E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82" w:history="1">
            <w:r w:rsidRPr="00CA3304">
              <w:rPr>
                <w:rStyle w:val="Hyperlink"/>
                <w:rFonts w:ascii="Georgia" w:hAnsi="Georgia"/>
              </w:rPr>
              <w:t>Gruppere og sortere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_Toc95132882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15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26AAEFA6" w14:textId="02ECCAD1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83" w:history="1">
            <w:r w:rsidRPr="00CA3304">
              <w:rPr>
                <w:rStyle w:val="Hyperlink"/>
                <w:rFonts w:ascii="Georgia" w:hAnsi="Georgia"/>
              </w:rPr>
              <w:t>Definere betinget formatering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_Toc95132883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17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06B88415" w14:textId="148023FA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84" w:history="1">
            <w:r w:rsidRPr="00CA3304">
              <w:rPr>
                <w:rStyle w:val="Hyperlink"/>
                <w:rFonts w:ascii="Georgia" w:hAnsi="Georgia"/>
              </w:rPr>
              <w:t>Gi nytt navn til og fjerne en kolonne fra resultatene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_Toc95132884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18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6FAFC5C2" w14:textId="5ABE7C3F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85" w:history="1">
            <w:r w:rsidRPr="00CA3304">
              <w:rPr>
                <w:rStyle w:val="Hyperlink"/>
                <w:rFonts w:ascii="Georgia" w:hAnsi="Georgia"/>
              </w:rPr>
              <w:t>Angi formatering for kolonner og resultatrutenettet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_Toc95132885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18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4542A328" w14:textId="24B5EAD2" w:rsidR="00EF4A09" w:rsidRPr="00CA3304" w:rsidRDefault="00EF4A09">
          <w:pPr>
            <w:pStyle w:val="TOC2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86" w:history="1">
            <w:r w:rsidRPr="00CA3304">
              <w:rPr>
                <w:rStyle w:val="Hyperlink"/>
                <w:rFonts w:ascii="Georgia" w:hAnsi="Georgia"/>
              </w:rPr>
              <w:t>Formler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_Toc95132886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20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2879FCCA" w14:textId="79F69D4A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87" w:history="1">
            <w:r w:rsidRPr="00CA3304">
              <w:rPr>
                <w:rStyle w:val="Hyperlink"/>
                <w:rFonts w:ascii="Georgia" w:hAnsi="Georgia"/>
              </w:rPr>
              <w:t>Bruk av formler og statistiske uttrykk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_Toc95132887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20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6AE3A141" w14:textId="4AAFE60C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88" w:history="1">
            <w:r w:rsidRPr="00CA3304">
              <w:rPr>
                <w:rStyle w:val="Hyperlink"/>
                <w:rFonts w:ascii="Georgia" w:hAnsi="Georgia"/>
              </w:rPr>
              <w:t>Opprette formel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_Toc95132888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21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39AE2C94" w14:textId="29433567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89" w:history="1">
            <w:r w:rsidRPr="00CA3304">
              <w:rPr>
                <w:rStyle w:val="Hyperlink"/>
                <w:rFonts w:ascii="Georgia" w:hAnsi="Georgia"/>
              </w:rPr>
              <w:t>Summering i formler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_Toc95132889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21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69F10E3E" w14:textId="0F43F0EF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90" w:history="1">
            <w:r w:rsidRPr="00CA3304">
              <w:rPr>
                <w:rStyle w:val="Hyperlink"/>
                <w:rFonts w:ascii="Georgia" w:hAnsi="Georgia"/>
              </w:rPr>
              <w:t>Slette formel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_Toc95132890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22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5FBC509D" w14:textId="3CBF6161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91" w:history="1">
            <w:r w:rsidRPr="00CA3304">
              <w:rPr>
                <w:rStyle w:val="Hyperlink"/>
                <w:rFonts w:ascii="Georgia" w:hAnsi="Georgia"/>
              </w:rPr>
              <w:t>Uttrykk som inneholder feil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_Toc95132891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22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566D8D0C" w14:textId="2B90475B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92" w:history="1">
            <w:r w:rsidRPr="00CA3304">
              <w:rPr>
                <w:rStyle w:val="Hyperlink"/>
                <w:rFonts w:ascii="Georgia" w:hAnsi="Georgia"/>
              </w:rPr>
              <w:t>Statistiske uttrykk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_Toc95132892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22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43C8E26C" w14:textId="183B5EDB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93" w:history="1">
            <w:r w:rsidRPr="00CA3304">
              <w:rPr>
                <w:rStyle w:val="Hyperlink"/>
                <w:rFonts w:ascii="Georgia" w:hAnsi="Georgia"/>
              </w:rPr>
              <w:t>Opprette statistisk uttrykk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_Toc95132893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23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0CA313A4" w14:textId="2B55F97E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94" w:history="1">
            <w:r w:rsidRPr="00CA3304">
              <w:rPr>
                <w:rStyle w:val="Hyperlink"/>
                <w:rFonts w:ascii="Georgia" w:hAnsi="Georgia"/>
              </w:rPr>
              <w:t>Utelat nullverdier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_Toc95132894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25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67353C37" w14:textId="278DBABF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95" w:history="1">
            <w:r w:rsidRPr="00CA3304">
              <w:rPr>
                <w:rStyle w:val="Hyperlink"/>
                <w:rFonts w:ascii="Georgia" w:hAnsi="Georgia"/>
              </w:rPr>
              <w:t>Slette et statistisk uttrykk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_Toc95132895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25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0053E852" w14:textId="0F6AB00D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96" w:history="1">
            <w:r w:rsidRPr="00CA3304">
              <w:rPr>
                <w:rStyle w:val="Hyperlink"/>
                <w:rFonts w:ascii="Georgia" w:hAnsi="Georgia"/>
              </w:rPr>
              <w:t>Statistiske uttrykk som inneholder feil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_Toc95132896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25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2E043934" w14:textId="0121645F" w:rsidR="00EF4A09" w:rsidRPr="00CA3304" w:rsidRDefault="00EF4A09">
          <w:pPr>
            <w:pStyle w:val="TOC2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97" w:history="1">
            <w:r w:rsidRPr="00CA3304">
              <w:rPr>
                <w:rStyle w:val="Hyperlink"/>
                <w:rFonts w:ascii="Georgia" w:hAnsi="Georgia"/>
              </w:rPr>
              <w:t>Lagre rapport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_Toc95132897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25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73134832" w14:textId="22D17A0C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98" w:history="1">
            <w:r w:rsidRPr="00CA3304">
              <w:rPr>
                <w:rStyle w:val="Hyperlink"/>
                <w:rFonts w:ascii="Georgia" w:hAnsi="Georgia"/>
              </w:rPr>
              <w:t>Alternativer for lagring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_Toc95132898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25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45C59941" w14:textId="28865B6E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899" w:history="1">
            <w:r w:rsidRPr="00CA3304">
              <w:rPr>
                <w:rStyle w:val="Hyperlink"/>
                <w:rFonts w:ascii="Georgia" w:hAnsi="Georgia"/>
              </w:rPr>
              <w:t>Lagre-vinduet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_Toc95132899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25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48952C74" w14:textId="2A444C2B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00" w:history="1">
            <w:r w:rsidRPr="00CA3304">
              <w:rPr>
                <w:rStyle w:val="Hyperlink"/>
                <w:rFonts w:ascii="Georgia" w:hAnsi="Georgia"/>
              </w:rPr>
              <w:t>Tilgangskontroll for lagrede rapporter og mapper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_Toc95132900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26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1DD72FD1" w14:textId="78C5D875" w:rsidR="00EF4A09" w:rsidRPr="00CA3304" w:rsidRDefault="00EF4A09">
          <w:pPr>
            <w:pStyle w:val="TOC1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01" w:history="1">
            <w:r w:rsidRPr="00CA3304">
              <w:rPr>
                <w:rStyle w:val="Hyperlink"/>
                <w:rFonts w:ascii="Georgia" w:hAnsi="Georgia"/>
              </w:rPr>
              <w:t>Analyse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_Toc95132901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27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635217F3" w14:textId="76F79F67" w:rsidR="00EF4A09" w:rsidRPr="00CA3304" w:rsidRDefault="00EF4A09">
          <w:pPr>
            <w:pStyle w:val="TOC2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02" w:history="1">
            <w:r w:rsidRPr="00CA3304">
              <w:rPr>
                <w:rStyle w:val="Hyperlink"/>
                <w:rFonts w:ascii="Georgia" w:hAnsi="Georgia"/>
              </w:rPr>
              <w:t>Om «Analyse»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_Toc95132902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27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5F6DB9DD" w14:textId="68ED6AEB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03" w:history="1">
            <w:r w:rsidRPr="00CA3304">
              <w:rPr>
                <w:rStyle w:val="Hyperlink"/>
                <w:rFonts w:ascii="Georgia" w:hAnsi="Georgia"/>
              </w:rPr>
              <w:t>Oppsett av eksempelrapport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_Toc95132903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27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0F804567" w14:textId="44291154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04" w:history="1">
            <w:r w:rsidRPr="00CA3304">
              <w:rPr>
                <w:rStyle w:val="Hyperlink"/>
                <w:rFonts w:ascii="Georgia" w:hAnsi="Georgia"/>
              </w:rPr>
              <w:t>Oppsett av eksempelanalyse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_Toc95132904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28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46F34C65" w14:textId="03DCFD73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05" w:history="1">
            <w:r w:rsidRPr="00CA3304">
              <w:rPr>
                <w:rStyle w:val="Hyperlink"/>
                <w:rFonts w:ascii="Georgia" w:hAnsi="Georgia"/>
              </w:rPr>
              <w:t>Automatisk oppdatering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_Toc95132905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31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7EC69F92" w14:textId="53FAEE14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06" w:history="1">
            <w:r w:rsidRPr="00CA3304">
              <w:rPr>
                <w:rStyle w:val="Hyperlink"/>
                <w:rFonts w:ascii="Georgia" w:hAnsi="Georgia"/>
              </w:rPr>
              <w:t>Oppsett av annen analyse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_Toc95132906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31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24E49EEC" w14:textId="510C4718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07" w:history="1">
            <w:r w:rsidRPr="00CA3304">
              <w:rPr>
                <w:rStyle w:val="Hyperlink"/>
                <w:rFonts w:ascii="Georgia" w:hAnsi="Georgia"/>
              </w:rPr>
              <w:t>Avansert oppsett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_Toc95132907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32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71B19960" w14:textId="29ACB450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08" w:history="1">
            <w:r w:rsidRPr="00CA3304">
              <w:rPr>
                <w:rStyle w:val="Hyperlink"/>
                <w:rFonts w:ascii="Georgia" w:hAnsi="Georgia"/>
              </w:rPr>
              <w:t>Drilldown-oppsett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_Toc95132908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33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4555E951" w14:textId="43AD0885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09" w:history="1">
            <w:r w:rsidRPr="00CA3304">
              <w:rPr>
                <w:rStyle w:val="Hyperlink"/>
                <w:rFonts w:ascii="Georgia" w:hAnsi="Georgia"/>
              </w:rPr>
              <w:t>Alternativer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_Toc95132909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34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0BE4A291" w14:textId="5FF0077C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10" w:history="1">
            <w:r w:rsidRPr="00CA3304">
              <w:rPr>
                <w:rStyle w:val="Hyperlink"/>
                <w:rFonts w:ascii="Georgia" w:hAnsi="Georgia"/>
              </w:rPr>
              <w:t>Diagrammer og målertyper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_Toc95132910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34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5D3D5BDB" w14:textId="3402349A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11" w:history="1">
            <w:r w:rsidRPr="00CA3304">
              <w:rPr>
                <w:rStyle w:val="Hyperlink"/>
                <w:rFonts w:ascii="Georgia" w:hAnsi="Georgia"/>
              </w:rPr>
              <w:t>Lagre analyse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_Toc95132911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36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15F9CFD4" w14:textId="2688CFC8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12" w:history="1">
            <w:r w:rsidRPr="00CA3304">
              <w:rPr>
                <w:rStyle w:val="Hyperlink"/>
                <w:rFonts w:ascii="Georgia" w:hAnsi="Georgia"/>
              </w:rPr>
              <w:t>Analysegalleri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_Toc95132912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36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2BA6C7BE" w14:textId="48BFC0D3" w:rsidR="00EF4A09" w:rsidRPr="00CA3304" w:rsidRDefault="00EF4A09">
          <w:pPr>
            <w:pStyle w:val="TOC3"/>
            <w:tabs>
              <w:tab w:val="right" w:leader="dot" w:pos="9066"/>
            </w:tabs>
            <w:rPr>
              <w:rFonts w:ascii="Georgia" w:eastAsiaTheme="minorEastAsia" w:hAnsi="Georgia" w:cstheme="minorBidi"/>
              <w:lang w:eastAsia="nb-NO"/>
            </w:rPr>
          </w:pPr>
          <w:hyperlink w:anchor="_Toc95132913" w:history="1">
            <w:r w:rsidRPr="00CA3304">
              <w:rPr>
                <w:rStyle w:val="Hyperlink"/>
                <w:rFonts w:ascii="Georgia" w:hAnsi="Georgia"/>
              </w:rPr>
              <w:t>Konfigurasjonsfeil i lagret analyse</w:t>
            </w:r>
            <w:r w:rsidRPr="00CA3304">
              <w:rPr>
                <w:rFonts w:ascii="Georgia" w:hAnsi="Georgia"/>
                <w:webHidden/>
              </w:rPr>
              <w:tab/>
            </w:r>
            <w:r w:rsidRPr="00CA3304">
              <w:rPr>
                <w:rFonts w:ascii="Georgia" w:hAnsi="Georgia"/>
                <w:webHidden/>
              </w:rPr>
              <w:fldChar w:fldCharType="begin"/>
            </w:r>
            <w:r w:rsidRPr="00CA3304">
              <w:rPr>
                <w:rFonts w:ascii="Georgia" w:hAnsi="Georgia"/>
                <w:webHidden/>
              </w:rPr>
              <w:instrText xml:space="preserve"> PAGEREF _Toc95132913 \h </w:instrText>
            </w:r>
            <w:r w:rsidRPr="00CA3304">
              <w:rPr>
                <w:rFonts w:ascii="Georgia" w:hAnsi="Georgia"/>
                <w:webHidden/>
              </w:rPr>
            </w:r>
            <w:r w:rsidRPr="00CA3304">
              <w:rPr>
                <w:rFonts w:ascii="Georgia" w:hAnsi="Georgia"/>
                <w:webHidden/>
              </w:rPr>
              <w:fldChar w:fldCharType="separate"/>
            </w:r>
            <w:r w:rsidRPr="00CA3304">
              <w:rPr>
                <w:rFonts w:ascii="Georgia" w:hAnsi="Georgia"/>
                <w:webHidden/>
              </w:rPr>
              <w:t>38</w:t>
            </w:r>
            <w:r w:rsidRPr="00CA3304">
              <w:rPr>
                <w:rFonts w:ascii="Georgia" w:hAnsi="Georgia"/>
                <w:webHidden/>
              </w:rPr>
              <w:fldChar w:fldCharType="end"/>
            </w:r>
          </w:hyperlink>
        </w:p>
        <w:p w14:paraId="60E99677" w14:textId="384981B1" w:rsidR="00253DE7" w:rsidRPr="00CA3304" w:rsidRDefault="00253DE7">
          <w:pPr>
            <w:rPr>
              <w:rFonts w:ascii="Georgia" w:hAnsi="Georgia"/>
            </w:rPr>
          </w:pPr>
          <w:r w:rsidRPr="00CA3304">
            <w:rPr>
              <w:rFonts w:ascii="Georgia" w:hAnsi="Georgia"/>
              <w:b/>
              <w:bCs/>
              <w:sz w:val="18"/>
              <w:szCs w:val="18"/>
            </w:rPr>
            <w:fldChar w:fldCharType="end"/>
          </w:r>
        </w:p>
      </w:sdtContent>
    </w:sdt>
    <w:p w14:paraId="385BF5F0" w14:textId="77777777" w:rsidR="00A039B1" w:rsidRPr="00CA3304" w:rsidRDefault="00A039B1" w:rsidP="000C1693">
      <w:pPr>
        <w:pStyle w:val="GeorgiaOverskrift2"/>
      </w:pPr>
      <w:bookmarkStart w:id="2" w:name="_Toc95132866"/>
      <w:r w:rsidRPr="00CA3304">
        <w:t>Om Information Browser</w:t>
      </w:r>
      <w:bookmarkEnd w:id="2"/>
    </w:p>
    <w:p w14:paraId="246F4960" w14:textId="2D38D6CB" w:rsidR="00A039B1" w:rsidRPr="00CA3304" w:rsidRDefault="00A039B1" w:rsidP="00836634">
      <w:pPr>
        <w:pStyle w:val="Georgia11spacing0after"/>
      </w:pPr>
      <w:r w:rsidRPr="00CA3304">
        <w:t>I</w:t>
      </w:r>
      <w:r w:rsidRPr="00CA3304">
        <w:rPr>
          <w:spacing w:val="-3"/>
        </w:rPr>
        <w:t xml:space="preserve"> </w:t>
      </w:r>
      <w:r w:rsidR="00F80C31" w:rsidRPr="00CA3304">
        <w:rPr>
          <w:spacing w:val="-3"/>
        </w:rPr>
        <w:t>«</w:t>
      </w:r>
      <w:r w:rsidRPr="00CA3304">
        <w:rPr>
          <w:spacing w:val="-3"/>
        </w:rPr>
        <w:t>Information Browser</w:t>
      </w:r>
      <w:r w:rsidR="00F80C31" w:rsidRPr="00CA3304">
        <w:rPr>
          <w:spacing w:val="-3"/>
        </w:rPr>
        <w:t>»</w:t>
      </w:r>
      <w:r w:rsidRPr="00CA3304">
        <w:t xml:space="preserve"> kan du opprette </w:t>
      </w:r>
      <w:r w:rsidRPr="00CA3304">
        <w:rPr>
          <w:spacing w:val="-5"/>
        </w:rPr>
        <w:t>og</w:t>
      </w:r>
      <w:r w:rsidRPr="00CA3304">
        <w:t xml:space="preserve"> vise </w:t>
      </w:r>
      <w:r w:rsidRPr="00CA3304">
        <w:rPr>
          <w:spacing w:val="-5"/>
        </w:rPr>
        <w:t>sanntidsrapporter</w:t>
      </w:r>
      <w:r w:rsidRPr="00CA3304">
        <w:t xml:space="preserve"> ved hjelp av </w:t>
      </w:r>
      <w:r w:rsidRPr="00CA3304">
        <w:rPr>
          <w:spacing w:val="-3"/>
        </w:rPr>
        <w:t>dataene</w:t>
      </w:r>
      <w:r w:rsidRPr="00CA3304">
        <w:t xml:space="preserve"> i </w:t>
      </w:r>
      <w:r w:rsidRPr="00CA3304">
        <w:rPr>
          <w:spacing w:val="-5"/>
        </w:rPr>
        <w:t>forhåndsdefinerte</w:t>
      </w:r>
      <w:r w:rsidRPr="00CA3304">
        <w:t xml:space="preserve"> </w:t>
      </w:r>
      <w:r w:rsidRPr="00CA3304">
        <w:rPr>
          <w:spacing w:val="-5"/>
        </w:rPr>
        <w:t xml:space="preserve">rapportobjekter. </w:t>
      </w:r>
      <w:r w:rsidRPr="00CA3304">
        <w:rPr>
          <w:spacing w:val="-3"/>
        </w:rPr>
        <w:t>Disse</w:t>
      </w:r>
      <w:r w:rsidRPr="00CA3304">
        <w:t xml:space="preserve"> objektene </w:t>
      </w:r>
      <w:r w:rsidRPr="00CA3304">
        <w:rPr>
          <w:spacing w:val="-5"/>
        </w:rPr>
        <w:t>er</w:t>
      </w:r>
      <w:r w:rsidRPr="00CA3304">
        <w:t xml:space="preserve"> </w:t>
      </w:r>
      <w:r w:rsidRPr="00CA3304">
        <w:rPr>
          <w:spacing w:val="-5"/>
        </w:rPr>
        <w:t>forhåndsdefinert</w:t>
      </w:r>
      <w:r w:rsidRPr="00CA3304">
        <w:t xml:space="preserve"> i Unit ERP </w:t>
      </w:r>
      <w:r w:rsidRPr="00CA3304">
        <w:rPr>
          <w:spacing w:val="-5"/>
        </w:rPr>
        <w:t>og</w:t>
      </w:r>
      <w:r w:rsidRPr="00CA3304">
        <w:t xml:space="preserve"> består </w:t>
      </w:r>
      <w:r w:rsidRPr="00CA3304">
        <w:rPr>
          <w:spacing w:val="-4"/>
        </w:rPr>
        <w:t>av</w:t>
      </w:r>
      <w:r w:rsidRPr="00CA3304">
        <w:t xml:space="preserve"> </w:t>
      </w:r>
      <w:r w:rsidRPr="00CA3304">
        <w:rPr>
          <w:spacing w:val="-4"/>
        </w:rPr>
        <w:t>ulike</w:t>
      </w:r>
      <w:r w:rsidRPr="00CA3304">
        <w:t xml:space="preserve"> tabelldata </w:t>
      </w:r>
      <w:r w:rsidR="004A080F" w:rsidRPr="00CA3304">
        <w:rPr>
          <w:spacing w:val="-6"/>
        </w:rPr>
        <w:t xml:space="preserve">knyttet </w:t>
      </w:r>
      <w:r w:rsidRPr="00CA3304">
        <w:t xml:space="preserve">til bestemte </w:t>
      </w:r>
      <w:r w:rsidRPr="00CA3304">
        <w:rPr>
          <w:spacing w:val="-5"/>
        </w:rPr>
        <w:t xml:space="preserve">produktområder. </w:t>
      </w:r>
    </w:p>
    <w:p w14:paraId="66EACB5B" w14:textId="77777777" w:rsidR="0044566E" w:rsidRPr="00CA3304" w:rsidRDefault="0044566E" w:rsidP="00836634">
      <w:pPr>
        <w:pStyle w:val="Georgia11spacing0after"/>
      </w:pPr>
    </w:p>
    <w:p w14:paraId="0279F57C" w14:textId="11E0CE83" w:rsidR="00A039B1" w:rsidRPr="00CA3304" w:rsidRDefault="001422A3" w:rsidP="00836634">
      <w:pPr>
        <w:pStyle w:val="Georgia11spacing0after"/>
      </w:pPr>
      <w:r w:rsidRPr="00CA3304">
        <w:t>Figuren nedenfor vise</w:t>
      </w:r>
      <w:r w:rsidR="00781F0B" w:rsidRPr="00CA3304">
        <w:t>s</w:t>
      </w:r>
      <w:r w:rsidRPr="00CA3304">
        <w:t xml:space="preserve"> de ulike trinnene som er involvert i å opprette og lagre en Information Browser-rapport.</w:t>
      </w:r>
    </w:p>
    <w:p w14:paraId="62AD95E2" w14:textId="77777777" w:rsidR="00A039B1" w:rsidRPr="00CA3304" w:rsidRDefault="00A039B1" w:rsidP="00836634">
      <w:pPr>
        <w:pStyle w:val="Georgia11spacing0after"/>
      </w:pPr>
    </w:p>
    <w:p w14:paraId="768B42ED" w14:textId="62DCB4D1" w:rsidR="007B60FD" w:rsidRPr="00CA3304" w:rsidRDefault="007B60FD" w:rsidP="00836634">
      <w:pPr>
        <w:pStyle w:val="Georgia11spacing0after"/>
      </w:pPr>
      <w:r w:rsidRPr="00CA3304">
        <w:drawing>
          <wp:inline distT="0" distB="0" distL="0" distR="0" wp14:anchorId="3D78717D" wp14:editId="3179DE57">
            <wp:extent cx="5091675" cy="1650911"/>
            <wp:effectExtent l="0" t="0" r="0" b="698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9668" cy="165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19250" w14:textId="1584D153" w:rsidR="00EB12CB" w:rsidRPr="00CA3304" w:rsidRDefault="00EB12CB" w:rsidP="00836634">
      <w:pPr>
        <w:pStyle w:val="Georgia11spacing0after"/>
      </w:pPr>
    </w:p>
    <w:p w14:paraId="16FCBE5F" w14:textId="635EA4C7" w:rsidR="003A3C06" w:rsidRPr="00CA3304" w:rsidRDefault="003A3C06" w:rsidP="003A3C06">
      <w:pPr>
        <w:pStyle w:val="Georgia11spacing0after"/>
      </w:pPr>
      <w:r w:rsidRPr="00CA3304">
        <w:t>Skjermbildene som vises i dokumentet, kan avvike fra hver enkelt brukers tilgang. Hvilke objekter du har tilgang til er avhengig av hvilke roller din bruker har.</w:t>
      </w:r>
    </w:p>
    <w:p w14:paraId="5F7722A4" w14:textId="7878D893" w:rsidR="001512CF" w:rsidRPr="00CA3304" w:rsidRDefault="001512CF" w:rsidP="00836634">
      <w:pPr>
        <w:pStyle w:val="Georgia11spacing0after"/>
      </w:pPr>
    </w:p>
    <w:p w14:paraId="13F7B195" w14:textId="04A9222E" w:rsidR="00902271" w:rsidRPr="00CA3304" w:rsidRDefault="00781F0B" w:rsidP="004F686A">
      <w:pPr>
        <w:pStyle w:val="GeorgiaOverskrift3"/>
      </w:pPr>
      <w:bookmarkStart w:id="3" w:name="_Toc95132867"/>
      <w:r w:rsidRPr="00CA3304">
        <w:lastRenderedPageBreak/>
        <w:t>Skjermbildet</w:t>
      </w:r>
      <w:r w:rsidR="00902271" w:rsidRPr="00CA3304">
        <w:t xml:space="preserve"> </w:t>
      </w:r>
      <w:r w:rsidR="00B97BC9" w:rsidRPr="00CA3304">
        <w:t>«</w:t>
      </w:r>
      <w:proofErr w:type="spellStart"/>
      <w:r w:rsidR="00902271" w:rsidRPr="00CA3304">
        <w:t>Information</w:t>
      </w:r>
      <w:r w:rsidR="00B97BC9" w:rsidRPr="00CA3304">
        <w:t>sb</w:t>
      </w:r>
      <w:r w:rsidR="00902271" w:rsidRPr="00CA3304">
        <w:t>rowser</w:t>
      </w:r>
      <w:proofErr w:type="spellEnd"/>
      <w:r w:rsidR="00B97BC9" w:rsidRPr="00CA3304">
        <w:t>»</w:t>
      </w:r>
      <w:bookmarkEnd w:id="3"/>
    </w:p>
    <w:p w14:paraId="42F4DCA8" w14:textId="4FFB8F77" w:rsidR="00902271" w:rsidRPr="00CA3304" w:rsidRDefault="00FF6DBC" w:rsidP="00D409C4">
      <w:pPr>
        <w:pStyle w:val="Georgia11spacing0after"/>
      </w:pPr>
      <w:r w:rsidRPr="00CA3304">
        <w:t>Nedenfor vises et eksempel på s</w:t>
      </w:r>
      <w:r w:rsidR="00793AA4" w:rsidRPr="00CA3304">
        <w:t>kjer</w:t>
      </w:r>
      <w:r w:rsidRPr="00CA3304">
        <w:t>mbildet «</w:t>
      </w:r>
      <w:r w:rsidR="00902271" w:rsidRPr="00CA3304">
        <w:t>Information Browser</w:t>
      </w:r>
      <w:r w:rsidRPr="00CA3304">
        <w:t>»</w:t>
      </w:r>
      <w:r w:rsidR="00902271" w:rsidRPr="00CA3304">
        <w:t xml:space="preserve"> </w:t>
      </w:r>
      <w:r w:rsidR="009C58D9" w:rsidRPr="00CA3304">
        <w:t>(</w:t>
      </w:r>
      <w:r w:rsidR="00CF4FD3" w:rsidRPr="00CA3304">
        <w:t xml:space="preserve">eller </w:t>
      </w:r>
      <w:r w:rsidR="009C58D9" w:rsidRPr="00CA3304">
        <w:t>«</w:t>
      </w:r>
      <w:proofErr w:type="spellStart"/>
      <w:r w:rsidR="00CF4FD3" w:rsidRPr="00CA3304">
        <w:t>Informasjonsbrowser</w:t>
      </w:r>
      <w:proofErr w:type="spellEnd"/>
      <w:r w:rsidR="00CF4FD3" w:rsidRPr="00CA3304">
        <w:t>»</w:t>
      </w:r>
      <w:r w:rsidR="009C58D9" w:rsidRPr="00CA3304">
        <w:t>)</w:t>
      </w:r>
      <w:r w:rsidR="00D32FCF" w:rsidRPr="00CA3304">
        <w:t>.</w:t>
      </w:r>
    </w:p>
    <w:p w14:paraId="00BBADFD" w14:textId="15AECBA3" w:rsidR="00D32FCF" w:rsidRPr="00CA3304" w:rsidRDefault="00D32FCF" w:rsidP="00836634">
      <w:pPr>
        <w:pStyle w:val="Georgia11spacing0after"/>
        <w:rPr>
          <w:sz w:val="20"/>
        </w:rPr>
      </w:pPr>
      <w:r w:rsidRPr="00CA3304">
        <w:rPr>
          <w:sz w:val="20"/>
        </w:rPr>
        <w:drawing>
          <wp:inline distT="0" distB="0" distL="0" distR="0" wp14:anchorId="6DC6E5D5" wp14:editId="4F46607B">
            <wp:extent cx="4804064" cy="3517299"/>
            <wp:effectExtent l="0" t="0" r="0" b="698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7336" cy="35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DC80" w14:textId="77777777" w:rsidR="00B97BC9" w:rsidRPr="00CA3304" w:rsidRDefault="00B97BC9" w:rsidP="00836634">
      <w:pPr>
        <w:pStyle w:val="Georgia11spacing0after"/>
        <w:rPr>
          <w:spacing w:val="-5"/>
        </w:rPr>
      </w:pPr>
    </w:p>
    <w:p w14:paraId="46C1E04A" w14:textId="6790E945" w:rsidR="00902271" w:rsidRPr="00CA3304" w:rsidRDefault="00793AA4" w:rsidP="00836634">
      <w:pPr>
        <w:pStyle w:val="Georgia11spacing0after"/>
      </w:pPr>
      <w:r w:rsidRPr="00CA3304">
        <w:rPr>
          <w:spacing w:val="-5"/>
        </w:rPr>
        <w:t xml:space="preserve">Skjermbildet </w:t>
      </w:r>
      <w:r w:rsidR="00902271" w:rsidRPr="00CA3304">
        <w:t xml:space="preserve">finnes i </w:t>
      </w:r>
      <w:r w:rsidRPr="00CA3304">
        <w:t>mappen «</w:t>
      </w:r>
      <w:r w:rsidR="00902271" w:rsidRPr="00CA3304">
        <w:rPr>
          <w:spacing w:val="-3"/>
        </w:rPr>
        <w:t>Felles</w:t>
      </w:r>
      <w:r w:rsidRPr="00CA3304">
        <w:rPr>
          <w:spacing w:val="-3"/>
        </w:rPr>
        <w:t>»</w:t>
      </w:r>
      <w:r w:rsidR="00902271" w:rsidRPr="00CA3304">
        <w:t xml:space="preserve"> under </w:t>
      </w:r>
      <w:r w:rsidR="00D7373B" w:rsidRPr="00CA3304">
        <w:t>«</w:t>
      </w:r>
      <w:r w:rsidR="00902271" w:rsidRPr="00CA3304">
        <w:t>Rapporter</w:t>
      </w:r>
      <w:r w:rsidR="00D7373B" w:rsidRPr="00CA3304">
        <w:t>»</w:t>
      </w:r>
      <w:r w:rsidR="00902271" w:rsidRPr="00CA3304">
        <w:t xml:space="preserve">. </w:t>
      </w:r>
      <w:r w:rsidR="000F45C3" w:rsidRPr="00CA3304">
        <w:t>Skjermbildet</w:t>
      </w:r>
      <w:r w:rsidR="00902271" w:rsidRPr="00CA3304">
        <w:t xml:space="preserve"> består </w:t>
      </w:r>
      <w:r w:rsidR="00902271" w:rsidRPr="00CA3304">
        <w:rPr>
          <w:spacing w:val="-4"/>
        </w:rPr>
        <w:t>av</w:t>
      </w:r>
      <w:r w:rsidR="00902271" w:rsidRPr="00CA3304">
        <w:t xml:space="preserve"> </w:t>
      </w:r>
      <w:r w:rsidR="00902271" w:rsidRPr="00CA3304">
        <w:rPr>
          <w:spacing w:val="-4"/>
        </w:rPr>
        <w:t>et</w:t>
      </w:r>
      <w:r w:rsidR="00902271" w:rsidRPr="00CA3304">
        <w:t xml:space="preserve"> </w:t>
      </w:r>
      <w:proofErr w:type="spellStart"/>
      <w:r w:rsidR="00902271" w:rsidRPr="00CA3304">
        <w:rPr>
          <w:i/>
          <w:spacing w:val="-3"/>
        </w:rPr>
        <w:t>objektfelt</w:t>
      </w:r>
      <w:proofErr w:type="spellEnd"/>
      <w:r w:rsidR="00902271" w:rsidRPr="00CA3304">
        <w:t xml:space="preserve"> som viser de </w:t>
      </w:r>
      <w:r w:rsidR="00902271" w:rsidRPr="00CA3304">
        <w:rPr>
          <w:spacing w:val="-3"/>
        </w:rPr>
        <w:t>tilgjengelige</w:t>
      </w:r>
      <w:r w:rsidR="00902271" w:rsidRPr="00CA3304">
        <w:t xml:space="preserve"> objektene</w:t>
      </w:r>
      <w:r w:rsidR="00E961EA" w:rsidRPr="00CA3304">
        <w:t xml:space="preserve"> for pålogget brukere</w:t>
      </w:r>
      <w:r w:rsidR="00902271" w:rsidRPr="00CA3304">
        <w:t xml:space="preserve"> </w:t>
      </w:r>
      <w:r w:rsidR="00902271" w:rsidRPr="00CA3304">
        <w:rPr>
          <w:spacing w:val="-5"/>
        </w:rPr>
        <w:t>og</w:t>
      </w:r>
      <w:r w:rsidR="00902271" w:rsidRPr="00CA3304">
        <w:t xml:space="preserve"> </w:t>
      </w:r>
      <w:r w:rsidR="00E961EA" w:rsidRPr="00CA3304">
        <w:t xml:space="preserve">et </w:t>
      </w:r>
      <w:r w:rsidR="00E961EA" w:rsidRPr="00CA3304">
        <w:rPr>
          <w:i/>
          <w:spacing w:val="-4"/>
        </w:rPr>
        <w:t>r</w:t>
      </w:r>
      <w:r w:rsidR="00902271" w:rsidRPr="00CA3304">
        <w:rPr>
          <w:i/>
          <w:spacing w:val="-4"/>
        </w:rPr>
        <w:t>apport</w:t>
      </w:r>
      <w:r w:rsidR="00E961EA" w:rsidRPr="00CA3304">
        <w:rPr>
          <w:i/>
          <w:spacing w:val="-4"/>
        </w:rPr>
        <w:t>felt</w:t>
      </w:r>
      <w:r w:rsidR="00902271" w:rsidRPr="00CA3304">
        <w:rPr>
          <w:i/>
          <w:spacing w:val="-4"/>
        </w:rPr>
        <w:t>,</w:t>
      </w:r>
      <w:r w:rsidR="00902271" w:rsidRPr="00CA3304">
        <w:t xml:space="preserve"> som viser </w:t>
      </w:r>
      <w:r w:rsidR="00902271" w:rsidRPr="00CA3304">
        <w:rPr>
          <w:spacing w:val="-5"/>
        </w:rPr>
        <w:t xml:space="preserve">eventuelle </w:t>
      </w:r>
      <w:r w:rsidR="00902271" w:rsidRPr="00CA3304">
        <w:rPr>
          <w:spacing w:val="-3"/>
        </w:rPr>
        <w:t>opprettede</w:t>
      </w:r>
      <w:r w:rsidR="00902271" w:rsidRPr="00CA3304">
        <w:t xml:space="preserve"> </w:t>
      </w:r>
      <w:r w:rsidR="00902271" w:rsidRPr="00CA3304">
        <w:rPr>
          <w:spacing w:val="-5"/>
        </w:rPr>
        <w:t>rapporter</w:t>
      </w:r>
      <w:r w:rsidR="00902271" w:rsidRPr="00CA3304">
        <w:t xml:space="preserve"> for objektet.</w:t>
      </w:r>
    </w:p>
    <w:p w14:paraId="084573ED" w14:textId="77777777" w:rsidR="004A1BCB" w:rsidRPr="00CA3304" w:rsidRDefault="004A1BCB" w:rsidP="00836634">
      <w:pPr>
        <w:pStyle w:val="Georgia11spacing0after"/>
      </w:pPr>
    </w:p>
    <w:p w14:paraId="2AEEF27E" w14:textId="6D993870" w:rsidR="00062497" w:rsidRPr="00CA3304" w:rsidRDefault="00062497" w:rsidP="00836634">
      <w:pPr>
        <w:pStyle w:val="Georgia11spacing0after"/>
      </w:pPr>
      <w:r w:rsidRPr="00CA3304">
        <w:rPr>
          <w:sz w:val="20"/>
        </w:rPr>
        <w:drawing>
          <wp:inline distT="0" distB="0" distL="0" distR="0" wp14:anchorId="2A170265" wp14:editId="2B44FFA6">
            <wp:extent cx="5763260" cy="2577465"/>
            <wp:effectExtent l="0" t="0" r="889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0532" w14:textId="77777777" w:rsidR="00062497" w:rsidRPr="00CA3304" w:rsidRDefault="00062497" w:rsidP="00836634">
      <w:pPr>
        <w:pStyle w:val="Georgia11spacing0after"/>
      </w:pPr>
    </w:p>
    <w:p w14:paraId="4F954C14" w14:textId="77777777" w:rsidR="00902271" w:rsidRPr="00CA3304" w:rsidRDefault="00902271" w:rsidP="00836634">
      <w:pPr>
        <w:pStyle w:val="Georgia11spacing0after"/>
      </w:pPr>
    </w:p>
    <w:p w14:paraId="6390C9B8" w14:textId="6A0C5C8D" w:rsidR="00B97BC9" w:rsidRPr="00CA3304" w:rsidRDefault="00B97BC9" w:rsidP="00B97BC9">
      <w:pPr>
        <w:pStyle w:val="GeorgiaOverskrift3"/>
      </w:pPr>
      <w:bookmarkStart w:id="4" w:name="_Toc95132868"/>
      <w:r w:rsidRPr="00CA3304">
        <w:lastRenderedPageBreak/>
        <w:t>Skjermbildet</w:t>
      </w:r>
      <w:r w:rsidR="00902271" w:rsidRPr="00CA3304">
        <w:t xml:space="preserve"> </w:t>
      </w:r>
      <w:r w:rsidRPr="00CA3304">
        <w:t>«</w:t>
      </w:r>
      <w:r w:rsidR="00902271" w:rsidRPr="00CA3304">
        <w:t>Opprett ny rapport</w:t>
      </w:r>
      <w:r w:rsidRPr="00CA3304">
        <w:t>»</w:t>
      </w:r>
      <w:bookmarkEnd w:id="4"/>
      <w:r w:rsidR="00902271" w:rsidRPr="00CA3304">
        <w:t xml:space="preserve"> </w:t>
      </w:r>
    </w:p>
    <w:p w14:paraId="7878CD52" w14:textId="4AF49852" w:rsidR="00351B22" w:rsidRPr="00CA3304" w:rsidRDefault="00875E0A" w:rsidP="00351B22">
      <w:pPr>
        <w:pStyle w:val="Georgia11spacing0after"/>
      </w:pPr>
      <w:r w:rsidRPr="00CA3304">
        <w:rPr>
          <w:spacing w:val="-4"/>
        </w:rPr>
        <w:t>Enkelte</w:t>
      </w:r>
      <w:r w:rsidR="00F479E5" w:rsidRPr="00CA3304">
        <w:rPr>
          <w:spacing w:val="-4"/>
        </w:rPr>
        <w:t xml:space="preserve"> brukere har også tilgang til skjermbildet «Opprett ny rapport». Dette er et skjermbilde som</w:t>
      </w:r>
      <w:r w:rsidR="00351B22" w:rsidRPr="00CA3304">
        <w:rPr>
          <w:spacing w:val="-4"/>
        </w:rPr>
        <w:t xml:space="preserve"> f</w:t>
      </w:r>
      <w:r w:rsidR="00351B22" w:rsidRPr="00CA3304">
        <w:t xml:space="preserve">innes i </w:t>
      </w:r>
      <w:r w:rsidR="00351B22" w:rsidRPr="00CA3304">
        <w:rPr>
          <w:spacing w:val="-3"/>
        </w:rPr>
        <w:t>hver</w:t>
      </w:r>
      <w:r w:rsidR="00351B22" w:rsidRPr="00CA3304">
        <w:t xml:space="preserve"> </w:t>
      </w:r>
      <w:r w:rsidR="00351B22" w:rsidRPr="00CA3304">
        <w:rPr>
          <w:spacing w:val="-5"/>
        </w:rPr>
        <w:t>modul</w:t>
      </w:r>
      <w:r w:rsidR="00351B22" w:rsidRPr="00CA3304">
        <w:t xml:space="preserve"> i </w:t>
      </w:r>
      <w:r w:rsidR="00BA698C" w:rsidRPr="00CA3304">
        <w:t>under menypunktet «</w:t>
      </w:r>
      <w:r w:rsidR="00351B22" w:rsidRPr="00CA3304">
        <w:t>Rapporter</w:t>
      </w:r>
      <w:r w:rsidR="00241FEA" w:rsidRPr="00CA3304">
        <w:t>»</w:t>
      </w:r>
      <w:r w:rsidR="00BA698C" w:rsidRPr="00CA3304">
        <w:t>, slik som vist under</w:t>
      </w:r>
      <w:r w:rsidR="00241FEA" w:rsidRPr="00CA3304">
        <w:t>.</w:t>
      </w:r>
    </w:p>
    <w:p w14:paraId="4F4293DE" w14:textId="77777777" w:rsidR="006D5FA1" w:rsidRPr="00CA3304" w:rsidRDefault="006D5FA1" w:rsidP="00351B22">
      <w:pPr>
        <w:pStyle w:val="Georgia11spacing0after"/>
      </w:pPr>
    </w:p>
    <w:p w14:paraId="41554DC0" w14:textId="1EF0C937" w:rsidR="00241FEA" w:rsidRPr="00CA3304" w:rsidRDefault="00EB1E8C" w:rsidP="00351B22">
      <w:pPr>
        <w:pStyle w:val="Georgia11spacing0after"/>
        <w:rPr>
          <w:spacing w:val="-4"/>
        </w:rPr>
      </w:pPr>
      <w:r w:rsidRPr="00CA3304">
        <w:rPr>
          <w:spacing w:val="-4"/>
        </w:rPr>
        <w:drawing>
          <wp:inline distT="0" distB="0" distL="0" distR="0" wp14:anchorId="166401A0" wp14:editId="7CD6F132">
            <wp:extent cx="5763260" cy="2324100"/>
            <wp:effectExtent l="0" t="0" r="8890" b="0"/>
            <wp:docPr id="1" name="Picture 1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E034" w14:textId="77777777" w:rsidR="000A63D5" w:rsidRPr="00CA3304" w:rsidRDefault="000A63D5" w:rsidP="00836634">
      <w:pPr>
        <w:pStyle w:val="Georgia11spacing0after"/>
        <w:rPr>
          <w:spacing w:val="-4"/>
        </w:rPr>
      </w:pPr>
    </w:p>
    <w:p w14:paraId="3FBF797E" w14:textId="536CAC5D" w:rsidR="006A5598" w:rsidRPr="00CA3304" w:rsidRDefault="00D31FE6" w:rsidP="00836634">
      <w:pPr>
        <w:pStyle w:val="Georgia11spacing0after"/>
      </w:pPr>
      <w:r w:rsidRPr="00CA3304">
        <w:rPr>
          <w:spacing w:val="-4"/>
        </w:rPr>
        <w:t xml:space="preserve">Dette </w:t>
      </w:r>
      <w:r w:rsidR="00351B22" w:rsidRPr="00CA3304">
        <w:rPr>
          <w:spacing w:val="-4"/>
        </w:rPr>
        <w:t xml:space="preserve">skjermbildet </w:t>
      </w:r>
      <w:r w:rsidRPr="00CA3304">
        <w:rPr>
          <w:spacing w:val="-4"/>
        </w:rPr>
        <w:t>gir, på lik linje med skjermbildet «</w:t>
      </w:r>
      <w:proofErr w:type="spellStart"/>
      <w:r w:rsidRPr="00CA3304">
        <w:rPr>
          <w:spacing w:val="-4"/>
        </w:rPr>
        <w:t>Informasjonsbrowser</w:t>
      </w:r>
      <w:proofErr w:type="spellEnd"/>
      <w:r w:rsidRPr="00CA3304">
        <w:rPr>
          <w:spacing w:val="-4"/>
        </w:rPr>
        <w:t>»,</w:t>
      </w:r>
      <w:r w:rsidR="00902271" w:rsidRPr="00CA3304">
        <w:t xml:space="preserve"> </w:t>
      </w:r>
      <w:r w:rsidR="00902271" w:rsidRPr="00CA3304">
        <w:rPr>
          <w:spacing w:val="-4"/>
        </w:rPr>
        <w:t>sluttbrukere</w:t>
      </w:r>
      <w:r w:rsidRPr="00CA3304">
        <w:rPr>
          <w:spacing w:val="-4"/>
        </w:rPr>
        <w:t xml:space="preserve"> mulighet til å </w:t>
      </w:r>
      <w:r w:rsidR="00902271" w:rsidRPr="00CA3304">
        <w:rPr>
          <w:spacing w:val="-5"/>
        </w:rPr>
        <w:t>kjøre</w:t>
      </w:r>
      <w:r w:rsidR="00902271" w:rsidRPr="00CA3304">
        <w:t xml:space="preserve"> </w:t>
      </w:r>
      <w:r w:rsidR="00902271" w:rsidRPr="00CA3304">
        <w:rPr>
          <w:spacing w:val="-5"/>
        </w:rPr>
        <w:t xml:space="preserve">spørringer </w:t>
      </w:r>
      <w:r w:rsidR="00100FD7" w:rsidRPr="00CA3304">
        <w:rPr>
          <w:spacing w:val="-4"/>
        </w:rPr>
        <w:t>mot de</w:t>
      </w:r>
      <w:r w:rsidR="00902271" w:rsidRPr="00CA3304">
        <w:t xml:space="preserve"> objektene </w:t>
      </w:r>
      <w:r w:rsidR="00902271" w:rsidRPr="00CA3304">
        <w:rPr>
          <w:spacing w:val="-3"/>
        </w:rPr>
        <w:t>de</w:t>
      </w:r>
      <w:r w:rsidR="00902271" w:rsidRPr="00CA3304">
        <w:t xml:space="preserve"> </w:t>
      </w:r>
      <w:r w:rsidR="00902271" w:rsidRPr="00CA3304">
        <w:rPr>
          <w:spacing w:val="-3"/>
        </w:rPr>
        <w:t>har</w:t>
      </w:r>
      <w:r w:rsidR="00902271" w:rsidRPr="00CA3304">
        <w:t xml:space="preserve"> tilgang til</w:t>
      </w:r>
      <w:r w:rsidR="00351B22" w:rsidRPr="00CA3304">
        <w:t>.</w:t>
      </w:r>
      <w:r w:rsidR="00C93127" w:rsidRPr="00CA3304">
        <w:t xml:space="preserve"> </w:t>
      </w:r>
    </w:p>
    <w:p w14:paraId="66AC8D22" w14:textId="77777777" w:rsidR="0037554E" w:rsidRPr="00CA3304" w:rsidRDefault="0037554E" w:rsidP="00836634">
      <w:pPr>
        <w:pStyle w:val="Georgia11spacing0after"/>
      </w:pPr>
    </w:p>
    <w:p w14:paraId="5D057D1D" w14:textId="6150CE90" w:rsidR="000A63D5" w:rsidRPr="00CA3304" w:rsidRDefault="006D5FA1" w:rsidP="00836634">
      <w:pPr>
        <w:pStyle w:val="Georgia11spacing0after"/>
      </w:pPr>
      <w:r w:rsidRPr="00CA3304">
        <w:drawing>
          <wp:inline distT="0" distB="0" distL="0" distR="0" wp14:anchorId="7411627F" wp14:editId="7FF3C5DE">
            <wp:extent cx="5763260" cy="1670685"/>
            <wp:effectExtent l="0" t="0" r="8890" b="5715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0E9F" w14:textId="77777777" w:rsidR="006D5FA1" w:rsidRPr="00CA3304" w:rsidRDefault="006D5FA1" w:rsidP="00836634">
      <w:pPr>
        <w:pStyle w:val="Georgia11spacing0after"/>
      </w:pPr>
    </w:p>
    <w:p w14:paraId="387754E7" w14:textId="0E5217AB" w:rsidR="00D47CE6" w:rsidRPr="00CA3304" w:rsidRDefault="000A63D5" w:rsidP="000A63D5">
      <w:pPr>
        <w:pStyle w:val="Georgia11spacing0after"/>
        <w:rPr>
          <w:spacing w:val="-6"/>
        </w:rPr>
      </w:pPr>
      <w:r w:rsidRPr="00CA3304">
        <w:t xml:space="preserve">Merk at det </w:t>
      </w:r>
      <w:r w:rsidR="00864EC2" w:rsidRPr="00CA3304">
        <w:t xml:space="preserve">altså </w:t>
      </w:r>
      <w:r w:rsidRPr="00CA3304">
        <w:rPr>
          <w:i/>
          <w:iCs/>
          <w:spacing w:val="-4"/>
        </w:rPr>
        <w:t>kun</w:t>
      </w:r>
      <w:r w:rsidRPr="00CA3304">
        <w:rPr>
          <w:spacing w:val="-4"/>
        </w:rPr>
        <w:t xml:space="preserve"> </w:t>
      </w:r>
      <w:r w:rsidR="00864EC2" w:rsidRPr="00CA3304">
        <w:rPr>
          <w:spacing w:val="-4"/>
        </w:rPr>
        <w:t xml:space="preserve">er </w:t>
      </w:r>
      <w:r w:rsidRPr="00CA3304">
        <w:t xml:space="preserve">objektene du </w:t>
      </w:r>
      <w:r w:rsidRPr="00CA3304">
        <w:rPr>
          <w:spacing w:val="-3"/>
        </w:rPr>
        <w:t xml:space="preserve">har </w:t>
      </w:r>
      <w:r w:rsidRPr="00CA3304">
        <w:t xml:space="preserve">tilgang til som vises i listen over objekter for </w:t>
      </w:r>
      <w:r w:rsidRPr="00CA3304">
        <w:rPr>
          <w:spacing w:val="-3"/>
        </w:rPr>
        <w:t xml:space="preserve">hver </w:t>
      </w:r>
      <w:r w:rsidRPr="00CA3304">
        <w:rPr>
          <w:spacing w:val="-5"/>
        </w:rPr>
        <w:t>produktmodul.</w:t>
      </w:r>
      <w:r w:rsidRPr="00CA3304">
        <w:t xml:space="preserve"> Når du </w:t>
      </w:r>
      <w:r w:rsidRPr="00CA3304">
        <w:rPr>
          <w:spacing w:val="-6"/>
        </w:rPr>
        <w:t>åpner</w:t>
      </w:r>
      <w:r w:rsidRPr="00CA3304">
        <w:t xml:space="preserve"> </w:t>
      </w:r>
      <w:r w:rsidRPr="00CA3304">
        <w:rPr>
          <w:spacing w:val="-4"/>
        </w:rPr>
        <w:t>et</w:t>
      </w:r>
      <w:r w:rsidRPr="00CA3304">
        <w:t xml:space="preserve"> objekt, kan du gå</w:t>
      </w:r>
      <w:r w:rsidRPr="00CA3304">
        <w:rPr>
          <w:spacing w:val="-4"/>
        </w:rPr>
        <w:t xml:space="preserve"> tilbake</w:t>
      </w:r>
      <w:r w:rsidRPr="00CA3304">
        <w:t xml:space="preserve"> til listen over objekter </w:t>
      </w:r>
      <w:r w:rsidRPr="00CA3304">
        <w:rPr>
          <w:spacing w:val="-4"/>
        </w:rPr>
        <w:t>ved</w:t>
      </w:r>
      <w:r w:rsidRPr="00CA3304">
        <w:t xml:space="preserve"> å klikke på ikonet i </w:t>
      </w:r>
      <w:proofErr w:type="spellStart"/>
      <w:r w:rsidRPr="00CA3304">
        <w:rPr>
          <w:spacing w:val="-6"/>
        </w:rPr>
        <w:t>objektoverskriften</w:t>
      </w:r>
      <w:proofErr w:type="spellEnd"/>
      <w:r w:rsidRPr="00CA3304">
        <w:rPr>
          <w:spacing w:val="-6"/>
        </w:rPr>
        <w:t>.</w:t>
      </w:r>
      <w:r w:rsidR="00D47CE6" w:rsidRPr="00CA3304">
        <w:rPr>
          <w:spacing w:val="-6"/>
        </w:rPr>
        <w:t xml:space="preserve"> </w:t>
      </w:r>
      <w:r w:rsidR="00D47CE6" w:rsidRPr="00CA3304">
        <w:t xml:space="preserve">Objektene </w:t>
      </w:r>
      <w:r w:rsidR="00D47CE6" w:rsidRPr="00CA3304">
        <w:rPr>
          <w:spacing w:val="-3"/>
        </w:rPr>
        <w:t>som</w:t>
      </w:r>
      <w:r w:rsidR="00D47CE6" w:rsidRPr="00CA3304">
        <w:t xml:space="preserve"> </w:t>
      </w:r>
      <w:r w:rsidR="00D47CE6" w:rsidRPr="00CA3304">
        <w:rPr>
          <w:spacing w:val="-5"/>
        </w:rPr>
        <w:t>ikke</w:t>
      </w:r>
      <w:r w:rsidR="00D47CE6" w:rsidRPr="00CA3304">
        <w:t xml:space="preserve"> </w:t>
      </w:r>
      <w:r w:rsidR="00D47CE6" w:rsidRPr="00CA3304">
        <w:rPr>
          <w:spacing w:val="-5"/>
        </w:rPr>
        <w:t>er</w:t>
      </w:r>
      <w:r w:rsidR="00D47CE6" w:rsidRPr="00CA3304">
        <w:t xml:space="preserve"> </w:t>
      </w:r>
      <w:r w:rsidR="00D47CE6" w:rsidRPr="00CA3304">
        <w:rPr>
          <w:spacing w:val="-3"/>
        </w:rPr>
        <w:t>tilknyttet</w:t>
      </w:r>
      <w:r w:rsidR="00D47CE6" w:rsidRPr="00CA3304">
        <w:t xml:space="preserve"> </w:t>
      </w:r>
      <w:r w:rsidR="00D47CE6" w:rsidRPr="00CA3304">
        <w:rPr>
          <w:spacing w:val="-5"/>
        </w:rPr>
        <w:t>noen</w:t>
      </w:r>
      <w:r w:rsidR="00D47CE6" w:rsidRPr="00CA3304">
        <w:t xml:space="preserve"> </w:t>
      </w:r>
      <w:r w:rsidR="00D47CE6" w:rsidRPr="00CA3304">
        <w:rPr>
          <w:spacing w:val="-4"/>
        </w:rPr>
        <w:t>produktmodul,</w:t>
      </w:r>
      <w:r w:rsidR="00D47CE6" w:rsidRPr="00CA3304">
        <w:t xml:space="preserve"> </w:t>
      </w:r>
      <w:r w:rsidR="00D47CE6" w:rsidRPr="00CA3304">
        <w:rPr>
          <w:spacing w:val="-5"/>
        </w:rPr>
        <w:t>vises</w:t>
      </w:r>
      <w:r w:rsidR="00D47CE6" w:rsidRPr="00CA3304">
        <w:t xml:space="preserve"> i kategorien «</w:t>
      </w:r>
      <w:r w:rsidR="00D47CE6" w:rsidRPr="00CA3304">
        <w:rPr>
          <w:spacing w:val="-5"/>
        </w:rPr>
        <w:t xml:space="preserve">Andre </w:t>
      </w:r>
      <w:r w:rsidR="00D47CE6" w:rsidRPr="00CA3304">
        <w:rPr>
          <w:spacing w:val="-4"/>
        </w:rPr>
        <w:t>objekter»</w:t>
      </w:r>
      <w:r w:rsidR="00D47CE6" w:rsidRPr="00CA3304">
        <w:t xml:space="preserve">. </w:t>
      </w:r>
      <w:r w:rsidR="00D47CE6" w:rsidRPr="00CA3304">
        <w:rPr>
          <w:spacing w:val="-4"/>
        </w:rPr>
        <w:t>Modulen</w:t>
      </w:r>
      <w:r w:rsidR="00D47CE6" w:rsidRPr="00CA3304">
        <w:t xml:space="preserve"> du </w:t>
      </w:r>
      <w:r w:rsidR="00D47CE6" w:rsidRPr="00CA3304">
        <w:rPr>
          <w:spacing w:val="-6"/>
        </w:rPr>
        <w:t>åpnet</w:t>
      </w:r>
      <w:r w:rsidR="00D47CE6" w:rsidRPr="00CA3304">
        <w:t xml:space="preserve"> </w:t>
      </w:r>
      <w:r w:rsidR="00D47CE6" w:rsidRPr="00CA3304">
        <w:rPr>
          <w:spacing w:val="-3"/>
        </w:rPr>
        <w:t>vinduet</w:t>
      </w:r>
      <w:r w:rsidR="00D47CE6" w:rsidRPr="00CA3304">
        <w:t xml:space="preserve"> «</w:t>
      </w:r>
      <w:r w:rsidR="00D47CE6" w:rsidRPr="00CA3304">
        <w:rPr>
          <w:spacing w:val="-4"/>
        </w:rPr>
        <w:t>Opprett</w:t>
      </w:r>
      <w:r w:rsidR="00D47CE6" w:rsidRPr="00CA3304">
        <w:t xml:space="preserve"> </w:t>
      </w:r>
      <w:r w:rsidR="00D47CE6" w:rsidRPr="00CA3304">
        <w:rPr>
          <w:spacing w:val="-4"/>
        </w:rPr>
        <w:t>ny</w:t>
      </w:r>
      <w:r w:rsidR="00D47CE6" w:rsidRPr="00CA3304">
        <w:t xml:space="preserve"> </w:t>
      </w:r>
      <w:r w:rsidR="00D47CE6" w:rsidRPr="00CA3304">
        <w:rPr>
          <w:spacing w:val="-4"/>
        </w:rPr>
        <w:t xml:space="preserve">rapport» fra, </w:t>
      </w:r>
      <w:r w:rsidR="00D47CE6" w:rsidRPr="00CA3304">
        <w:t xml:space="preserve">utvides </w:t>
      </w:r>
      <w:r w:rsidR="00D47CE6" w:rsidRPr="00CA3304">
        <w:rPr>
          <w:spacing w:val="-4"/>
        </w:rPr>
        <w:t>som</w:t>
      </w:r>
      <w:r w:rsidR="00D47CE6" w:rsidRPr="00CA3304">
        <w:t xml:space="preserve"> </w:t>
      </w:r>
      <w:r w:rsidR="00D47CE6" w:rsidRPr="00CA3304">
        <w:rPr>
          <w:spacing w:val="-4"/>
        </w:rPr>
        <w:t>standard</w:t>
      </w:r>
      <w:r w:rsidR="00D47CE6" w:rsidRPr="00CA3304">
        <w:t xml:space="preserve"> </w:t>
      </w:r>
      <w:r w:rsidR="00D47CE6" w:rsidRPr="00CA3304">
        <w:rPr>
          <w:spacing w:val="-3"/>
        </w:rPr>
        <w:t>når</w:t>
      </w:r>
      <w:r w:rsidR="00D47CE6" w:rsidRPr="00CA3304">
        <w:t xml:space="preserve"> du </w:t>
      </w:r>
      <w:r w:rsidR="00D47CE6" w:rsidRPr="00CA3304">
        <w:rPr>
          <w:spacing w:val="-6"/>
        </w:rPr>
        <w:t>åpner</w:t>
      </w:r>
      <w:r w:rsidR="00D47CE6" w:rsidRPr="00CA3304">
        <w:t xml:space="preserve"> skjermbildet.</w:t>
      </w:r>
    </w:p>
    <w:p w14:paraId="141F50D8" w14:textId="77777777" w:rsidR="001512CF" w:rsidRPr="00CA3304" w:rsidRDefault="001512CF" w:rsidP="00836634">
      <w:pPr>
        <w:pStyle w:val="Georgia11spacing0after"/>
      </w:pPr>
    </w:p>
    <w:p w14:paraId="7C10E384" w14:textId="1B1DC0B8" w:rsidR="003F01FC" w:rsidRPr="00CA3304" w:rsidRDefault="003F01FC" w:rsidP="00781F0B">
      <w:pPr>
        <w:pStyle w:val="GeorgiaOverskrift2"/>
      </w:pPr>
      <w:bookmarkStart w:id="5" w:name="_Toc95132869"/>
      <w:r w:rsidRPr="00CA3304">
        <w:t>Objekt</w:t>
      </w:r>
      <w:bookmarkEnd w:id="5"/>
    </w:p>
    <w:p w14:paraId="70D8F5D8" w14:textId="738833A0" w:rsidR="00123F84" w:rsidRPr="00CA3304" w:rsidRDefault="00ED5AD2" w:rsidP="00836634">
      <w:pPr>
        <w:pStyle w:val="Georgia11spacing0after"/>
      </w:pPr>
      <w:r w:rsidRPr="00CA3304">
        <w:t xml:space="preserve">Et objekt inneholder all </w:t>
      </w:r>
      <w:r w:rsidR="007B4830" w:rsidRPr="00CA3304">
        <w:t>relevant</w:t>
      </w:r>
      <w:r w:rsidRPr="00CA3304">
        <w:t xml:space="preserve"> informasjon om et bestemt produktområde og er en samling av informasjon som er hentet fra ulike databasetabeller. Disse egenskapene er organisert i forskjellige grupper, for eksempel </w:t>
      </w:r>
      <w:r w:rsidR="00114D46" w:rsidRPr="00CA3304">
        <w:t>l</w:t>
      </w:r>
      <w:r w:rsidR="00B45A15" w:rsidRPr="00CA3304">
        <w:t>eve</w:t>
      </w:r>
      <w:r w:rsidR="00C7436D" w:rsidRPr="00CA3304">
        <w:t>ran</w:t>
      </w:r>
      <w:r w:rsidR="00B45A15" w:rsidRPr="00CA3304">
        <w:t>dør</w:t>
      </w:r>
      <w:r w:rsidR="00354066" w:rsidRPr="00CA3304">
        <w:t>-</w:t>
      </w:r>
      <w:r w:rsidRPr="00CA3304">
        <w:t xml:space="preserve">, </w:t>
      </w:r>
      <w:r w:rsidR="00114D46" w:rsidRPr="00CA3304">
        <w:t>f</w:t>
      </w:r>
      <w:r w:rsidRPr="00CA3304">
        <w:t>aktura</w:t>
      </w:r>
      <w:r w:rsidR="00354066" w:rsidRPr="00CA3304">
        <w:t>-</w:t>
      </w:r>
      <w:r w:rsidR="0029784D" w:rsidRPr="00CA3304">
        <w:t xml:space="preserve"> og </w:t>
      </w:r>
      <w:r w:rsidR="00114D46" w:rsidRPr="00CA3304">
        <w:t>k</w:t>
      </w:r>
      <w:r w:rsidR="0029784D" w:rsidRPr="00CA3304">
        <w:t xml:space="preserve">ontaktinformasjon </w:t>
      </w:r>
      <w:r w:rsidRPr="00CA3304">
        <w:t>for leverandørobjektet</w:t>
      </w:r>
      <w:r w:rsidR="00114D46" w:rsidRPr="00CA3304">
        <w:t>.</w:t>
      </w:r>
    </w:p>
    <w:p w14:paraId="35176A8C" w14:textId="2E2ED7BC" w:rsidR="00B45241" w:rsidRPr="00CA3304" w:rsidRDefault="002414F0" w:rsidP="00B45241">
      <w:pPr>
        <w:pStyle w:val="Georgia11spacing0after"/>
      </w:pPr>
      <w:r w:rsidRPr="00CA3304">
        <w:lastRenderedPageBreak/>
        <w:drawing>
          <wp:inline distT="0" distB="0" distL="0" distR="0" wp14:anchorId="2FFB814A" wp14:editId="08FAABAF">
            <wp:extent cx="2331028" cy="1539581"/>
            <wp:effectExtent l="0" t="0" r="0" b="381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2214" cy="154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0BA1" w14:textId="77777777" w:rsidR="00B45241" w:rsidRPr="00CA3304" w:rsidRDefault="00B45241" w:rsidP="00B45241">
      <w:pPr>
        <w:pStyle w:val="Georgia11spacing0after"/>
      </w:pPr>
    </w:p>
    <w:p w14:paraId="54520086" w14:textId="2B1A901D" w:rsidR="00E85263" w:rsidRPr="00CA3304" w:rsidRDefault="00E85263" w:rsidP="00B45241">
      <w:pPr>
        <w:pStyle w:val="GeorgiaOverskrift2"/>
      </w:pPr>
      <w:bookmarkStart w:id="6" w:name="_Toc95132870"/>
      <w:r w:rsidRPr="00CA3304">
        <w:t xml:space="preserve">Opprette en </w:t>
      </w:r>
      <w:r w:rsidR="00B45241" w:rsidRPr="00CA3304">
        <w:t>Information Browser</w:t>
      </w:r>
      <w:bookmarkEnd w:id="6"/>
    </w:p>
    <w:p w14:paraId="09473526" w14:textId="45407193" w:rsidR="00E46D60" w:rsidRPr="00CA3304" w:rsidRDefault="0024676F" w:rsidP="00FF4CF4">
      <w:pPr>
        <w:pStyle w:val="GeorgiaOverskrift3"/>
      </w:pPr>
      <w:bookmarkStart w:id="7" w:name="_Toc95132871"/>
      <w:r w:rsidRPr="00CA3304">
        <w:t>Tilpasse s</w:t>
      </w:r>
      <w:r w:rsidR="00E46D60" w:rsidRPr="00CA3304">
        <w:t>økekriterier</w:t>
      </w:r>
      <w:bookmarkEnd w:id="7"/>
    </w:p>
    <w:p w14:paraId="541756ED" w14:textId="654611B5" w:rsidR="0003425F" w:rsidRPr="00CA3304" w:rsidRDefault="007C0CFA" w:rsidP="00836634">
      <w:pPr>
        <w:pStyle w:val="Georgia11spacing0after"/>
      </w:pPr>
      <w:r w:rsidRPr="00CA3304">
        <w:t>Når en skal opprette en «Information Browser»</w:t>
      </w:r>
      <w:r w:rsidR="00E46D60" w:rsidRPr="00CA3304">
        <w:rPr>
          <w:spacing w:val="-3"/>
        </w:rPr>
        <w:t xml:space="preserve"> </w:t>
      </w:r>
      <w:r w:rsidR="00E46D60" w:rsidRPr="00CA3304">
        <w:t xml:space="preserve">vises </w:t>
      </w:r>
      <w:r w:rsidRPr="00CA3304">
        <w:t xml:space="preserve">først </w:t>
      </w:r>
      <w:r w:rsidR="00E46D60" w:rsidRPr="00CA3304">
        <w:t>søke</w:t>
      </w:r>
      <w:r w:rsidR="00FF4CF4" w:rsidRPr="00CA3304">
        <w:t xml:space="preserve">kriteriene som </w:t>
      </w:r>
      <w:r w:rsidR="00197402" w:rsidRPr="00CA3304">
        <w:t xml:space="preserve">skal </w:t>
      </w:r>
      <w:r w:rsidR="00FF4CF4" w:rsidRPr="00CA3304">
        <w:t>angis i rapporten</w:t>
      </w:r>
      <w:r w:rsidR="00E46D60" w:rsidRPr="00CA3304">
        <w:t xml:space="preserve">. Noen objekter </w:t>
      </w:r>
      <w:r w:rsidR="00E46D60" w:rsidRPr="00CA3304">
        <w:rPr>
          <w:spacing w:val="-3"/>
        </w:rPr>
        <w:t>har</w:t>
      </w:r>
      <w:r w:rsidR="00E46D60" w:rsidRPr="00CA3304">
        <w:t xml:space="preserve"> </w:t>
      </w:r>
      <w:r w:rsidR="00E46D60" w:rsidRPr="00CA3304">
        <w:rPr>
          <w:spacing w:val="-5"/>
        </w:rPr>
        <w:t>forhåndsdefinerte</w:t>
      </w:r>
      <w:r w:rsidR="00E46D60" w:rsidRPr="00CA3304">
        <w:t xml:space="preserve"> </w:t>
      </w:r>
      <w:r w:rsidR="00FF4CF4" w:rsidRPr="00CA3304">
        <w:t>kriterie</w:t>
      </w:r>
      <w:r w:rsidR="00E46D60" w:rsidRPr="00CA3304">
        <w:t>r</w:t>
      </w:r>
      <w:r w:rsidR="007936DB" w:rsidRPr="00CA3304">
        <w:t xml:space="preserve">. </w:t>
      </w:r>
      <w:r w:rsidR="00E46D60" w:rsidRPr="00CA3304">
        <w:t>D</w:t>
      </w:r>
      <w:r w:rsidR="007936DB" w:rsidRPr="00CA3304">
        <w:t>u</w:t>
      </w:r>
      <w:r w:rsidR="00E46D60" w:rsidRPr="00CA3304">
        <w:t xml:space="preserve"> kan slette de forhåndsdefinerte kriteriene og definere dine egne etter behov.</w:t>
      </w:r>
      <w:r w:rsidR="0003425F" w:rsidRPr="00CA3304">
        <w:t xml:space="preserve"> </w:t>
      </w:r>
    </w:p>
    <w:p w14:paraId="7322D34C" w14:textId="06252951" w:rsidR="00E46D60" w:rsidRPr="00CA3304" w:rsidRDefault="00E46D60" w:rsidP="00836634">
      <w:pPr>
        <w:pStyle w:val="Georgia11spacing0after"/>
      </w:pPr>
    </w:p>
    <w:p w14:paraId="1A110F76" w14:textId="08E3481A" w:rsidR="00E46D60" w:rsidRPr="00CA3304" w:rsidRDefault="00E46D60" w:rsidP="00836634">
      <w:pPr>
        <w:pStyle w:val="Georgia11spacing0after"/>
      </w:pPr>
      <w:r w:rsidRPr="00CA3304">
        <w:t>Du</w:t>
      </w:r>
      <w:r w:rsidRPr="00CA3304">
        <w:rPr>
          <w:spacing w:val="-3"/>
        </w:rPr>
        <w:t xml:space="preserve"> definerer</w:t>
      </w:r>
      <w:r w:rsidRPr="00CA3304">
        <w:t xml:space="preserve"> søke</w:t>
      </w:r>
      <w:r w:rsidR="00250806" w:rsidRPr="00CA3304">
        <w:t>kr</w:t>
      </w:r>
      <w:r w:rsidR="001D19FC" w:rsidRPr="00CA3304">
        <w:t>iterie</w:t>
      </w:r>
      <w:r w:rsidRPr="00CA3304">
        <w:t xml:space="preserve">r </w:t>
      </w:r>
      <w:r w:rsidRPr="00CA3304">
        <w:rPr>
          <w:spacing w:val="-4"/>
        </w:rPr>
        <w:t>ved</w:t>
      </w:r>
      <w:r w:rsidRPr="00CA3304">
        <w:t xml:space="preserve"> å klikke </w:t>
      </w:r>
      <w:r w:rsidR="0003425F" w:rsidRPr="00CA3304">
        <w:t>«</w:t>
      </w:r>
      <w:r w:rsidRPr="00CA3304">
        <w:t>Legg</w:t>
      </w:r>
      <w:r w:rsidRPr="00CA3304">
        <w:rPr>
          <w:bCs/>
        </w:rPr>
        <w:t xml:space="preserve"> til</w:t>
      </w:r>
      <w:r w:rsidR="0003425F" w:rsidRPr="00CA3304">
        <w:rPr>
          <w:bCs/>
        </w:rPr>
        <w:t xml:space="preserve"> kriterium»</w:t>
      </w:r>
      <w:r w:rsidR="005B4562" w:rsidRPr="00CA3304">
        <w:rPr>
          <w:spacing w:val="-3"/>
        </w:rPr>
        <w:t xml:space="preserve">. </w:t>
      </w:r>
      <w:r w:rsidR="007E5818" w:rsidRPr="00CA3304">
        <w:rPr>
          <w:spacing w:val="-3"/>
        </w:rPr>
        <w:t>Det vil da åpnes en liste med</w:t>
      </w:r>
      <w:r w:rsidRPr="00CA3304">
        <w:t xml:space="preserve"> tilgjengelige</w:t>
      </w:r>
      <w:r w:rsidRPr="00CA3304">
        <w:rPr>
          <w:spacing w:val="-3"/>
        </w:rPr>
        <w:t xml:space="preserve"> kolonner</w:t>
      </w:r>
      <w:r w:rsidRPr="00CA3304">
        <w:t xml:space="preserve"> i objektet, </w:t>
      </w:r>
      <w:r w:rsidRPr="00CA3304">
        <w:rPr>
          <w:spacing w:val="-5"/>
        </w:rPr>
        <w:t>og</w:t>
      </w:r>
      <w:r w:rsidRPr="00CA3304">
        <w:t xml:space="preserve"> </w:t>
      </w:r>
      <w:r w:rsidR="007E5818" w:rsidRPr="00CA3304">
        <w:t xml:space="preserve">du kan </w:t>
      </w:r>
      <w:r w:rsidRPr="00CA3304">
        <w:rPr>
          <w:spacing w:val="-3"/>
        </w:rPr>
        <w:t>deretter</w:t>
      </w:r>
      <w:r w:rsidRPr="00CA3304">
        <w:t xml:space="preserve"> velge </w:t>
      </w:r>
      <w:r w:rsidRPr="00CA3304">
        <w:rPr>
          <w:spacing w:val="-3"/>
        </w:rPr>
        <w:t>kolonnene</w:t>
      </w:r>
      <w:r w:rsidRPr="00CA3304">
        <w:t xml:space="preserve"> du </w:t>
      </w:r>
      <w:r w:rsidRPr="00CA3304">
        <w:rPr>
          <w:spacing w:val="-3"/>
        </w:rPr>
        <w:t>vil</w:t>
      </w:r>
      <w:r w:rsidRPr="00CA3304">
        <w:t xml:space="preserve"> bruke </w:t>
      </w:r>
      <w:r w:rsidRPr="00CA3304">
        <w:rPr>
          <w:spacing w:val="-4"/>
        </w:rPr>
        <w:t>som</w:t>
      </w:r>
      <w:r w:rsidRPr="00CA3304">
        <w:t xml:space="preserve"> </w:t>
      </w:r>
      <w:proofErr w:type="spellStart"/>
      <w:r w:rsidRPr="00CA3304">
        <w:rPr>
          <w:spacing w:val="-3"/>
        </w:rPr>
        <w:t>søk</w:t>
      </w:r>
      <w:r w:rsidR="007E5818" w:rsidRPr="00CA3304">
        <w:rPr>
          <w:spacing w:val="-3"/>
        </w:rPr>
        <w:t>ekriterie</w:t>
      </w:r>
      <w:proofErr w:type="spellEnd"/>
      <w:r w:rsidRPr="00CA3304">
        <w:rPr>
          <w:spacing w:val="-3"/>
        </w:rPr>
        <w:t>.</w:t>
      </w:r>
      <w:r w:rsidRPr="00CA3304">
        <w:t xml:space="preserve"> </w:t>
      </w:r>
    </w:p>
    <w:p w14:paraId="1B8AD74B" w14:textId="7CB31F0B" w:rsidR="00E46D60" w:rsidRPr="00CA3304" w:rsidRDefault="00872C05" w:rsidP="00836634">
      <w:pPr>
        <w:pStyle w:val="Georgia11spacing0after"/>
      </w:pPr>
      <w:r w:rsidRPr="00CA3304">
        <w:drawing>
          <wp:inline distT="0" distB="0" distL="0" distR="0" wp14:anchorId="7EBAE393" wp14:editId="4FC7878D">
            <wp:extent cx="5763260" cy="3511550"/>
            <wp:effectExtent l="0" t="0" r="8890" b="0"/>
            <wp:docPr id="14" name="Picture 1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1F47" w14:textId="77777777" w:rsidR="00E46D60" w:rsidRPr="00CA3304" w:rsidRDefault="00E46D60" w:rsidP="00836634">
      <w:pPr>
        <w:pStyle w:val="Georgia11spacing0after"/>
        <w:rPr>
          <w:sz w:val="23"/>
        </w:rPr>
      </w:pPr>
    </w:p>
    <w:p w14:paraId="0D26C821" w14:textId="17F602E7" w:rsidR="00E46D60" w:rsidRPr="00CA3304" w:rsidRDefault="00E46D60" w:rsidP="0044566E">
      <w:pPr>
        <w:pStyle w:val="Georgia11spacing0after"/>
      </w:pPr>
      <w:r w:rsidRPr="00CA3304">
        <w:t>De valgte</w:t>
      </w:r>
      <w:r w:rsidR="00AE67E2" w:rsidRPr="00CA3304">
        <w:t xml:space="preserve"> </w:t>
      </w:r>
      <w:r w:rsidR="00333A31" w:rsidRPr="00CA3304">
        <w:t>søkekriterie</w:t>
      </w:r>
      <w:r w:rsidR="00A87040" w:rsidRPr="00CA3304">
        <w:t xml:space="preserve">ne </w:t>
      </w:r>
      <w:r w:rsidR="00AE67E2" w:rsidRPr="00CA3304">
        <w:t>kan</w:t>
      </w:r>
      <w:r w:rsidR="00A87040" w:rsidRPr="00CA3304">
        <w:t xml:space="preserve"> søkes på og</w:t>
      </w:r>
      <w:r w:rsidR="00333A31" w:rsidRPr="00CA3304">
        <w:t xml:space="preserve"> </w:t>
      </w:r>
      <w:r w:rsidR="00C057F7" w:rsidRPr="00CA3304">
        <w:t>spesifiseres på ulike måter, slik som</w:t>
      </w:r>
      <w:r w:rsidR="00A87040" w:rsidRPr="00CA3304">
        <w:t xml:space="preserve"> vist nedenfor.</w:t>
      </w:r>
    </w:p>
    <w:p w14:paraId="23D84B98" w14:textId="05FD3382" w:rsidR="00E46D60" w:rsidRPr="00CA3304" w:rsidRDefault="00C057F7" w:rsidP="00836634">
      <w:pPr>
        <w:pStyle w:val="Georgia11spacing0after"/>
      </w:pPr>
      <w:r w:rsidRPr="00CA3304">
        <w:lastRenderedPageBreak/>
        <w:drawing>
          <wp:inline distT="0" distB="0" distL="0" distR="0" wp14:anchorId="643EAF27" wp14:editId="36E17B68">
            <wp:extent cx="5763260" cy="2043430"/>
            <wp:effectExtent l="0" t="0" r="889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C0CA" w14:textId="6DC9F8EB" w:rsidR="009D6BC7" w:rsidRPr="00CA3304" w:rsidRDefault="009D6BC7" w:rsidP="00836634">
      <w:pPr>
        <w:pStyle w:val="Georgia11spacing0after"/>
      </w:pPr>
    </w:p>
    <w:p w14:paraId="785F5304" w14:textId="4E5FF918" w:rsidR="009D6BC7" w:rsidRPr="00CA3304" w:rsidRDefault="009D6BC7" w:rsidP="00836634">
      <w:pPr>
        <w:pStyle w:val="Georgia11spacing0after"/>
      </w:pPr>
      <w:r w:rsidRPr="00CA3304">
        <w:t>Det er i tillegg til disse mulighet til å bruke «</w:t>
      </w:r>
      <w:proofErr w:type="spellStart"/>
      <w:r w:rsidRPr="00CA3304">
        <w:t>wildcards</w:t>
      </w:r>
      <w:proofErr w:type="spellEnd"/>
      <w:r w:rsidRPr="00CA3304">
        <w:t>» i søket</w:t>
      </w:r>
      <w:r w:rsidR="00F3294A" w:rsidRPr="00CA3304">
        <w:t>, dvs. «*», slik som vist under.</w:t>
      </w:r>
      <w:r w:rsidR="00272891" w:rsidRPr="00CA3304">
        <w:t xml:space="preserve"> I dette tilfellet vil </w:t>
      </w:r>
      <w:r w:rsidR="0016478C" w:rsidRPr="00CA3304">
        <w:t>en kun få treff på prosjekter som starter på 1.</w:t>
      </w:r>
    </w:p>
    <w:p w14:paraId="1C05E48C" w14:textId="2D427619" w:rsidR="00F3294A" w:rsidRPr="00CA3304" w:rsidRDefault="00272891" w:rsidP="00836634">
      <w:pPr>
        <w:pStyle w:val="Georgia11spacing0after"/>
      </w:pPr>
      <w:r w:rsidRPr="00CA3304">
        <w:drawing>
          <wp:inline distT="0" distB="0" distL="0" distR="0" wp14:anchorId="1B5A0C47" wp14:editId="6C28B5C0">
            <wp:extent cx="5763260" cy="213995"/>
            <wp:effectExtent l="0" t="0" r="889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6383" w14:textId="0A03C9B2" w:rsidR="004B56A1" w:rsidRPr="00CA3304" w:rsidRDefault="004B56A1" w:rsidP="00836634">
      <w:pPr>
        <w:pStyle w:val="Georgia11spacing0after"/>
      </w:pPr>
    </w:p>
    <w:p w14:paraId="118BA25E" w14:textId="4A705DDB" w:rsidR="00B42AD0" w:rsidRPr="00CA3304" w:rsidRDefault="004B56A1" w:rsidP="00836634">
      <w:pPr>
        <w:pStyle w:val="Georgia11spacing0after"/>
      </w:pPr>
      <w:r w:rsidRPr="00CA3304">
        <w:t>Det er også mulig å bruke «?» som søkeparameter.</w:t>
      </w:r>
      <w:r w:rsidR="002758E7" w:rsidRPr="00CA3304">
        <w:t xml:space="preserve"> Dette </w:t>
      </w:r>
      <w:r w:rsidR="00C26697" w:rsidRPr="00CA3304">
        <w:t xml:space="preserve">er et «jokertegn» som </w:t>
      </w:r>
      <w:r w:rsidR="00F40A74" w:rsidRPr="00CA3304">
        <w:t>erstatter en bokstav eller tall. En kan f.eks. søke på</w:t>
      </w:r>
      <w:r w:rsidR="00B42AD0" w:rsidRPr="00CA3304">
        <w:t xml:space="preserve"> prosjekter med tallkombinasjonen</w:t>
      </w:r>
      <w:r w:rsidR="00F40A74" w:rsidRPr="00CA3304">
        <w:t xml:space="preserve"> </w:t>
      </w:r>
      <w:r w:rsidR="00B42AD0" w:rsidRPr="00CA3304">
        <w:t>«</w:t>
      </w:r>
      <w:r w:rsidR="00F40A74" w:rsidRPr="00CA3304">
        <w:t>1?</w:t>
      </w:r>
      <w:r w:rsidR="00B42AD0" w:rsidRPr="00CA3304">
        <w:t>0*</w:t>
      </w:r>
      <w:r w:rsidR="001419CD" w:rsidRPr="00CA3304">
        <w:t>».</w:t>
      </w:r>
    </w:p>
    <w:p w14:paraId="553EC805" w14:textId="4AF166AF" w:rsidR="003D0A7D" w:rsidRPr="00CA3304" w:rsidRDefault="00B42AD0" w:rsidP="001419CD">
      <w:pPr>
        <w:pStyle w:val="Georgia11spacing0after"/>
      </w:pPr>
      <w:r w:rsidRPr="00CA3304">
        <w:t xml:space="preserve"> </w:t>
      </w:r>
    </w:p>
    <w:p w14:paraId="648C5A01" w14:textId="036EE82B" w:rsidR="003D0A7D" w:rsidRPr="00CA3304" w:rsidRDefault="003D0A7D" w:rsidP="005A57D0">
      <w:pPr>
        <w:pStyle w:val="GeorgiaOverskrift3"/>
      </w:pPr>
      <w:bookmarkStart w:id="8" w:name="_Toc95132872"/>
      <w:r w:rsidRPr="00CA3304">
        <w:t>Innstillinger</w:t>
      </w:r>
      <w:bookmarkEnd w:id="8"/>
    </w:p>
    <w:p w14:paraId="50CD6767" w14:textId="2E523A60" w:rsidR="00DC5740" w:rsidRPr="00CA3304" w:rsidRDefault="007C5893" w:rsidP="00DC5740">
      <w:pPr>
        <w:pStyle w:val="Georgia11spacing0after"/>
      </w:pPr>
      <w:r w:rsidRPr="00CA3304">
        <w:drawing>
          <wp:inline distT="0" distB="0" distL="0" distR="0" wp14:anchorId="74317986" wp14:editId="51A47CBD">
            <wp:extent cx="5758180" cy="1217930"/>
            <wp:effectExtent l="0" t="0" r="0" b="127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E4EF3" w14:textId="77777777" w:rsidR="0016478C" w:rsidRPr="00CA3304" w:rsidRDefault="0016478C" w:rsidP="00836634">
      <w:pPr>
        <w:pStyle w:val="Georgia11spacing0after"/>
        <w:rPr>
          <w:spacing w:val="-4"/>
        </w:rPr>
      </w:pPr>
    </w:p>
    <w:p w14:paraId="16900C91" w14:textId="52E3F797" w:rsidR="007B3610" w:rsidRPr="00CA3304" w:rsidRDefault="003D0A7D" w:rsidP="00836634">
      <w:pPr>
        <w:pStyle w:val="Georgia11spacing0after"/>
      </w:pPr>
      <w:r w:rsidRPr="00CA3304">
        <w:rPr>
          <w:spacing w:val="-4"/>
        </w:rPr>
        <w:t>For</w:t>
      </w:r>
      <w:r w:rsidRPr="00CA3304">
        <w:rPr>
          <w:spacing w:val="-3"/>
        </w:rPr>
        <w:t xml:space="preserve"> hvert</w:t>
      </w:r>
      <w:r w:rsidRPr="00CA3304">
        <w:t xml:space="preserve"> </w:t>
      </w:r>
      <w:r w:rsidRPr="00CA3304">
        <w:rPr>
          <w:spacing w:val="-3"/>
        </w:rPr>
        <w:t>søkekriterium</w:t>
      </w:r>
      <w:r w:rsidRPr="00CA3304">
        <w:t xml:space="preserve"> kan du også klikke </w:t>
      </w:r>
      <w:r w:rsidR="00704950" w:rsidRPr="00CA3304">
        <w:t>«Oppsett»</w:t>
      </w:r>
      <w:r w:rsidR="00AE0518" w:rsidRPr="00CA3304">
        <w:t xml:space="preserve"> Dette gir brukeren mulighet til å</w:t>
      </w:r>
      <w:r w:rsidR="00EF4F01" w:rsidRPr="00CA3304">
        <w:t xml:space="preserve"> </w:t>
      </w:r>
      <w:r w:rsidR="00704950" w:rsidRPr="00CA3304">
        <w:t>velge</w:t>
      </w:r>
      <w:r w:rsidR="00EF4F01" w:rsidRPr="00CA3304">
        <w:t xml:space="preserve"> </w:t>
      </w:r>
      <w:r w:rsidR="00B978B1" w:rsidRPr="00CA3304">
        <w:t>følgende</w:t>
      </w:r>
      <w:r w:rsidR="00704950" w:rsidRPr="00CA3304">
        <w:t xml:space="preserve"> kriterieinnstillinger</w:t>
      </w:r>
      <w:r w:rsidR="00B978B1" w:rsidRPr="00CA3304">
        <w:t>:</w:t>
      </w:r>
    </w:p>
    <w:p w14:paraId="46660A70" w14:textId="7451DC62" w:rsidR="00A83737" w:rsidRPr="00CA3304" w:rsidRDefault="00A83737" w:rsidP="007B3610">
      <w:pPr>
        <w:pStyle w:val="Georgia11spacing0after"/>
        <w:numPr>
          <w:ilvl w:val="0"/>
          <w:numId w:val="19"/>
        </w:numPr>
      </w:pPr>
      <w:r w:rsidRPr="00CA3304">
        <w:t>Angi verdi:</w:t>
      </w:r>
      <w:r w:rsidR="007B3610" w:rsidRPr="00CA3304">
        <w:t xml:space="preserve"> </w:t>
      </w:r>
      <w:r w:rsidR="00AF284A" w:rsidRPr="00CA3304">
        <w:t>E</w:t>
      </w:r>
      <w:r w:rsidRPr="00CA3304">
        <w:t>n</w:t>
      </w:r>
      <w:r w:rsidR="002838DD" w:rsidRPr="00CA3304">
        <w:t xml:space="preserve"> «pop</w:t>
      </w:r>
      <w:r w:rsidR="00F10E51" w:rsidRPr="00CA3304">
        <w:t>-</w:t>
      </w:r>
      <w:r w:rsidR="002838DD" w:rsidRPr="00CA3304">
        <w:t xml:space="preserve">up»-boks med </w:t>
      </w:r>
      <w:r w:rsidR="004A144A" w:rsidRPr="00CA3304">
        <w:t xml:space="preserve">søkekriteriet </w:t>
      </w:r>
      <w:r w:rsidR="002838DD" w:rsidRPr="00CA3304">
        <w:t>åpnes når rapporten velges fra menyen</w:t>
      </w:r>
    </w:p>
    <w:p w14:paraId="18299040" w14:textId="3F2F1081" w:rsidR="003D0A7D" w:rsidRPr="00CA3304" w:rsidRDefault="002838DD" w:rsidP="007B3610">
      <w:pPr>
        <w:pStyle w:val="Georgia11spacing0after"/>
        <w:numPr>
          <w:ilvl w:val="0"/>
          <w:numId w:val="19"/>
        </w:numPr>
      </w:pPr>
      <w:r w:rsidRPr="00CA3304">
        <w:t xml:space="preserve">Må utfylles: </w:t>
      </w:r>
      <w:r w:rsidR="004A144A" w:rsidRPr="00CA3304">
        <w:t xml:space="preserve">Gjøre det </w:t>
      </w:r>
      <w:r w:rsidR="00700B25" w:rsidRPr="00CA3304">
        <w:t>o</w:t>
      </w:r>
      <w:r w:rsidR="00242508" w:rsidRPr="00CA3304">
        <w:t>bligatorisk</w:t>
      </w:r>
      <w:r w:rsidR="003D1D1E" w:rsidRPr="00CA3304">
        <w:t xml:space="preserve"> å angi en verdi</w:t>
      </w:r>
    </w:p>
    <w:p w14:paraId="1B470E2C" w14:textId="1B51694C" w:rsidR="004A144A" w:rsidRPr="00CA3304" w:rsidRDefault="004A144A" w:rsidP="007B3610">
      <w:pPr>
        <w:pStyle w:val="Georgia11spacing0after"/>
        <w:numPr>
          <w:ilvl w:val="0"/>
          <w:numId w:val="19"/>
        </w:numPr>
      </w:pPr>
      <w:r w:rsidRPr="00CA3304">
        <w:t>Makro:</w:t>
      </w:r>
      <w:r w:rsidR="00AF284A" w:rsidRPr="00CA3304">
        <w:t xml:space="preserve"> </w:t>
      </w:r>
      <w:r w:rsidR="00992953" w:rsidRPr="00CA3304">
        <w:t>Aktiver makro p</w:t>
      </w:r>
      <w:r w:rsidR="00737E7F" w:rsidRPr="00CA3304">
        <w:t xml:space="preserve">å aktuell kolonne. </w:t>
      </w:r>
      <w:r w:rsidR="00992953" w:rsidRPr="00CA3304">
        <w:t xml:space="preserve">Dette kan være særlig </w:t>
      </w:r>
      <w:r w:rsidR="005C7B85" w:rsidRPr="00CA3304">
        <w:t>relevant dersom en søker på f.eks. «Periode»</w:t>
      </w:r>
      <w:r w:rsidR="00737E7F" w:rsidRPr="00CA3304">
        <w:t xml:space="preserve">, med en makro som </w:t>
      </w:r>
      <w:r w:rsidR="00DC5740" w:rsidRPr="00CA3304">
        <w:t>alltid vil søke på inneværende periode.</w:t>
      </w:r>
    </w:p>
    <w:p w14:paraId="255C5B09" w14:textId="2CB6D5E8" w:rsidR="00AE0518" w:rsidRPr="00CA3304" w:rsidRDefault="00DC5740" w:rsidP="00E02585">
      <w:pPr>
        <w:pStyle w:val="Georgia11spacing0after"/>
        <w:ind w:left="720"/>
      </w:pPr>
      <w:r w:rsidRPr="00CA3304">
        <w:lastRenderedPageBreak/>
        <w:drawing>
          <wp:inline distT="0" distB="0" distL="0" distR="0" wp14:anchorId="2EA9C88F" wp14:editId="1988E545">
            <wp:extent cx="3481075" cy="2562096"/>
            <wp:effectExtent l="0" t="0" r="5080" b="0"/>
            <wp:docPr id="176" name="Picture 17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3314" cy="257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55E3B" w14:textId="14906B3E" w:rsidR="00AE0518" w:rsidRPr="00CA3304" w:rsidRDefault="00AE0518" w:rsidP="00836634">
      <w:pPr>
        <w:pStyle w:val="Georgia11spacing0after"/>
      </w:pPr>
    </w:p>
    <w:p w14:paraId="0D8F95EF" w14:textId="77777777" w:rsidR="003D0A7D" w:rsidRPr="00CA3304" w:rsidRDefault="003D0A7D" w:rsidP="00836634">
      <w:pPr>
        <w:pStyle w:val="Georgia11spacing0after"/>
      </w:pPr>
    </w:p>
    <w:p w14:paraId="4A148FE7" w14:textId="69F39FD5" w:rsidR="006945B8" w:rsidRPr="00CA3304" w:rsidRDefault="006945B8" w:rsidP="00DE0D8A">
      <w:pPr>
        <w:pStyle w:val="GeorgiaOverskrift3"/>
      </w:pPr>
      <w:bookmarkStart w:id="9" w:name="_Toc95132873"/>
      <w:r w:rsidRPr="00CA3304">
        <w:t>Tabelltilpasning</w:t>
      </w:r>
      <w:bookmarkEnd w:id="9"/>
    </w:p>
    <w:p w14:paraId="32F1B440" w14:textId="742A369B" w:rsidR="006945B8" w:rsidRPr="00CA3304" w:rsidRDefault="006945B8" w:rsidP="002E5C91">
      <w:pPr>
        <w:pStyle w:val="Georgia11spacing0after"/>
      </w:pPr>
      <w:r w:rsidRPr="00CA3304">
        <w:t>Hvert objekt er satt opp med et standard</w:t>
      </w:r>
      <w:r w:rsidR="007255AA" w:rsidRPr="00CA3304">
        <w:t xml:space="preserve"> </w:t>
      </w:r>
      <w:r w:rsidRPr="00CA3304">
        <w:t xml:space="preserve">sett med kolonner som skal vises i </w:t>
      </w:r>
      <w:r w:rsidR="007255AA" w:rsidRPr="00CA3304">
        <w:t>rapport</w:t>
      </w:r>
      <w:r w:rsidRPr="00CA3304">
        <w:t>resultat</w:t>
      </w:r>
      <w:r w:rsidR="007255AA" w:rsidRPr="00CA3304">
        <w:t>et</w:t>
      </w:r>
      <w:r w:rsidRPr="00CA3304">
        <w:t xml:space="preserve">. </w:t>
      </w:r>
      <w:r w:rsidR="007255AA" w:rsidRPr="00CA3304">
        <w:t>Ved å velge «</w:t>
      </w:r>
      <w:r w:rsidRPr="00CA3304">
        <w:t>Tabelltilpasning</w:t>
      </w:r>
      <w:r w:rsidR="007255AA" w:rsidRPr="00CA3304">
        <w:t>»</w:t>
      </w:r>
      <w:r w:rsidRPr="00CA3304">
        <w:t xml:space="preserve"> </w:t>
      </w:r>
      <w:r w:rsidR="007255AA" w:rsidRPr="00CA3304">
        <w:t>vises</w:t>
      </w:r>
      <w:r w:rsidRPr="00CA3304">
        <w:t xml:space="preserve"> de tilgjengelige kolonnene for objektet, og </w:t>
      </w:r>
      <w:r w:rsidR="008C2B62" w:rsidRPr="00CA3304">
        <w:t xml:space="preserve">det </w:t>
      </w:r>
      <w:r w:rsidRPr="00CA3304">
        <w:t xml:space="preserve">er der du tilpasser hvilke kolonner som </w:t>
      </w:r>
      <w:r w:rsidR="00050718" w:rsidRPr="00CA3304">
        <w:t xml:space="preserve">skal </w:t>
      </w:r>
      <w:r w:rsidRPr="00CA3304">
        <w:t xml:space="preserve">vises i rutenettet. </w:t>
      </w:r>
    </w:p>
    <w:p w14:paraId="127DD2F8" w14:textId="001334E9" w:rsidR="00DB1810" w:rsidRPr="00CA3304" w:rsidRDefault="00DB1810" w:rsidP="002E5C91">
      <w:pPr>
        <w:pStyle w:val="Georgia11spacing0after"/>
      </w:pPr>
      <w:r w:rsidRPr="00CA3304">
        <w:drawing>
          <wp:inline distT="0" distB="0" distL="0" distR="0" wp14:anchorId="7BE186B0" wp14:editId="5D9B8B17">
            <wp:extent cx="5763260" cy="518795"/>
            <wp:effectExtent l="0" t="0" r="889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CA4C" w14:textId="639A3533" w:rsidR="006945B8" w:rsidRPr="00CA3304" w:rsidRDefault="00050718" w:rsidP="00836634">
      <w:pPr>
        <w:pStyle w:val="Georgia11spacing0after"/>
      </w:pPr>
      <w:r w:rsidRPr="00CA3304">
        <w:drawing>
          <wp:inline distT="0" distB="0" distL="0" distR="0" wp14:anchorId="2DF7D82B" wp14:editId="66F2A69A">
            <wp:extent cx="2367077" cy="3936509"/>
            <wp:effectExtent l="0" t="0" r="0" b="6985"/>
            <wp:docPr id="184" name="Picture 18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Graphical user interfac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1664" cy="394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9B7A7" w14:textId="77777777" w:rsidR="006945B8" w:rsidRPr="00CA3304" w:rsidRDefault="006945B8" w:rsidP="00836634">
      <w:pPr>
        <w:pStyle w:val="Georgia11spacing0after"/>
        <w:rPr>
          <w:sz w:val="19"/>
        </w:rPr>
      </w:pPr>
    </w:p>
    <w:p w14:paraId="26D746D4" w14:textId="32A8686C" w:rsidR="006945B8" w:rsidRPr="00CA3304" w:rsidRDefault="00C47D70" w:rsidP="00836634">
      <w:pPr>
        <w:pStyle w:val="Georgia11spacing0after"/>
      </w:pPr>
      <w:r w:rsidRPr="00CA3304">
        <w:lastRenderedPageBreak/>
        <w:t>Du</w:t>
      </w:r>
      <w:r w:rsidR="006945B8" w:rsidRPr="00CA3304">
        <w:t xml:space="preserve"> kan </w:t>
      </w:r>
      <w:r w:rsidRPr="00CA3304">
        <w:t xml:space="preserve">her også </w:t>
      </w:r>
      <w:r w:rsidR="006945B8" w:rsidRPr="00CA3304">
        <w:t xml:space="preserve">velge om </w:t>
      </w:r>
      <w:r w:rsidRPr="00CA3304">
        <w:t xml:space="preserve">du vil vise kun </w:t>
      </w:r>
      <w:r w:rsidR="006945B8" w:rsidRPr="00CA3304">
        <w:rPr>
          <w:spacing w:val="-3"/>
        </w:rPr>
        <w:t xml:space="preserve">kode </w:t>
      </w:r>
      <w:r w:rsidR="006945B8" w:rsidRPr="00CA3304">
        <w:rPr>
          <w:spacing w:val="-4"/>
        </w:rPr>
        <w:t xml:space="preserve">eller </w:t>
      </w:r>
      <w:r w:rsidR="006945B8" w:rsidRPr="00CA3304">
        <w:t xml:space="preserve">tekst </w:t>
      </w:r>
      <w:r w:rsidR="006945B8" w:rsidRPr="00CA3304">
        <w:rPr>
          <w:spacing w:val="-3"/>
        </w:rPr>
        <w:t xml:space="preserve">(beskrivelse) </w:t>
      </w:r>
      <w:r w:rsidRPr="00CA3304">
        <w:rPr>
          <w:spacing w:val="-3"/>
        </w:rPr>
        <w:t>eller begge deler i rapport</w:t>
      </w:r>
      <w:r w:rsidR="006945B8" w:rsidRPr="00CA3304">
        <w:t>resultate</w:t>
      </w:r>
      <w:r w:rsidRPr="00CA3304">
        <w:t>t</w:t>
      </w:r>
      <w:r w:rsidR="00F4282E" w:rsidRPr="00CA3304">
        <w:t>.</w:t>
      </w:r>
    </w:p>
    <w:p w14:paraId="2BC4FF99" w14:textId="77777777" w:rsidR="006945B8" w:rsidRPr="00CA3304" w:rsidRDefault="006945B8" w:rsidP="00836634">
      <w:pPr>
        <w:pStyle w:val="Georgia11spacing0after"/>
      </w:pPr>
    </w:p>
    <w:p w14:paraId="3F8E4D20" w14:textId="74B6D07F" w:rsidR="006945B8" w:rsidRPr="00CA3304" w:rsidRDefault="00FE15E7" w:rsidP="00FE15E7">
      <w:pPr>
        <w:pStyle w:val="GeorgiaOverskrift3"/>
      </w:pPr>
      <w:bookmarkStart w:id="10" w:name="_Toc95132874"/>
      <w:r w:rsidRPr="00CA3304">
        <w:t>Relasjoner, fleksifelter og strukturer</w:t>
      </w:r>
      <w:bookmarkEnd w:id="10"/>
    </w:p>
    <w:p w14:paraId="192E8F46" w14:textId="231FD403" w:rsidR="006945B8" w:rsidRPr="00CA3304" w:rsidRDefault="00C32D75" w:rsidP="00836634">
      <w:pPr>
        <w:pStyle w:val="Georgia11spacing0after"/>
      </w:pPr>
      <w:r w:rsidRPr="00CA3304">
        <w:t>Det er mulig å hente r</w:t>
      </w:r>
      <w:r w:rsidR="006945B8" w:rsidRPr="00CA3304">
        <w:t>elasjoner,</w:t>
      </w:r>
      <w:r w:rsidRPr="00CA3304">
        <w:t xml:space="preserve"> fleksifelter, strukturer og </w:t>
      </w:r>
      <w:r w:rsidR="006945B8" w:rsidRPr="00CA3304">
        <w:rPr>
          <w:spacing w:val="-4"/>
        </w:rPr>
        <w:t>adresser</w:t>
      </w:r>
      <w:r w:rsidR="006945B8" w:rsidRPr="00CA3304">
        <w:t xml:space="preserve"> </w:t>
      </w:r>
      <w:r w:rsidR="006945B8" w:rsidRPr="00CA3304">
        <w:rPr>
          <w:spacing w:val="-3"/>
        </w:rPr>
        <w:t>som</w:t>
      </w:r>
      <w:r w:rsidR="006945B8" w:rsidRPr="00CA3304">
        <w:t xml:space="preserve"> </w:t>
      </w:r>
      <w:r w:rsidR="006945B8" w:rsidRPr="00CA3304">
        <w:rPr>
          <w:spacing w:val="-5"/>
        </w:rPr>
        <w:t>er</w:t>
      </w:r>
      <w:r w:rsidR="006945B8" w:rsidRPr="00CA3304">
        <w:t xml:space="preserve"> </w:t>
      </w:r>
      <w:r w:rsidR="006945B8" w:rsidRPr="00CA3304">
        <w:rPr>
          <w:spacing w:val="-3"/>
        </w:rPr>
        <w:t>koblet</w:t>
      </w:r>
      <w:r w:rsidR="006945B8" w:rsidRPr="00CA3304">
        <w:t xml:space="preserve"> til </w:t>
      </w:r>
      <w:r w:rsidR="006945B8" w:rsidRPr="00CA3304">
        <w:rPr>
          <w:spacing w:val="-4"/>
        </w:rPr>
        <w:t>et</w:t>
      </w:r>
      <w:r w:rsidR="00F31599" w:rsidRPr="00CA3304">
        <w:t xml:space="preserve"> begrep i et objekt. </w:t>
      </w:r>
      <w:r w:rsidR="00F31599" w:rsidRPr="00CA3304">
        <w:rPr>
          <w:spacing w:val="-4"/>
        </w:rPr>
        <w:t xml:space="preserve">F.eks. vil det være mulig å hente </w:t>
      </w:r>
      <w:r w:rsidR="00825A07" w:rsidRPr="00CA3304">
        <w:rPr>
          <w:spacing w:val="-4"/>
        </w:rPr>
        <w:t xml:space="preserve">nivåene fra </w:t>
      </w:r>
      <w:r w:rsidR="00EE3110" w:rsidRPr="00CA3304">
        <w:rPr>
          <w:spacing w:val="-4"/>
        </w:rPr>
        <w:t>organisasjonen</w:t>
      </w:r>
      <w:r w:rsidR="00825A07" w:rsidRPr="00CA3304">
        <w:rPr>
          <w:spacing w:val="-4"/>
        </w:rPr>
        <w:t xml:space="preserve"> (</w:t>
      </w:r>
      <w:r w:rsidR="00FB36D3" w:rsidRPr="00CA3304">
        <w:rPr>
          <w:spacing w:val="-4"/>
        </w:rPr>
        <w:t xml:space="preserve">koststed </w:t>
      </w:r>
      <w:r w:rsidR="00FB36D3" w:rsidRPr="00CA3304">
        <w:rPr>
          <w:spacing w:val="-4"/>
        </w:rPr>
        <w:sym w:font="Wingdings" w:char="F0E0"/>
      </w:r>
      <w:r w:rsidR="00FB36D3" w:rsidRPr="00CA3304">
        <w:rPr>
          <w:spacing w:val="-4"/>
        </w:rPr>
        <w:t xml:space="preserve"> </w:t>
      </w:r>
      <w:r w:rsidR="00825A07" w:rsidRPr="00CA3304">
        <w:rPr>
          <w:spacing w:val="-4"/>
        </w:rPr>
        <w:t>faggruppe</w:t>
      </w:r>
      <w:r w:rsidR="00FB36D3" w:rsidRPr="00CA3304">
        <w:rPr>
          <w:spacing w:val="-4"/>
        </w:rPr>
        <w:t xml:space="preserve"> </w:t>
      </w:r>
      <w:r w:rsidR="00FB36D3" w:rsidRPr="00CA3304">
        <w:rPr>
          <w:spacing w:val="-4"/>
        </w:rPr>
        <w:sym w:font="Wingdings" w:char="F0E0"/>
      </w:r>
      <w:r w:rsidR="00825A07" w:rsidRPr="00CA3304">
        <w:rPr>
          <w:spacing w:val="-4"/>
        </w:rPr>
        <w:t xml:space="preserve"> institutt </w:t>
      </w:r>
      <w:r w:rsidR="00FB36D3" w:rsidRPr="00CA3304">
        <w:rPr>
          <w:spacing w:val="-4"/>
        </w:rPr>
        <w:sym w:font="Wingdings" w:char="F0E0"/>
      </w:r>
      <w:r w:rsidR="00825A07" w:rsidRPr="00CA3304">
        <w:rPr>
          <w:spacing w:val="-4"/>
        </w:rPr>
        <w:t xml:space="preserve"> fakultet)</w:t>
      </w:r>
      <w:r w:rsidR="00EE3110" w:rsidRPr="00CA3304">
        <w:rPr>
          <w:spacing w:val="-4"/>
        </w:rPr>
        <w:t xml:space="preserve"> ved å trykke på</w:t>
      </w:r>
      <w:r w:rsidR="00825A07" w:rsidRPr="00CA3304">
        <w:rPr>
          <w:spacing w:val="-4"/>
        </w:rPr>
        <w:t xml:space="preserve"> pilen ved siden av </w:t>
      </w:r>
      <w:r w:rsidR="00B30135" w:rsidRPr="00CA3304">
        <w:rPr>
          <w:spacing w:val="-4"/>
        </w:rPr>
        <w:t>«Kost</w:t>
      </w:r>
      <w:r w:rsidR="00800E8B" w:rsidRPr="00CA3304">
        <w:rPr>
          <w:spacing w:val="-4"/>
        </w:rPr>
        <w:t>nads</w:t>
      </w:r>
      <w:r w:rsidR="00B30135" w:rsidRPr="00CA3304">
        <w:rPr>
          <w:spacing w:val="-4"/>
        </w:rPr>
        <w:t>sted».</w:t>
      </w:r>
      <w:r w:rsidR="00EE3110" w:rsidRPr="00CA3304">
        <w:rPr>
          <w:spacing w:val="-4"/>
        </w:rPr>
        <w:t xml:space="preserve"> </w:t>
      </w:r>
    </w:p>
    <w:p w14:paraId="4896DE41" w14:textId="53C70657" w:rsidR="00C43AEC" w:rsidRPr="00CA3304" w:rsidRDefault="00C43AEC" w:rsidP="00836634">
      <w:pPr>
        <w:pStyle w:val="Georgia11spacing0after"/>
      </w:pPr>
      <w:r w:rsidRPr="00CA3304">
        <w:drawing>
          <wp:inline distT="0" distB="0" distL="0" distR="0" wp14:anchorId="154B1FE9" wp14:editId="1BC41A1D">
            <wp:extent cx="3177452" cy="1318942"/>
            <wp:effectExtent l="0" t="0" r="4445" b="0"/>
            <wp:docPr id="188" name="Picture 18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91" cy="13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1844" w14:textId="77777777" w:rsidR="00800E8B" w:rsidRPr="00CA3304" w:rsidRDefault="00800E8B" w:rsidP="00836634">
      <w:pPr>
        <w:pStyle w:val="Georgia11spacing0after"/>
      </w:pPr>
    </w:p>
    <w:p w14:paraId="45C886AB" w14:textId="77777777" w:rsidR="00C43AEC" w:rsidRPr="00CA3304" w:rsidRDefault="00C43AEC" w:rsidP="00836634">
      <w:pPr>
        <w:pStyle w:val="Georgia11spacing0after"/>
      </w:pPr>
    </w:p>
    <w:p w14:paraId="1F9AF28B" w14:textId="77777777" w:rsidR="00C43AEC" w:rsidRPr="00CA3304" w:rsidRDefault="00CC55F2" w:rsidP="00836634">
      <w:pPr>
        <w:pStyle w:val="Georgia11spacing0after"/>
      </w:pPr>
      <w:r w:rsidRPr="00CA3304">
        <w:drawing>
          <wp:inline distT="0" distB="0" distL="0" distR="0" wp14:anchorId="39001CD4" wp14:editId="1D87B2A8">
            <wp:extent cx="2597854" cy="3935994"/>
            <wp:effectExtent l="0" t="0" r="0" b="7620"/>
            <wp:docPr id="192" name="Picture 19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9041" cy="395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18C7" w14:textId="77777777" w:rsidR="00563679" w:rsidRPr="00CA3304" w:rsidRDefault="00563679" w:rsidP="00836634">
      <w:pPr>
        <w:pStyle w:val="Georgia11spacing0after"/>
      </w:pPr>
      <w:r w:rsidRPr="00CA3304">
        <w:lastRenderedPageBreak/>
        <w:drawing>
          <wp:inline distT="0" distB="0" distL="0" distR="0" wp14:anchorId="52526FD9" wp14:editId="62000DC9">
            <wp:extent cx="2578644" cy="4303681"/>
            <wp:effectExtent l="0" t="0" r="0" b="1905"/>
            <wp:docPr id="194" name="Picture 19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Graphical user interface, application, Wo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2327" cy="430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55D2" w14:textId="77777777" w:rsidR="00563679" w:rsidRPr="00CA3304" w:rsidRDefault="00563679" w:rsidP="00836634">
      <w:pPr>
        <w:pStyle w:val="Georgia11spacing0after"/>
      </w:pPr>
    </w:p>
    <w:p w14:paraId="76401C6B" w14:textId="1987DFCC" w:rsidR="00563679" w:rsidRPr="00CA3304" w:rsidRDefault="00B950A2" w:rsidP="00836634">
      <w:pPr>
        <w:pStyle w:val="Georgia11spacing0after"/>
        <w:sectPr w:rsidR="00563679" w:rsidRPr="00CA3304" w:rsidSect="00EA7D9D">
          <w:headerReference w:type="default" r:id="rId24"/>
          <w:pgSz w:w="11910" w:h="16840"/>
          <w:pgMar w:top="1417" w:right="1417" w:bottom="1417" w:left="1417" w:header="825" w:footer="268" w:gutter="0"/>
          <w:cols w:space="708"/>
        </w:sectPr>
      </w:pPr>
      <w:r w:rsidRPr="00CA3304">
        <w:lastRenderedPageBreak/>
        <w:drawing>
          <wp:inline distT="0" distB="0" distL="0" distR="0" wp14:anchorId="0CA15B8C" wp14:editId="6C395E06">
            <wp:extent cx="2691180" cy="4504920"/>
            <wp:effectExtent l="0" t="0" r="0" b="0"/>
            <wp:docPr id="196" name="Picture 19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Graphical user interface, application, Word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3437" cy="45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7A70" w14:textId="45B6EE96" w:rsidR="006945B8" w:rsidRPr="00CA3304" w:rsidRDefault="00E72B6E" w:rsidP="00E72B6E">
      <w:pPr>
        <w:pStyle w:val="GeorgiaOverskrift3"/>
      </w:pPr>
      <w:bookmarkStart w:id="11" w:name="_Toc95132875"/>
      <w:r w:rsidRPr="00CA3304">
        <w:lastRenderedPageBreak/>
        <w:t>Assosierte objekter</w:t>
      </w:r>
      <w:bookmarkEnd w:id="11"/>
    </w:p>
    <w:p w14:paraId="63D16F9C" w14:textId="751D8108" w:rsidR="006945B8" w:rsidRPr="00CA3304" w:rsidRDefault="007146E1" w:rsidP="00836634">
      <w:pPr>
        <w:pStyle w:val="Georgia11spacing0after"/>
      </w:pPr>
      <w:r w:rsidRPr="00CA3304">
        <w:rPr>
          <w:bCs/>
          <w:spacing w:val="-4"/>
        </w:rPr>
        <w:t>Ass</w:t>
      </w:r>
      <w:r w:rsidR="004F1724" w:rsidRPr="00CA3304">
        <w:rPr>
          <w:bCs/>
        </w:rPr>
        <w:t>os</w:t>
      </w:r>
      <w:r w:rsidR="00635F75" w:rsidRPr="00CA3304">
        <w:rPr>
          <w:bCs/>
        </w:rPr>
        <w:t xml:space="preserve">ierte </w:t>
      </w:r>
      <w:r w:rsidR="006945B8" w:rsidRPr="00CA3304">
        <w:rPr>
          <w:bCs/>
          <w:spacing w:val="-4"/>
        </w:rPr>
        <w:t>objekter</w:t>
      </w:r>
      <w:r w:rsidR="006945B8" w:rsidRPr="00CA3304">
        <w:t xml:space="preserve"> viser objekter </w:t>
      </w:r>
      <w:r w:rsidR="006945B8" w:rsidRPr="00CA3304">
        <w:rPr>
          <w:spacing w:val="-3"/>
        </w:rPr>
        <w:t>som</w:t>
      </w:r>
      <w:r w:rsidR="006945B8" w:rsidRPr="00CA3304">
        <w:t xml:space="preserve"> </w:t>
      </w:r>
      <w:r w:rsidR="006945B8" w:rsidRPr="00CA3304">
        <w:rPr>
          <w:spacing w:val="-3"/>
        </w:rPr>
        <w:t>har</w:t>
      </w:r>
      <w:r w:rsidR="006945B8" w:rsidRPr="00CA3304">
        <w:t xml:space="preserve"> en tilknytning mellom</w:t>
      </w:r>
      <w:r w:rsidR="006945B8" w:rsidRPr="00CA3304">
        <w:rPr>
          <w:spacing w:val="-4"/>
        </w:rPr>
        <w:t xml:space="preserve"> mange</w:t>
      </w:r>
      <w:r w:rsidR="00C71DD7" w:rsidRPr="00CA3304">
        <w:t>-</w:t>
      </w:r>
      <w:r w:rsidR="00B75FA2" w:rsidRPr="00CA3304">
        <w:t>til</w:t>
      </w:r>
      <w:r w:rsidR="00C71DD7" w:rsidRPr="00CA3304">
        <w:t>-</w:t>
      </w:r>
      <w:r w:rsidR="006945B8" w:rsidRPr="00CA3304">
        <w:rPr>
          <w:spacing w:val="-5"/>
        </w:rPr>
        <w:t>én</w:t>
      </w:r>
      <w:r w:rsidR="006945B8" w:rsidRPr="00CA3304">
        <w:t xml:space="preserve"> </w:t>
      </w:r>
      <w:r w:rsidR="006945B8" w:rsidRPr="00CA3304">
        <w:rPr>
          <w:spacing w:val="2"/>
        </w:rPr>
        <w:t>med</w:t>
      </w:r>
      <w:r w:rsidR="006945B8" w:rsidRPr="00CA3304">
        <w:t xml:space="preserve"> objektet som vises, </w:t>
      </w:r>
      <w:r w:rsidR="006945B8" w:rsidRPr="00CA3304">
        <w:rPr>
          <w:spacing w:val="-5"/>
        </w:rPr>
        <w:t>og</w:t>
      </w:r>
      <w:r w:rsidR="006945B8" w:rsidRPr="00CA3304">
        <w:t xml:space="preserve"> som gjør det mulig å hente </w:t>
      </w:r>
      <w:r w:rsidR="006945B8" w:rsidRPr="00CA3304">
        <w:rPr>
          <w:spacing w:val="-3"/>
        </w:rPr>
        <w:t>tilkoblede</w:t>
      </w:r>
      <w:r w:rsidR="006945B8" w:rsidRPr="00CA3304">
        <w:t xml:space="preserve"> </w:t>
      </w:r>
      <w:r w:rsidR="006945B8" w:rsidRPr="00CA3304">
        <w:rPr>
          <w:spacing w:val="-3"/>
        </w:rPr>
        <w:t>data</w:t>
      </w:r>
      <w:r w:rsidR="006945B8" w:rsidRPr="00CA3304">
        <w:t xml:space="preserve"> </w:t>
      </w:r>
      <w:r w:rsidR="006945B8" w:rsidRPr="00CA3304">
        <w:rPr>
          <w:spacing w:val="-3"/>
        </w:rPr>
        <w:t>fra</w:t>
      </w:r>
      <w:r w:rsidR="006945B8" w:rsidRPr="00CA3304">
        <w:t xml:space="preserve"> disse objektene.</w:t>
      </w:r>
    </w:p>
    <w:p w14:paraId="74B38EA2" w14:textId="05AD4B6F" w:rsidR="006945B8" w:rsidRPr="00CA3304" w:rsidRDefault="004F5B37" w:rsidP="00836634">
      <w:pPr>
        <w:pStyle w:val="Georgia11spacing0after"/>
      </w:pPr>
      <w:r w:rsidRPr="00CA3304">
        <w:drawing>
          <wp:inline distT="0" distB="0" distL="0" distR="0" wp14:anchorId="643386A3" wp14:editId="6929F1EA">
            <wp:extent cx="2439577" cy="886484"/>
            <wp:effectExtent l="0" t="0" r="0" b="889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5198" cy="8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CA53" w14:textId="77777777" w:rsidR="006945B8" w:rsidRPr="00CA3304" w:rsidRDefault="006945B8" w:rsidP="00836634">
      <w:pPr>
        <w:pStyle w:val="Georgia11spacing0after"/>
        <w:rPr>
          <w:sz w:val="23"/>
        </w:rPr>
      </w:pPr>
    </w:p>
    <w:p w14:paraId="46B33A02" w14:textId="77777777" w:rsidR="00E605DD" w:rsidRPr="00CA3304" w:rsidRDefault="00E605DD" w:rsidP="00836634">
      <w:pPr>
        <w:pStyle w:val="Georgia11spacing0after"/>
      </w:pPr>
    </w:p>
    <w:p w14:paraId="29E9940B" w14:textId="7CCA5254" w:rsidR="006945B8" w:rsidRPr="00CA3304" w:rsidRDefault="006945B8" w:rsidP="00836634">
      <w:pPr>
        <w:pStyle w:val="Georgia11spacing0after"/>
      </w:pPr>
      <w:r w:rsidRPr="00CA3304">
        <w:t xml:space="preserve">Hvis </w:t>
      </w:r>
      <w:r w:rsidR="005A5010" w:rsidRPr="00CA3304">
        <w:t>knytningen mellom objektene</w:t>
      </w:r>
      <w:r w:rsidRPr="00CA3304">
        <w:t xml:space="preserve"> er </w:t>
      </w:r>
      <w:r w:rsidR="00C71DD7" w:rsidRPr="00CA3304">
        <w:t xml:space="preserve">et </w:t>
      </w:r>
      <w:r w:rsidR="00635F75" w:rsidRPr="00CA3304">
        <w:t>én</w:t>
      </w:r>
      <w:r w:rsidR="00C71DD7" w:rsidRPr="00CA3304">
        <w:t>-</w:t>
      </w:r>
      <w:r w:rsidRPr="00CA3304">
        <w:t>til</w:t>
      </w:r>
      <w:r w:rsidR="00C71DD7" w:rsidRPr="00CA3304">
        <w:t>-</w:t>
      </w:r>
      <w:r w:rsidRPr="00CA3304">
        <w:t>mange</w:t>
      </w:r>
      <w:r w:rsidR="00C71DD7" w:rsidRPr="00CA3304">
        <w:t xml:space="preserve">-forhold </w:t>
      </w:r>
      <w:r w:rsidRPr="00CA3304">
        <w:t>vises objektet som en gruppe av hovedobjektet.</w:t>
      </w:r>
    </w:p>
    <w:p w14:paraId="5CB1EA12" w14:textId="2C9872EA" w:rsidR="00B75FA2" w:rsidRPr="00CA3304" w:rsidRDefault="00B75FA2" w:rsidP="00836634">
      <w:pPr>
        <w:pStyle w:val="Georgia11spacing0after"/>
        <w:sectPr w:rsidR="00B75FA2" w:rsidRPr="00CA3304" w:rsidSect="00EA7D9D">
          <w:pgSz w:w="11910" w:h="16840"/>
          <w:pgMar w:top="1417" w:right="1417" w:bottom="1417" w:left="1417" w:header="825" w:footer="268" w:gutter="0"/>
          <w:cols w:space="708"/>
        </w:sectPr>
      </w:pPr>
      <w:r w:rsidRPr="00CA3304">
        <w:drawing>
          <wp:inline distT="0" distB="0" distL="0" distR="0" wp14:anchorId="62619F8A" wp14:editId="2F3C40F2">
            <wp:extent cx="2471351" cy="2259238"/>
            <wp:effectExtent l="0" t="0" r="571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0" cy="226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77D6C" w14:textId="77777777" w:rsidR="006945B8" w:rsidRPr="00CA3304" w:rsidRDefault="006945B8" w:rsidP="00836634">
      <w:pPr>
        <w:pStyle w:val="Georgia11spacing0after"/>
        <w:sectPr w:rsidR="006945B8" w:rsidRPr="00CA3304" w:rsidSect="00EA7D9D">
          <w:pgSz w:w="11910" w:h="16840"/>
          <w:pgMar w:top="1417" w:right="1417" w:bottom="1417" w:left="1417" w:header="825" w:footer="268" w:gutter="0"/>
          <w:cols w:space="708"/>
        </w:sectPr>
      </w:pPr>
    </w:p>
    <w:p w14:paraId="11E18EA3" w14:textId="77777777" w:rsidR="006945B8" w:rsidRPr="00CA3304" w:rsidRDefault="006945B8" w:rsidP="00F82869">
      <w:pPr>
        <w:pStyle w:val="GeorgiaOverskrift2"/>
      </w:pPr>
      <w:bookmarkStart w:id="12" w:name="_Toc95132876"/>
      <w:r w:rsidRPr="00CA3304">
        <w:lastRenderedPageBreak/>
        <w:t>Arbeide med resultatene</w:t>
      </w:r>
      <w:bookmarkEnd w:id="12"/>
    </w:p>
    <w:p w14:paraId="7DF06359" w14:textId="332DCD1C" w:rsidR="006945B8" w:rsidRPr="00CA3304" w:rsidRDefault="006945B8" w:rsidP="00F82869">
      <w:pPr>
        <w:pStyle w:val="GeorgiaOverskrift3"/>
      </w:pPr>
      <w:bookmarkStart w:id="13" w:name="_Toc95132877"/>
      <w:r w:rsidRPr="00CA3304">
        <w:t>Vis resultat</w:t>
      </w:r>
      <w:bookmarkEnd w:id="13"/>
    </w:p>
    <w:p w14:paraId="2FCC21B1" w14:textId="2111F0F1" w:rsidR="00BB1B65" w:rsidRPr="00CA3304" w:rsidRDefault="006945B8" w:rsidP="00836634">
      <w:pPr>
        <w:pStyle w:val="Georgia11spacing0after"/>
      </w:pPr>
      <w:r w:rsidRPr="00CA3304">
        <w:t xml:space="preserve">Når du </w:t>
      </w:r>
      <w:r w:rsidRPr="00CA3304">
        <w:rPr>
          <w:spacing w:val="-3"/>
        </w:rPr>
        <w:t>har</w:t>
      </w:r>
      <w:r w:rsidRPr="00CA3304">
        <w:t xml:space="preserve"> </w:t>
      </w:r>
      <w:r w:rsidR="00BB1B65" w:rsidRPr="00CA3304">
        <w:t>valgt</w:t>
      </w:r>
      <w:r w:rsidRPr="00CA3304">
        <w:t xml:space="preserve"> </w:t>
      </w:r>
      <w:r w:rsidRPr="00CA3304">
        <w:rPr>
          <w:spacing w:val="-4"/>
        </w:rPr>
        <w:t>et</w:t>
      </w:r>
      <w:r w:rsidRPr="00CA3304">
        <w:rPr>
          <w:spacing w:val="-3"/>
        </w:rPr>
        <w:t xml:space="preserve"> </w:t>
      </w:r>
      <w:r w:rsidR="000C0356" w:rsidRPr="00CA3304">
        <w:rPr>
          <w:spacing w:val="-3"/>
        </w:rPr>
        <w:t>objekt,</w:t>
      </w:r>
      <w:r w:rsidRPr="00CA3304">
        <w:t xml:space="preserve"> lagt</w:t>
      </w:r>
      <w:r w:rsidRPr="00CA3304">
        <w:rPr>
          <w:spacing w:val="-6"/>
        </w:rPr>
        <w:t xml:space="preserve"> til</w:t>
      </w:r>
      <w:r w:rsidR="000C0356" w:rsidRPr="00CA3304">
        <w:rPr>
          <w:spacing w:val="-6"/>
        </w:rPr>
        <w:t xml:space="preserve"> eventuelle</w:t>
      </w:r>
      <w:r w:rsidRPr="00CA3304">
        <w:t xml:space="preserve"> søke</w:t>
      </w:r>
      <w:r w:rsidR="00BB1B65" w:rsidRPr="00CA3304">
        <w:t>kriterier</w:t>
      </w:r>
      <w:r w:rsidRPr="00CA3304">
        <w:t xml:space="preserve"> </w:t>
      </w:r>
      <w:r w:rsidRPr="00CA3304">
        <w:rPr>
          <w:spacing w:val="-5"/>
        </w:rPr>
        <w:t>og</w:t>
      </w:r>
      <w:r w:rsidRPr="00CA3304">
        <w:t xml:space="preserve"> </w:t>
      </w:r>
      <w:r w:rsidR="00171B05" w:rsidRPr="00CA3304">
        <w:rPr>
          <w:spacing w:val="-6"/>
        </w:rPr>
        <w:t>valgt ut</w:t>
      </w:r>
      <w:r w:rsidRPr="00CA3304">
        <w:t xml:space="preserve"> </w:t>
      </w:r>
      <w:r w:rsidR="00BB1B65" w:rsidRPr="00CA3304">
        <w:rPr>
          <w:spacing w:val="-4"/>
        </w:rPr>
        <w:t>ønskede kolonner</w:t>
      </w:r>
      <w:r w:rsidRPr="00CA3304">
        <w:rPr>
          <w:spacing w:val="-4"/>
        </w:rPr>
        <w:t>,</w:t>
      </w:r>
      <w:r w:rsidRPr="00CA3304">
        <w:t xml:space="preserve"> velger du </w:t>
      </w:r>
      <w:r w:rsidR="000C0356" w:rsidRPr="00CA3304">
        <w:t>«</w:t>
      </w:r>
      <w:r w:rsidRPr="00CA3304">
        <w:t xml:space="preserve">Vis </w:t>
      </w:r>
      <w:r w:rsidRPr="00CA3304">
        <w:rPr>
          <w:spacing w:val="-3"/>
        </w:rPr>
        <w:t>resultat</w:t>
      </w:r>
      <w:r w:rsidR="000C0356" w:rsidRPr="00CA3304">
        <w:rPr>
          <w:spacing w:val="-3"/>
        </w:rPr>
        <w:t>»</w:t>
      </w:r>
      <w:r w:rsidR="00BB1B65" w:rsidRPr="00CA3304">
        <w:t>.</w:t>
      </w:r>
    </w:p>
    <w:p w14:paraId="7E90BC1C" w14:textId="13E86990" w:rsidR="00842F69" w:rsidRPr="00CA3304" w:rsidRDefault="00842F69" w:rsidP="00836634">
      <w:pPr>
        <w:pStyle w:val="Georgia11spacing0after"/>
      </w:pPr>
      <w:r w:rsidRPr="00CA3304">
        <w:drawing>
          <wp:inline distT="0" distB="0" distL="0" distR="0" wp14:anchorId="61E569CE" wp14:editId="253C4323">
            <wp:extent cx="5753100" cy="3848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2828" w14:textId="77777777" w:rsidR="00BB1B65" w:rsidRPr="00CA3304" w:rsidRDefault="00BB1B65" w:rsidP="00836634">
      <w:pPr>
        <w:pStyle w:val="Georgia11spacing0after"/>
      </w:pPr>
    </w:p>
    <w:p w14:paraId="5B6A8FA3" w14:textId="77777777" w:rsidR="001C218F" w:rsidRPr="00CA3304" w:rsidRDefault="00842F69" w:rsidP="006E5008">
      <w:pPr>
        <w:pStyle w:val="Georgia11spacing0after"/>
        <w:rPr>
          <w:color w:val="1D1D1D"/>
        </w:rPr>
      </w:pPr>
      <w:r w:rsidRPr="00CA3304">
        <w:rPr>
          <w:spacing w:val="-6"/>
        </w:rPr>
        <w:t>Rappor</w:t>
      </w:r>
      <w:r w:rsidR="00382B27" w:rsidRPr="00CA3304">
        <w:rPr>
          <w:spacing w:val="-6"/>
        </w:rPr>
        <w:t>t</w:t>
      </w:r>
      <w:r w:rsidRPr="00CA3304">
        <w:rPr>
          <w:spacing w:val="-6"/>
        </w:rPr>
        <w:t>en kjøres</w:t>
      </w:r>
      <w:r w:rsidR="006945B8" w:rsidRPr="00CA3304">
        <w:t xml:space="preserve"> </w:t>
      </w:r>
      <w:r w:rsidR="006945B8" w:rsidRPr="00CA3304">
        <w:rPr>
          <w:spacing w:val="-5"/>
        </w:rPr>
        <w:t>og</w:t>
      </w:r>
      <w:r w:rsidR="006945B8" w:rsidRPr="00CA3304">
        <w:t xml:space="preserve"> resultatene vises i et </w:t>
      </w:r>
      <w:r w:rsidR="006945B8" w:rsidRPr="00CA3304">
        <w:rPr>
          <w:spacing w:val="-5"/>
        </w:rPr>
        <w:t>rutenett.</w:t>
      </w:r>
      <w:r w:rsidR="00AE79B3" w:rsidRPr="00CA3304">
        <w:rPr>
          <w:spacing w:val="-5"/>
        </w:rPr>
        <w:t xml:space="preserve"> </w:t>
      </w:r>
      <w:r w:rsidR="000364DC" w:rsidRPr="00CA3304">
        <w:t xml:space="preserve">I </w:t>
      </w:r>
      <w:r w:rsidR="000364DC" w:rsidRPr="00CA3304">
        <w:rPr>
          <w:spacing w:val="-4"/>
        </w:rPr>
        <w:t>resultatrutenettet</w:t>
      </w:r>
      <w:r w:rsidR="000364DC" w:rsidRPr="00CA3304">
        <w:t xml:space="preserve"> </w:t>
      </w:r>
      <w:r w:rsidR="000364DC" w:rsidRPr="00CA3304">
        <w:rPr>
          <w:spacing w:val="-4"/>
        </w:rPr>
        <w:t>kan</w:t>
      </w:r>
      <w:r w:rsidR="000364DC" w:rsidRPr="00CA3304">
        <w:t xml:space="preserve"> du </w:t>
      </w:r>
      <w:r w:rsidR="000364DC" w:rsidRPr="00CA3304">
        <w:rPr>
          <w:spacing w:val="-3"/>
        </w:rPr>
        <w:t>zoome</w:t>
      </w:r>
      <w:r w:rsidR="000364DC" w:rsidRPr="00CA3304">
        <w:t xml:space="preserve"> </w:t>
      </w:r>
      <w:r w:rsidR="000364DC" w:rsidRPr="00CA3304">
        <w:rPr>
          <w:spacing w:val="-3"/>
        </w:rPr>
        <w:t>fra</w:t>
      </w:r>
      <w:r w:rsidR="000364DC" w:rsidRPr="00CA3304">
        <w:t xml:space="preserve"> bestemte celler for å </w:t>
      </w:r>
      <w:r w:rsidR="000364DC" w:rsidRPr="00CA3304">
        <w:rPr>
          <w:spacing w:val="-5"/>
        </w:rPr>
        <w:t>få</w:t>
      </w:r>
      <w:r w:rsidR="000364DC" w:rsidRPr="00CA3304">
        <w:t xml:space="preserve"> </w:t>
      </w:r>
      <w:r w:rsidR="000364DC" w:rsidRPr="00CA3304">
        <w:rPr>
          <w:spacing w:val="-4"/>
        </w:rPr>
        <w:t>flere</w:t>
      </w:r>
      <w:r w:rsidR="000364DC" w:rsidRPr="00CA3304">
        <w:t xml:space="preserve"> </w:t>
      </w:r>
      <w:r w:rsidR="000364DC" w:rsidRPr="00CA3304">
        <w:rPr>
          <w:spacing w:val="-3"/>
        </w:rPr>
        <w:t>detaljer</w:t>
      </w:r>
      <w:r w:rsidR="000364DC" w:rsidRPr="00CA3304">
        <w:t xml:space="preserve"> </w:t>
      </w:r>
      <w:r w:rsidR="000364DC" w:rsidRPr="00CA3304">
        <w:rPr>
          <w:spacing w:val="-4"/>
        </w:rPr>
        <w:t>relatert</w:t>
      </w:r>
      <w:r w:rsidR="000364DC" w:rsidRPr="00CA3304">
        <w:t xml:space="preserve"> til celleverdien </w:t>
      </w:r>
      <w:r w:rsidR="000364DC" w:rsidRPr="00CA3304">
        <w:rPr>
          <w:spacing w:val="-4"/>
        </w:rPr>
        <w:t>av</w:t>
      </w:r>
      <w:r w:rsidR="000364DC" w:rsidRPr="00CA3304">
        <w:t xml:space="preserve"> interesse. Celleverdier som </w:t>
      </w:r>
      <w:r w:rsidR="000364DC" w:rsidRPr="00CA3304">
        <w:rPr>
          <w:spacing w:val="-3"/>
        </w:rPr>
        <w:t>tillater</w:t>
      </w:r>
      <w:r w:rsidR="000364DC" w:rsidRPr="00CA3304">
        <w:t xml:space="preserve"> </w:t>
      </w:r>
      <w:r w:rsidR="000364DC" w:rsidRPr="00CA3304">
        <w:rPr>
          <w:spacing w:val="-3"/>
        </w:rPr>
        <w:t>zooming,</w:t>
      </w:r>
      <w:r w:rsidR="000364DC" w:rsidRPr="00CA3304">
        <w:t xml:space="preserve"> vises </w:t>
      </w:r>
      <w:r w:rsidR="000364DC" w:rsidRPr="00CA3304">
        <w:rPr>
          <w:spacing w:val="-4"/>
        </w:rPr>
        <w:t>som</w:t>
      </w:r>
      <w:r w:rsidR="000364DC" w:rsidRPr="00CA3304">
        <w:t xml:space="preserve"> </w:t>
      </w:r>
      <w:r w:rsidR="000364DC" w:rsidRPr="00CA3304">
        <w:rPr>
          <w:spacing w:val="-4"/>
        </w:rPr>
        <w:t>blå</w:t>
      </w:r>
      <w:r w:rsidR="000364DC" w:rsidRPr="00CA3304">
        <w:t xml:space="preserve"> </w:t>
      </w:r>
      <w:r w:rsidR="001C218F" w:rsidRPr="00CA3304">
        <w:t xml:space="preserve">eller røde </w:t>
      </w:r>
      <w:r w:rsidR="000364DC" w:rsidRPr="00CA3304">
        <w:t>hyperkoblinger.</w:t>
      </w:r>
      <w:r w:rsidR="00DD78D7" w:rsidRPr="00CA3304">
        <w:t xml:space="preserve"> </w:t>
      </w:r>
      <w:r w:rsidR="001C218F" w:rsidRPr="00CA3304">
        <w:rPr>
          <w:color w:val="1D1D1D"/>
        </w:rPr>
        <w:t>Fargen på koblingen avhenger av om mengden er positiv (blå kobling) eller negativ (rød lenke).</w:t>
      </w:r>
      <w:bookmarkStart w:id="14" w:name="Showing_results_as_aggregated_or_disaggr"/>
      <w:bookmarkStart w:id="15" w:name="_bookmark10"/>
      <w:bookmarkEnd w:id="14"/>
      <w:bookmarkEnd w:id="15"/>
      <w:r w:rsidR="001C218F" w:rsidRPr="00CA3304">
        <w:rPr>
          <w:color w:val="1D1D1D"/>
        </w:rPr>
        <w:t xml:space="preserve"> </w:t>
      </w:r>
    </w:p>
    <w:p w14:paraId="25A2CE3B" w14:textId="77777777" w:rsidR="001C218F" w:rsidRPr="00CA3304" w:rsidRDefault="001C218F" w:rsidP="006E5008">
      <w:pPr>
        <w:pStyle w:val="Georgia11spacing0after"/>
        <w:rPr>
          <w:color w:val="1D1D1D"/>
        </w:rPr>
      </w:pPr>
    </w:p>
    <w:p w14:paraId="6009EA7F" w14:textId="2215491E" w:rsidR="006E5008" w:rsidRPr="00CA3304" w:rsidRDefault="000364DC" w:rsidP="006E5008">
      <w:pPr>
        <w:pStyle w:val="Georgia11spacing0after"/>
        <w:rPr>
          <w:color w:val="1D1D1D"/>
        </w:rPr>
      </w:pPr>
      <w:r w:rsidRPr="00CA3304">
        <w:rPr>
          <w:spacing w:val="-5"/>
        </w:rPr>
        <w:t xml:space="preserve">Zoom </w:t>
      </w:r>
      <w:r w:rsidRPr="00CA3304">
        <w:t xml:space="preserve">er </w:t>
      </w:r>
      <w:r w:rsidRPr="00CA3304">
        <w:rPr>
          <w:spacing w:val="-3"/>
        </w:rPr>
        <w:t xml:space="preserve">tilgjengelig </w:t>
      </w:r>
      <w:r w:rsidRPr="00CA3304">
        <w:t xml:space="preserve">for </w:t>
      </w:r>
      <w:r w:rsidR="004B5705" w:rsidRPr="00CA3304">
        <w:rPr>
          <w:spacing w:val="-3"/>
        </w:rPr>
        <w:t>begreper (som f.eks. kostnadssted, prosjekt og arbeidsordre)</w:t>
      </w:r>
      <w:r w:rsidRPr="00CA3304">
        <w:rPr>
          <w:spacing w:val="-3"/>
        </w:rPr>
        <w:t xml:space="preserve">, </w:t>
      </w:r>
      <w:r w:rsidRPr="00CA3304">
        <w:t xml:space="preserve">transaksjonsverdier, </w:t>
      </w:r>
      <w:r w:rsidRPr="00CA3304">
        <w:rPr>
          <w:spacing w:val="-6"/>
        </w:rPr>
        <w:t>ordrenumre</w:t>
      </w:r>
      <w:r w:rsidRPr="00CA3304">
        <w:t xml:space="preserve"> </w:t>
      </w:r>
      <w:r w:rsidRPr="00CA3304">
        <w:rPr>
          <w:spacing w:val="-5"/>
        </w:rPr>
        <w:t xml:space="preserve">og </w:t>
      </w:r>
      <w:r w:rsidRPr="00CA3304">
        <w:rPr>
          <w:spacing w:val="-4"/>
        </w:rPr>
        <w:t>beløp</w:t>
      </w:r>
      <w:r w:rsidR="00DD78D7" w:rsidRPr="00CA3304">
        <w:t>.</w:t>
      </w:r>
      <w:r w:rsidR="001C218F" w:rsidRPr="00CA3304">
        <w:t xml:space="preserve"> </w:t>
      </w:r>
      <w:r w:rsidR="004B0725" w:rsidRPr="00CA3304">
        <w:t xml:space="preserve">Vær oppmerksom på at </w:t>
      </w:r>
      <w:r w:rsidR="006E5008" w:rsidRPr="00CA3304">
        <w:t>zoom kun er tilgjengelig hvis brukeren har tilgang til målvinduet.</w:t>
      </w:r>
    </w:p>
    <w:p w14:paraId="127C2474" w14:textId="77777777" w:rsidR="00E84427" w:rsidRPr="00CA3304" w:rsidRDefault="00E84427" w:rsidP="00A471C8">
      <w:pPr>
        <w:pStyle w:val="Georgia11spacing0after"/>
      </w:pPr>
    </w:p>
    <w:p w14:paraId="79FE35EE" w14:textId="7E77792C" w:rsidR="00A471C8" w:rsidRPr="00CA3304" w:rsidRDefault="00A471C8" w:rsidP="006D7703">
      <w:pPr>
        <w:pStyle w:val="GeorgiaOverskrift3"/>
      </w:pPr>
      <w:bookmarkStart w:id="16" w:name="_Toc95132878"/>
      <w:r w:rsidRPr="00CA3304">
        <w:t>Aggreg</w:t>
      </w:r>
      <w:r w:rsidR="006D7703" w:rsidRPr="00CA3304">
        <w:t>er</w:t>
      </w:r>
      <w:r w:rsidR="00D357E8" w:rsidRPr="00CA3304">
        <w:t>t og detaljert visning</w:t>
      </w:r>
      <w:bookmarkEnd w:id="16"/>
    </w:p>
    <w:p w14:paraId="17F53819" w14:textId="5F7CA177" w:rsidR="003B5757" w:rsidRPr="00CA3304" w:rsidRDefault="00A471C8" w:rsidP="00A471C8">
      <w:pPr>
        <w:pStyle w:val="Georgia11spacing0after"/>
        <w:rPr>
          <w:color w:val="1D1D1D"/>
          <w:spacing w:val="-5"/>
        </w:rPr>
      </w:pPr>
      <w:r w:rsidRPr="00CA3304">
        <w:rPr>
          <w:color w:val="1D1D1D"/>
          <w:spacing w:val="-3"/>
        </w:rPr>
        <w:t>Dataene</w:t>
      </w:r>
      <w:r w:rsidRPr="00CA3304">
        <w:t xml:space="preserve"> </w:t>
      </w:r>
      <w:r w:rsidRPr="00CA3304">
        <w:rPr>
          <w:color w:val="1D1D1D"/>
        </w:rPr>
        <w:t>i</w:t>
      </w:r>
      <w:r w:rsidRPr="00CA3304">
        <w:t xml:space="preserve"> </w:t>
      </w:r>
      <w:r w:rsidRPr="00CA3304">
        <w:rPr>
          <w:color w:val="1D1D1D"/>
          <w:spacing w:val="-4"/>
        </w:rPr>
        <w:t>resultatrutenettet</w:t>
      </w:r>
      <w:r w:rsidRPr="00CA3304">
        <w:t xml:space="preserve"> </w:t>
      </w:r>
      <w:r w:rsidRPr="00CA3304">
        <w:rPr>
          <w:color w:val="1D1D1D"/>
        </w:rPr>
        <w:t>vises</w:t>
      </w:r>
      <w:r w:rsidRPr="00CA3304">
        <w:t xml:space="preserve"> som</w:t>
      </w:r>
      <w:r w:rsidRPr="00CA3304">
        <w:rPr>
          <w:color w:val="1D1D1D"/>
          <w:spacing w:val="-6"/>
        </w:rPr>
        <w:t xml:space="preserve"> aggregert</w:t>
      </w:r>
      <w:r w:rsidRPr="00CA3304">
        <w:t xml:space="preserve"> </w:t>
      </w:r>
      <w:r w:rsidRPr="00CA3304">
        <w:rPr>
          <w:color w:val="1D1D1D"/>
          <w:spacing w:val="-4"/>
        </w:rPr>
        <w:t>som</w:t>
      </w:r>
      <w:r w:rsidRPr="00CA3304">
        <w:t xml:space="preserve"> </w:t>
      </w:r>
      <w:r w:rsidRPr="00CA3304">
        <w:rPr>
          <w:color w:val="1D1D1D"/>
          <w:spacing w:val="-4"/>
        </w:rPr>
        <w:t>standard,</w:t>
      </w:r>
      <w:r w:rsidRPr="00CA3304">
        <w:t xml:space="preserve"> noe</w:t>
      </w:r>
      <w:r w:rsidRPr="00CA3304">
        <w:rPr>
          <w:color w:val="1D1D1D"/>
          <w:spacing w:val="-3"/>
        </w:rPr>
        <w:t xml:space="preserve"> </w:t>
      </w:r>
      <w:r w:rsidRPr="00CA3304">
        <w:rPr>
          <w:color w:val="1D1D1D"/>
        </w:rPr>
        <w:t>som</w:t>
      </w:r>
      <w:r w:rsidRPr="00CA3304">
        <w:t xml:space="preserve"> </w:t>
      </w:r>
      <w:r w:rsidR="00BB3CED" w:rsidRPr="00CA3304">
        <w:rPr>
          <w:color w:val="1D1D1D"/>
          <w:spacing w:val="-3"/>
        </w:rPr>
        <w:t>synliggjøres</w:t>
      </w:r>
      <w:r w:rsidRPr="00CA3304">
        <w:t xml:space="preserve"> </w:t>
      </w:r>
      <w:r w:rsidRPr="00CA3304">
        <w:rPr>
          <w:color w:val="1D1D1D"/>
          <w:spacing w:val="-4"/>
        </w:rPr>
        <w:t>av</w:t>
      </w:r>
      <w:r w:rsidRPr="00CA3304">
        <w:t xml:space="preserve"> </w:t>
      </w:r>
      <w:r w:rsidR="00630BC6" w:rsidRPr="00CA3304">
        <w:rPr>
          <w:bCs/>
          <w:color w:val="1D1D1D"/>
          <w:spacing w:val="-3"/>
        </w:rPr>
        <w:t>agg</w:t>
      </w:r>
      <w:r w:rsidR="00382B27" w:rsidRPr="00CA3304">
        <w:rPr>
          <w:bCs/>
          <w:color w:val="1D1D1D"/>
          <w:spacing w:val="-3"/>
        </w:rPr>
        <w:t>re</w:t>
      </w:r>
      <w:r w:rsidR="00630BC6" w:rsidRPr="00CA3304">
        <w:rPr>
          <w:bCs/>
          <w:color w:val="1D1D1D"/>
          <w:spacing w:val="-3"/>
        </w:rPr>
        <w:t>gerings</w:t>
      </w:r>
      <w:r w:rsidRPr="00CA3304">
        <w:rPr>
          <w:color w:val="1D1D1D"/>
          <w:spacing w:val="-3"/>
        </w:rPr>
        <w:t>knappen</w:t>
      </w:r>
      <w:r w:rsidRPr="00CA3304">
        <w:t xml:space="preserve"> </w:t>
      </w:r>
      <w:r w:rsidRPr="00CA3304">
        <w:rPr>
          <w:color w:val="1D1D1D"/>
          <w:spacing w:val="-3"/>
        </w:rPr>
        <w:t>nederst</w:t>
      </w:r>
      <w:r w:rsidRPr="00CA3304">
        <w:t xml:space="preserve"> </w:t>
      </w:r>
      <w:r w:rsidRPr="00CA3304">
        <w:rPr>
          <w:color w:val="1D1D1D"/>
          <w:spacing w:val="-4"/>
        </w:rPr>
        <w:t xml:space="preserve">i </w:t>
      </w:r>
      <w:r w:rsidRPr="00CA3304">
        <w:rPr>
          <w:color w:val="1D1D1D"/>
        </w:rPr>
        <w:t>rutenettet</w:t>
      </w:r>
      <w:r w:rsidRPr="00CA3304">
        <w:rPr>
          <w:color w:val="1D1D1D"/>
          <w:spacing w:val="-5"/>
        </w:rPr>
        <w:t>.</w:t>
      </w:r>
      <w:r w:rsidR="003B5757" w:rsidRPr="00CA3304">
        <w:rPr>
          <w:color w:val="1D1D1D"/>
          <w:spacing w:val="-5"/>
        </w:rPr>
        <w:t xml:space="preserve"> Dersom resultatet ikke skal være aggregert, </w:t>
      </w:r>
      <w:r w:rsidR="00B93A59" w:rsidRPr="00CA3304">
        <w:rPr>
          <w:color w:val="1D1D1D"/>
          <w:spacing w:val="-5"/>
        </w:rPr>
        <w:t>trykker du på knappen</w:t>
      </w:r>
      <w:r w:rsidR="0001206F" w:rsidRPr="00CA3304">
        <w:rPr>
          <w:color w:val="1D1D1D"/>
          <w:spacing w:val="-5"/>
        </w:rPr>
        <w:t xml:space="preserve"> slik at det står «Aggregering er av»</w:t>
      </w:r>
      <w:r w:rsidR="00D32FAC" w:rsidRPr="00CA3304">
        <w:rPr>
          <w:color w:val="1D1D1D"/>
          <w:spacing w:val="-5"/>
        </w:rPr>
        <w:t>.</w:t>
      </w:r>
    </w:p>
    <w:p w14:paraId="53627B01" w14:textId="27BAB5CE" w:rsidR="009B3F33" w:rsidRPr="00CA3304" w:rsidRDefault="00F95606" w:rsidP="00A471C8">
      <w:pPr>
        <w:pStyle w:val="Georgia11spacing0after"/>
      </w:pPr>
      <w:r w:rsidRPr="00CA3304">
        <w:lastRenderedPageBreak/>
        <w:drawing>
          <wp:inline distT="0" distB="0" distL="0" distR="0" wp14:anchorId="71F74F85" wp14:editId="35956D59">
            <wp:extent cx="5758180" cy="4730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D7781" w14:textId="0B3E5746" w:rsidR="00BB3CED" w:rsidRPr="00CA3304" w:rsidRDefault="00BB3CED" w:rsidP="00A471C8">
      <w:pPr>
        <w:pStyle w:val="Georgia11spacing0after"/>
      </w:pPr>
    </w:p>
    <w:p w14:paraId="66AEE538" w14:textId="77777777" w:rsidR="006945B8" w:rsidRPr="00CA3304" w:rsidRDefault="006945B8" w:rsidP="00ED2FBF">
      <w:pPr>
        <w:pStyle w:val="GeorgiaOverskrift3"/>
      </w:pPr>
      <w:bookmarkStart w:id="17" w:name="_Toc95132879"/>
      <w:r w:rsidRPr="00CA3304">
        <w:t>Laste inn rutenettet på nytt</w:t>
      </w:r>
      <w:bookmarkEnd w:id="17"/>
    </w:p>
    <w:p w14:paraId="5E9C8788" w14:textId="427E027F" w:rsidR="006945B8" w:rsidRPr="00CA3304" w:rsidRDefault="006945B8" w:rsidP="00836634">
      <w:pPr>
        <w:pStyle w:val="Georgia11spacing0after"/>
      </w:pPr>
      <w:r w:rsidRPr="00CA3304">
        <w:rPr>
          <w:position w:val="1"/>
        </w:rPr>
        <w:t xml:space="preserve">Hvis du vil laste inn </w:t>
      </w:r>
      <w:r w:rsidRPr="00CA3304">
        <w:rPr>
          <w:spacing w:val="-5"/>
          <w:position w:val="1"/>
        </w:rPr>
        <w:t>resultatrutenettet</w:t>
      </w:r>
      <w:r w:rsidRPr="00CA3304">
        <w:t xml:space="preserve"> </w:t>
      </w:r>
      <w:r w:rsidRPr="00CA3304">
        <w:rPr>
          <w:position w:val="1"/>
        </w:rPr>
        <w:t>på</w:t>
      </w:r>
      <w:r w:rsidRPr="00CA3304">
        <w:t xml:space="preserve"> </w:t>
      </w:r>
      <w:r w:rsidRPr="00CA3304">
        <w:rPr>
          <w:spacing w:val="-5"/>
          <w:position w:val="1"/>
        </w:rPr>
        <w:t>nytt,</w:t>
      </w:r>
      <w:r w:rsidRPr="00CA3304">
        <w:t xml:space="preserve"> </w:t>
      </w:r>
      <w:r w:rsidRPr="00CA3304">
        <w:rPr>
          <w:position w:val="1"/>
        </w:rPr>
        <w:t>klikker du</w:t>
      </w:r>
      <w:r w:rsidRPr="00CA3304">
        <w:t xml:space="preserve"> </w:t>
      </w:r>
      <w:r w:rsidRPr="00CA3304">
        <w:rPr>
          <w:spacing w:val="-17"/>
        </w:rPr>
        <w:drawing>
          <wp:inline distT="0" distB="0" distL="0" distR="0" wp14:anchorId="1D38F6B1" wp14:editId="2D5C97A1">
            <wp:extent cx="114300" cy="114300"/>
            <wp:effectExtent l="0" t="0" r="0" b="0"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304">
        <w:rPr>
          <w:position w:val="1"/>
        </w:rPr>
        <w:t xml:space="preserve"> ikonet</w:t>
      </w:r>
      <w:r w:rsidRPr="00CA3304">
        <w:t xml:space="preserve"> </w:t>
      </w:r>
      <w:r w:rsidRPr="00CA3304">
        <w:rPr>
          <w:position w:val="1"/>
        </w:rPr>
        <w:t>på</w:t>
      </w:r>
      <w:r w:rsidRPr="00CA3304">
        <w:t xml:space="preserve"> </w:t>
      </w:r>
      <w:r w:rsidRPr="00CA3304">
        <w:rPr>
          <w:spacing w:val="-4"/>
          <w:position w:val="1"/>
        </w:rPr>
        <w:t>verktøylinjen</w:t>
      </w:r>
      <w:r w:rsidR="000F24A5" w:rsidRPr="00CA3304">
        <w:rPr>
          <w:spacing w:val="-4"/>
          <w:position w:val="1"/>
        </w:rPr>
        <w:t>, i høyre hjørne.</w:t>
      </w:r>
    </w:p>
    <w:p w14:paraId="360865B7" w14:textId="77777777" w:rsidR="006945B8" w:rsidRPr="00CA3304" w:rsidRDefault="006945B8" w:rsidP="00836634">
      <w:pPr>
        <w:pStyle w:val="Georgia11spacing0after"/>
      </w:pPr>
    </w:p>
    <w:p w14:paraId="7B32FA3D" w14:textId="77777777" w:rsidR="006945B8" w:rsidRPr="00CA3304" w:rsidRDefault="006945B8" w:rsidP="00ED2FBF">
      <w:pPr>
        <w:pStyle w:val="GeorgiaOverskrift3"/>
      </w:pPr>
      <w:bookmarkStart w:id="18" w:name="_Toc95132880"/>
      <w:r w:rsidRPr="00CA3304">
        <w:t>Alternativer for tilpasning</w:t>
      </w:r>
      <w:bookmarkEnd w:id="18"/>
    </w:p>
    <w:p w14:paraId="1E586812" w14:textId="0CBE7452" w:rsidR="006945B8" w:rsidRPr="00CA3304" w:rsidRDefault="006945B8" w:rsidP="00836634">
      <w:pPr>
        <w:pStyle w:val="Georgia11spacing0after"/>
      </w:pPr>
      <w:r w:rsidRPr="00CA3304">
        <w:t xml:space="preserve">Du kan tilpasse resultatene </w:t>
      </w:r>
      <w:r w:rsidR="00EB40D3" w:rsidRPr="00CA3304">
        <w:t xml:space="preserve">i </w:t>
      </w:r>
      <w:r w:rsidRPr="00CA3304">
        <w:t>en rapport på følgende måte:</w:t>
      </w:r>
    </w:p>
    <w:p w14:paraId="41AA42AA" w14:textId="77777777" w:rsidR="00FA77BC" w:rsidRPr="00CA3304" w:rsidRDefault="006945B8" w:rsidP="00836634">
      <w:pPr>
        <w:pStyle w:val="Georgia11spacing0after"/>
        <w:numPr>
          <w:ilvl w:val="0"/>
          <w:numId w:val="20"/>
        </w:numPr>
      </w:pPr>
      <w:r w:rsidRPr="00CA3304">
        <w:t xml:space="preserve">Filtrere resultatene </w:t>
      </w:r>
      <w:r w:rsidRPr="00CA3304">
        <w:rPr>
          <w:spacing w:val="-4"/>
        </w:rPr>
        <w:t>basert</w:t>
      </w:r>
      <w:r w:rsidRPr="00CA3304">
        <w:t xml:space="preserve"> </w:t>
      </w:r>
      <w:r w:rsidRPr="00CA3304">
        <w:rPr>
          <w:spacing w:val="-4"/>
        </w:rPr>
        <w:t>på</w:t>
      </w:r>
      <w:r w:rsidRPr="00CA3304">
        <w:t xml:space="preserve"> </w:t>
      </w:r>
      <w:r w:rsidRPr="00CA3304">
        <w:rPr>
          <w:spacing w:val="-3"/>
        </w:rPr>
        <w:t>verdier</w:t>
      </w:r>
      <w:r w:rsidRPr="00CA3304">
        <w:t xml:space="preserve"> i en kolonne</w:t>
      </w:r>
    </w:p>
    <w:p w14:paraId="44EEF647" w14:textId="29934403" w:rsidR="00FA77BC" w:rsidRPr="00CA3304" w:rsidRDefault="00EB40D3" w:rsidP="00836634">
      <w:pPr>
        <w:pStyle w:val="Georgia11spacing0after"/>
        <w:numPr>
          <w:ilvl w:val="0"/>
          <w:numId w:val="20"/>
        </w:numPr>
      </w:pPr>
      <w:r w:rsidRPr="00CA3304">
        <w:rPr>
          <w:spacing w:val="-4"/>
        </w:rPr>
        <w:t>G</w:t>
      </w:r>
      <w:r w:rsidR="006945B8" w:rsidRPr="00CA3304">
        <w:rPr>
          <w:spacing w:val="-6"/>
        </w:rPr>
        <w:t>rupper</w:t>
      </w:r>
      <w:r w:rsidRPr="00CA3304">
        <w:rPr>
          <w:spacing w:val="-6"/>
        </w:rPr>
        <w:t>e</w:t>
      </w:r>
      <w:r w:rsidR="006945B8" w:rsidRPr="00CA3304">
        <w:rPr>
          <w:spacing w:val="-6"/>
        </w:rPr>
        <w:t xml:space="preserve"> </w:t>
      </w:r>
      <w:r w:rsidR="006945B8" w:rsidRPr="00CA3304">
        <w:rPr>
          <w:spacing w:val="-5"/>
        </w:rPr>
        <w:t>og</w:t>
      </w:r>
      <w:r w:rsidR="006945B8" w:rsidRPr="00CA3304">
        <w:t xml:space="preserve"> sorter</w:t>
      </w:r>
      <w:r w:rsidRPr="00CA3304">
        <w:t>e</w:t>
      </w:r>
    </w:p>
    <w:p w14:paraId="54DF2918" w14:textId="77777777" w:rsidR="00FA77BC" w:rsidRPr="00CA3304" w:rsidRDefault="006945B8" w:rsidP="00836634">
      <w:pPr>
        <w:pStyle w:val="Georgia11spacing0after"/>
        <w:numPr>
          <w:ilvl w:val="0"/>
          <w:numId w:val="20"/>
        </w:numPr>
      </w:pPr>
      <w:r w:rsidRPr="00CA3304">
        <w:t>Definere</w:t>
      </w:r>
      <w:r w:rsidRPr="00CA3304">
        <w:rPr>
          <w:spacing w:val="-3"/>
        </w:rPr>
        <w:t xml:space="preserve"> betinget </w:t>
      </w:r>
      <w:r w:rsidRPr="00CA3304">
        <w:t>formatering</w:t>
      </w:r>
    </w:p>
    <w:p w14:paraId="13A95333" w14:textId="77777777" w:rsidR="000E7E57" w:rsidRPr="00CA3304" w:rsidRDefault="006945B8" w:rsidP="00836634">
      <w:pPr>
        <w:pStyle w:val="Georgia11spacing0after"/>
        <w:numPr>
          <w:ilvl w:val="0"/>
          <w:numId w:val="20"/>
        </w:numPr>
      </w:pPr>
      <w:r w:rsidRPr="00CA3304">
        <w:rPr>
          <w:spacing w:val="-5"/>
        </w:rPr>
        <w:t xml:space="preserve">Ordne </w:t>
      </w:r>
      <w:r w:rsidR="00FA77BC" w:rsidRPr="00CA3304">
        <w:rPr>
          <w:spacing w:val="-5"/>
        </w:rPr>
        <w:t xml:space="preserve">rekkefølgen på </w:t>
      </w:r>
      <w:r w:rsidRPr="00CA3304">
        <w:rPr>
          <w:spacing w:val="-3"/>
        </w:rPr>
        <w:t>kolonnene</w:t>
      </w:r>
      <w:r w:rsidRPr="00CA3304">
        <w:t xml:space="preserve"> </w:t>
      </w:r>
      <w:r w:rsidR="000E7E57" w:rsidRPr="00CA3304">
        <w:rPr>
          <w:spacing w:val="-5"/>
        </w:rPr>
        <w:t xml:space="preserve">ved hjelp </w:t>
      </w:r>
      <w:r w:rsidRPr="00CA3304">
        <w:t xml:space="preserve">av </w:t>
      </w:r>
      <w:r w:rsidRPr="00CA3304">
        <w:rPr>
          <w:spacing w:val="-7"/>
        </w:rPr>
        <w:t>dra-og-slipp</w:t>
      </w:r>
    </w:p>
    <w:p w14:paraId="6E2C2827" w14:textId="77777777" w:rsidR="000E7E57" w:rsidRPr="00CA3304" w:rsidRDefault="006945B8" w:rsidP="00836634">
      <w:pPr>
        <w:pStyle w:val="Georgia11spacing0after"/>
        <w:numPr>
          <w:ilvl w:val="0"/>
          <w:numId w:val="20"/>
        </w:numPr>
      </w:pPr>
      <w:r w:rsidRPr="00CA3304">
        <w:rPr>
          <w:spacing w:val="-3"/>
        </w:rPr>
        <w:t>Gi nytt navn</w:t>
      </w:r>
      <w:r w:rsidRPr="00CA3304">
        <w:t xml:space="preserve"> til </w:t>
      </w:r>
      <w:r w:rsidRPr="00CA3304">
        <w:rPr>
          <w:spacing w:val="-6"/>
        </w:rPr>
        <w:t>kolonneoverskriftene</w:t>
      </w:r>
      <w:r w:rsidRPr="00CA3304">
        <w:t xml:space="preserve"> </w:t>
      </w:r>
    </w:p>
    <w:p w14:paraId="2F99717A" w14:textId="77777777" w:rsidR="000E7E57" w:rsidRPr="00CA3304" w:rsidRDefault="000E7E57" w:rsidP="00836634">
      <w:pPr>
        <w:pStyle w:val="Georgia11spacing0after"/>
        <w:numPr>
          <w:ilvl w:val="0"/>
          <w:numId w:val="20"/>
        </w:numPr>
      </w:pPr>
      <w:r w:rsidRPr="00CA3304">
        <w:t xml:space="preserve">Fjerne </w:t>
      </w:r>
      <w:r w:rsidRPr="00CA3304">
        <w:rPr>
          <w:spacing w:val="-5"/>
        </w:rPr>
        <w:t>é</w:t>
      </w:r>
      <w:r w:rsidR="006945B8" w:rsidRPr="00CA3304">
        <w:rPr>
          <w:spacing w:val="-5"/>
        </w:rPr>
        <w:t>n</w:t>
      </w:r>
      <w:r w:rsidR="006945B8" w:rsidRPr="00CA3304">
        <w:t xml:space="preserve"> </w:t>
      </w:r>
      <w:r w:rsidR="006945B8" w:rsidRPr="00CA3304">
        <w:rPr>
          <w:spacing w:val="-4"/>
        </w:rPr>
        <w:t>eller</w:t>
      </w:r>
      <w:r w:rsidR="006945B8" w:rsidRPr="00CA3304">
        <w:t xml:space="preserve"> </w:t>
      </w:r>
      <w:r w:rsidR="006945B8" w:rsidRPr="00CA3304">
        <w:rPr>
          <w:spacing w:val="-4"/>
        </w:rPr>
        <w:t>flere</w:t>
      </w:r>
      <w:r w:rsidR="006945B8" w:rsidRPr="00CA3304">
        <w:t xml:space="preserve"> </w:t>
      </w:r>
      <w:r w:rsidR="006945B8" w:rsidRPr="00CA3304">
        <w:rPr>
          <w:spacing w:val="-3"/>
        </w:rPr>
        <w:t>kolonner</w:t>
      </w:r>
      <w:r w:rsidR="006945B8" w:rsidRPr="00CA3304">
        <w:t xml:space="preserve"> </w:t>
      </w:r>
      <w:r w:rsidR="006945B8" w:rsidRPr="00CA3304">
        <w:rPr>
          <w:spacing w:val="-3"/>
        </w:rPr>
        <w:t>fra</w:t>
      </w:r>
      <w:r w:rsidR="006945B8" w:rsidRPr="00CA3304">
        <w:t xml:space="preserve"> resultatene</w:t>
      </w:r>
    </w:p>
    <w:p w14:paraId="4D7103A1" w14:textId="77777777" w:rsidR="000E7E57" w:rsidRPr="00CA3304" w:rsidRDefault="006945B8" w:rsidP="00836634">
      <w:pPr>
        <w:pStyle w:val="Georgia11spacing0after"/>
        <w:numPr>
          <w:ilvl w:val="0"/>
          <w:numId w:val="20"/>
        </w:numPr>
      </w:pPr>
      <w:r w:rsidRPr="00CA3304">
        <w:t xml:space="preserve">Angi kolonneformatet for </w:t>
      </w:r>
      <w:r w:rsidRPr="00CA3304">
        <w:rPr>
          <w:spacing w:val="-3"/>
        </w:rPr>
        <w:t>datokolonner</w:t>
      </w:r>
      <w:r w:rsidRPr="00CA3304">
        <w:t xml:space="preserve"> til </w:t>
      </w:r>
      <w:r w:rsidRPr="00CA3304">
        <w:rPr>
          <w:spacing w:val="-3"/>
        </w:rPr>
        <w:t>dato</w:t>
      </w:r>
      <w:r w:rsidRPr="00CA3304">
        <w:t xml:space="preserve"> </w:t>
      </w:r>
      <w:r w:rsidRPr="00CA3304">
        <w:rPr>
          <w:spacing w:val="-4"/>
        </w:rPr>
        <w:t>eller</w:t>
      </w:r>
      <w:r w:rsidRPr="00CA3304">
        <w:t xml:space="preserve"> dato/klokkeslett </w:t>
      </w:r>
    </w:p>
    <w:p w14:paraId="51AAB7ED" w14:textId="77777777" w:rsidR="000E7E57" w:rsidRPr="00CA3304" w:rsidRDefault="006945B8" w:rsidP="00836634">
      <w:pPr>
        <w:pStyle w:val="Georgia11spacing0after"/>
        <w:numPr>
          <w:ilvl w:val="0"/>
          <w:numId w:val="20"/>
        </w:numPr>
      </w:pPr>
      <w:r w:rsidRPr="00CA3304">
        <w:t>Angi kolonneformatet for</w:t>
      </w:r>
      <w:r w:rsidRPr="00CA3304">
        <w:rPr>
          <w:spacing w:val="-5"/>
        </w:rPr>
        <w:t xml:space="preserve"> numeriske</w:t>
      </w:r>
      <w:r w:rsidRPr="00CA3304">
        <w:t xml:space="preserve"> </w:t>
      </w:r>
      <w:r w:rsidRPr="00CA3304">
        <w:rPr>
          <w:spacing w:val="-3"/>
        </w:rPr>
        <w:t>kolonner</w:t>
      </w:r>
      <w:r w:rsidRPr="00CA3304">
        <w:t xml:space="preserve"> for å </w:t>
      </w:r>
      <w:r w:rsidRPr="00CA3304">
        <w:rPr>
          <w:spacing w:val="-3"/>
        </w:rPr>
        <w:t>vise</w:t>
      </w:r>
      <w:r w:rsidRPr="00CA3304">
        <w:t xml:space="preserve"> </w:t>
      </w:r>
      <w:r w:rsidRPr="00CA3304">
        <w:rPr>
          <w:spacing w:val="-5"/>
        </w:rPr>
        <w:t>antall</w:t>
      </w:r>
      <w:r w:rsidRPr="00CA3304">
        <w:t xml:space="preserve"> </w:t>
      </w:r>
      <w:r w:rsidRPr="00CA3304">
        <w:rPr>
          <w:spacing w:val="-3"/>
        </w:rPr>
        <w:t>desimaler</w:t>
      </w:r>
      <w:r w:rsidRPr="00CA3304">
        <w:t xml:space="preserve"> </w:t>
      </w:r>
    </w:p>
    <w:p w14:paraId="6BBC5DD9" w14:textId="6661D163" w:rsidR="006945B8" w:rsidRPr="00CA3304" w:rsidRDefault="006945B8" w:rsidP="00836634">
      <w:pPr>
        <w:pStyle w:val="Georgia11spacing0after"/>
        <w:numPr>
          <w:ilvl w:val="0"/>
          <w:numId w:val="20"/>
        </w:numPr>
      </w:pPr>
      <w:r w:rsidRPr="00CA3304">
        <w:t xml:space="preserve">Angi formatering for </w:t>
      </w:r>
      <w:r w:rsidRPr="00CA3304">
        <w:rPr>
          <w:spacing w:val="-4"/>
        </w:rPr>
        <w:t>resultatrutenettet</w:t>
      </w:r>
      <w:r w:rsidRPr="00CA3304">
        <w:t xml:space="preserve"> </w:t>
      </w:r>
    </w:p>
    <w:p w14:paraId="34693456" w14:textId="77777777" w:rsidR="006945B8" w:rsidRPr="00CA3304" w:rsidRDefault="006945B8" w:rsidP="00836634">
      <w:pPr>
        <w:pStyle w:val="Georgia11spacing0after"/>
        <w:rPr>
          <w:sz w:val="20"/>
        </w:rPr>
        <w:sectPr w:rsidR="006945B8" w:rsidRPr="00CA3304" w:rsidSect="00EA7D9D">
          <w:pgSz w:w="11910" w:h="16840"/>
          <w:pgMar w:top="1417" w:right="1417" w:bottom="1417" w:left="1417" w:header="825" w:footer="268" w:gutter="0"/>
          <w:cols w:space="708"/>
        </w:sectPr>
      </w:pPr>
    </w:p>
    <w:p w14:paraId="735E5439" w14:textId="77777777" w:rsidR="006945B8" w:rsidRPr="00CA3304" w:rsidRDefault="006945B8" w:rsidP="000E7E57">
      <w:pPr>
        <w:pStyle w:val="GeorgiaOverskrift3"/>
      </w:pPr>
      <w:bookmarkStart w:id="19" w:name="_Toc95132881"/>
      <w:r w:rsidRPr="00CA3304">
        <w:lastRenderedPageBreak/>
        <w:t>Filtrere resultatene basert på verdier i en kolonne</w:t>
      </w:r>
      <w:bookmarkEnd w:id="19"/>
    </w:p>
    <w:p w14:paraId="04D2137C" w14:textId="6462BD4A" w:rsidR="006945B8" w:rsidRPr="00CA3304" w:rsidRDefault="006945B8" w:rsidP="00836634">
      <w:pPr>
        <w:pStyle w:val="Georgia11spacing0after"/>
        <w:rPr>
          <w:spacing w:val="-3"/>
        </w:rPr>
      </w:pPr>
      <w:r w:rsidRPr="00CA3304">
        <w:t>Du kan filtrere resultatene for å velge hvilke</w:t>
      </w:r>
      <w:r w:rsidRPr="00CA3304">
        <w:rPr>
          <w:spacing w:val="-3"/>
        </w:rPr>
        <w:t xml:space="preserve"> verdier</w:t>
      </w:r>
      <w:r w:rsidRPr="00CA3304">
        <w:t xml:space="preserve"> som skal </w:t>
      </w:r>
      <w:r w:rsidRPr="00CA3304">
        <w:rPr>
          <w:spacing w:val="-3"/>
        </w:rPr>
        <w:t>vises,</w:t>
      </w:r>
      <w:r w:rsidRPr="00CA3304">
        <w:t xml:space="preserve"> </w:t>
      </w:r>
      <w:r w:rsidRPr="00CA3304">
        <w:rPr>
          <w:spacing w:val="-4"/>
        </w:rPr>
        <w:t>ved</w:t>
      </w:r>
      <w:r w:rsidRPr="00CA3304">
        <w:t xml:space="preserve"> å </w:t>
      </w:r>
      <w:r w:rsidRPr="00CA3304">
        <w:rPr>
          <w:spacing w:val="-17"/>
        </w:rPr>
        <w:drawing>
          <wp:inline distT="0" distB="0" distL="0" distR="0" wp14:anchorId="75FC0A14" wp14:editId="6B52F495">
            <wp:extent cx="104775" cy="200025"/>
            <wp:effectExtent l="0" t="0" r="0" b="0"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304">
        <w:t xml:space="preserve"> klikke ikonet for å </w:t>
      </w:r>
      <w:r w:rsidRPr="00CA3304">
        <w:rPr>
          <w:spacing w:val="-6"/>
        </w:rPr>
        <w:t>åpne</w:t>
      </w:r>
      <w:r w:rsidRPr="00CA3304">
        <w:t xml:space="preserve"> </w:t>
      </w:r>
      <w:r w:rsidRPr="00CA3304">
        <w:rPr>
          <w:spacing w:val="-4"/>
        </w:rPr>
        <w:t>menyen</w:t>
      </w:r>
      <w:r w:rsidRPr="00CA3304">
        <w:t xml:space="preserve"> for kolonnetilpasning </w:t>
      </w:r>
      <w:r w:rsidRPr="00CA3304">
        <w:rPr>
          <w:spacing w:val="-5"/>
        </w:rPr>
        <w:t>og</w:t>
      </w:r>
      <w:r w:rsidRPr="00CA3304">
        <w:t xml:space="preserve"> </w:t>
      </w:r>
      <w:r w:rsidRPr="00CA3304">
        <w:rPr>
          <w:spacing w:val="-3"/>
        </w:rPr>
        <w:t>deretter</w:t>
      </w:r>
      <w:r w:rsidRPr="00CA3304">
        <w:t xml:space="preserve"> velge hvilke</w:t>
      </w:r>
      <w:r w:rsidRPr="00CA3304">
        <w:rPr>
          <w:spacing w:val="-3"/>
        </w:rPr>
        <w:t xml:space="preserve"> verdier</w:t>
      </w:r>
      <w:r w:rsidRPr="00CA3304">
        <w:t xml:space="preserve"> som skal vises. </w:t>
      </w:r>
      <w:r w:rsidRPr="00CA3304">
        <w:rPr>
          <w:spacing w:val="-4"/>
        </w:rPr>
        <w:t>For</w:t>
      </w:r>
      <w:r w:rsidRPr="00CA3304">
        <w:t xml:space="preserve"> </w:t>
      </w:r>
      <w:r w:rsidRPr="00CA3304">
        <w:rPr>
          <w:spacing w:val="-3"/>
        </w:rPr>
        <w:t>datokolonner</w:t>
      </w:r>
      <w:r w:rsidRPr="00CA3304">
        <w:t xml:space="preserve"> kan du angi en bestemt </w:t>
      </w:r>
      <w:r w:rsidRPr="00CA3304">
        <w:rPr>
          <w:spacing w:val="-3"/>
        </w:rPr>
        <w:t>dato</w:t>
      </w:r>
      <w:r w:rsidRPr="00CA3304">
        <w:t xml:space="preserve"> </w:t>
      </w:r>
      <w:r w:rsidRPr="00CA3304">
        <w:rPr>
          <w:spacing w:val="-4"/>
        </w:rPr>
        <w:t>eller</w:t>
      </w:r>
      <w:r w:rsidRPr="00CA3304">
        <w:t xml:space="preserve"> et </w:t>
      </w:r>
      <w:r w:rsidRPr="00CA3304">
        <w:rPr>
          <w:spacing w:val="-6"/>
        </w:rPr>
        <w:t>datointervall.</w:t>
      </w:r>
      <w:r w:rsidRPr="00CA3304">
        <w:t xml:space="preserve"> Vær oppmerksom på </w:t>
      </w:r>
      <w:r w:rsidRPr="00CA3304">
        <w:rPr>
          <w:spacing w:val="-3"/>
        </w:rPr>
        <w:t>at</w:t>
      </w:r>
      <w:r w:rsidRPr="00CA3304">
        <w:t xml:space="preserve"> </w:t>
      </w:r>
      <w:r w:rsidRPr="00CA3304">
        <w:rPr>
          <w:spacing w:val="-4"/>
        </w:rPr>
        <w:t>alternativene</w:t>
      </w:r>
      <w:r w:rsidRPr="00CA3304">
        <w:t xml:space="preserve"> i </w:t>
      </w:r>
      <w:r w:rsidRPr="00CA3304">
        <w:rPr>
          <w:spacing w:val="-4"/>
        </w:rPr>
        <w:t>menyen</w:t>
      </w:r>
      <w:r w:rsidRPr="00CA3304">
        <w:t xml:space="preserve"> for kolonnetilpasning </w:t>
      </w:r>
      <w:r w:rsidRPr="00CA3304">
        <w:rPr>
          <w:spacing w:val="-6"/>
        </w:rPr>
        <w:t>avhenger</w:t>
      </w:r>
      <w:r w:rsidRPr="00CA3304">
        <w:t xml:space="preserve"> </w:t>
      </w:r>
      <w:r w:rsidRPr="00CA3304">
        <w:rPr>
          <w:spacing w:val="-4"/>
        </w:rPr>
        <w:t>av</w:t>
      </w:r>
      <w:r w:rsidRPr="00CA3304">
        <w:t xml:space="preserve"> </w:t>
      </w:r>
      <w:r w:rsidRPr="00CA3304">
        <w:rPr>
          <w:spacing w:val="-3"/>
        </w:rPr>
        <w:t>datatypen</w:t>
      </w:r>
      <w:r w:rsidRPr="00CA3304">
        <w:t xml:space="preserve"> for </w:t>
      </w:r>
      <w:r w:rsidRPr="00CA3304">
        <w:rPr>
          <w:spacing w:val="-3"/>
        </w:rPr>
        <w:t>kolonnen.</w:t>
      </w:r>
    </w:p>
    <w:p w14:paraId="41A1FCA0" w14:textId="77777777" w:rsidR="00A17A7E" w:rsidRPr="00CA3304" w:rsidRDefault="00895AF8" w:rsidP="00836634">
      <w:pPr>
        <w:pStyle w:val="Georgia11spacing0after"/>
      </w:pPr>
      <w:r w:rsidRPr="00CA3304">
        <w:drawing>
          <wp:inline distT="0" distB="0" distL="0" distR="0" wp14:anchorId="2E04D3E6" wp14:editId="05C33E50">
            <wp:extent cx="5763260" cy="4349750"/>
            <wp:effectExtent l="0" t="0" r="8890" b="0"/>
            <wp:docPr id="23" name="Picture 2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057B" w14:textId="77777777" w:rsidR="006D086B" w:rsidRPr="00CA3304" w:rsidRDefault="00AD2C09" w:rsidP="00836634">
      <w:pPr>
        <w:pStyle w:val="Georgia11spacing0after"/>
      </w:pPr>
      <w:r w:rsidRPr="00CA3304">
        <w:drawing>
          <wp:anchor distT="0" distB="0" distL="114300" distR="114300" simplePos="0" relativeHeight="251658240" behindDoc="0" locked="0" layoutInCell="1" allowOverlap="1" wp14:anchorId="026B3F10" wp14:editId="59F60D3C">
            <wp:simplePos x="0" y="0"/>
            <wp:positionH relativeFrom="column">
              <wp:posOffset>406</wp:posOffset>
            </wp:positionH>
            <wp:positionV relativeFrom="paragraph">
              <wp:posOffset>-521</wp:posOffset>
            </wp:positionV>
            <wp:extent cx="2494424" cy="2212166"/>
            <wp:effectExtent l="0" t="0" r="1270" b="0"/>
            <wp:wrapSquare wrapText="bothSides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424" cy="22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BBA1A" w14:textId="45BE4675" w:rsidR="00AD2C09" w:rsidRPr="00CA3304" w:rsidRDefault="00895AF8" w:rsidP="00836634">
      <w:pPr>
        <w:pStyle w:val="Georgia11spacing0after"/>
        <w:rPr>
          <w:spacing w:val="-4"/>
        </w:rPr>
      </w:pPr>
      <w:r w:rsidRPr="00CA3304">
        <w:t>Merk at</w:t>
      </w:r>
      <w:r w:rsidR="006945B8" w:rsidRPr="00CA3304">
        <w:t xml:space="preserve"> filtre</w:t>
      </w:r>
      <w:r w:rsidRPr="00CA3304">
        <w:t>ringen</w:t>
      </w:r>
      <w:r w:rsidR="006945B8" w:rsidRPr="00CA3304">
        <w:t xml:space="preserve"> utføres </w:t>
      </w:r>
      <w:r w:rsidR="006945B8" w:rsidRPr="00CA3304">
        <w:rPr>
          <w:spacing w:val="-4"/>
        </w:rPr>
        <w:t>på</w:t>
      </w:r>
      <w:r w:rsidR="006945B8" w:rsidRPr="00CA3304">
        <w:t xml:space="preserve"> de</w:t>
      </w:r>
      <w:r w:rsidRPr="00CA3304">
        <w:t>t allerede genererte r</w:t>
      </w:r>
      <w:r w:rsidRPr="00CA3304">
        <w:rPr>
          <w:spacing w:val="-5"/>
        </w:rPr>
        <w:t>esultatet og</w:t>
      </w:r>
      <w:r w:rsidR="006945B8" w:rsidRPr="00CA3304">
        <w:t xml:space="preserve"> starter </w:t>
      </w:r>
      <w:r w:rsidRPr="00CA3304">
        <w:t xml:space="preserve">ikke </w:t>
      </w:r>
      <w:r w:rsidR="006945B8" w:rsidRPr="00CA3304">
        <w:t xml:space="preserve">en </w:t>
      </w:r>
      <w:r w:rsidR="006945B8" w:rsidRPr="00CA3304">
        <w:rPr>
          <w:spacing w:val="-5"/>
        </w:rPr>
        <w:t>ny</w:t>
      </w:r>
      <w:r w:rsidR="006945B8" w:rsidRPr="00CA3304">
        <w:t xml:space="preserve"> </w:t>
      </w:r>
      <w:r w:rsidR="006945B8" w:rsidRPr="00CA3304">
        <w:rPr>
          <w:spacing w:val="-4"/>
        </w:rPr>
        <w:t xml:space="preserve">spørring. </w:t>
      </w:r>
    </w:p>
    <w:p w14:paraId="4646B819" w14:textId="77777777" w:rsidR="00AD2C09" w:rsidRPr="00CA3304" w:rsidRDefault="00AD2C09" w:rsidP="00836634">
      <w:pPr>
        <w:pStyle w:val="Georgia11spacing0after"/>
        <w:rPr>
          <w:spacing w:val="-4"/>
        </w:rPr>
      </w:pPr>
    </w:p>
    <w:p w14:paraId="67C941AF" w14:textId="77777777" w:rsidR="003C43A3" w:rsidRPr="00CA3304" w:rsidRDefault="003C43A3" w:rsidP="00836634">
      <w:pPr>
        <w:pStyle w:val="Georgia11spacing0after"/>
        <w:rPr>
          <w:spacing w:val="-4"/>
        </w:rPr>
      </w:pPr>
    </w:p>
    <w:p w14:paraId="58270CE6" w14:textId="77777777" w:rsidR="003C43A3" w:rsidRPr="00CA3304" w:rsidRDefault="003C43A3" w:rsidP="00836634">
      <w:pPr>
        <w:pStyle w:val="Georgia11spacing0after"/>
        <w:rPr>
          <w:spacing w:val="-4"/>
        </w:rPr>
      </w:pPr>
    </w:p>
    <w:p w14:paraId="0396E22C" w14:textId="77777777" w:rsidR="003C43A3" w:rsidRPr="00CA3304" w:rsidRDefault="003C43A3" w:rsidP="00836634">
      <w:pPr>
        <w:pStyle w:val="Georgia11spacing0after"/>
        <w:rPr>
          <w:spacing w:val="-4"/>
        </w:rPr>
      </w:pPr>
    </w:p>
    <w:p w14:paraId="23352A4D" w14:textId="77777777" w:rsidR="003C43A3" w:rsidRPr="00CA3304" w:rsidRDefault="003C43A3" w:rsidP="00836634">
      <w:pPr>
        <w:pStyle w:val="Georgia11spacing0after"/>
        <w:rPr>
          <w:spacing w:val="-4"/>
        </w:rPr>
      </w:pPr>
    </w:p>
    <w:p w14:paraId="4691F242" w14:textId="77777777" w:rsidR="003C43A3" w:rsidRPr="00CA3304" w:rsidRDefault="003C43A3" w:rsidP="00836634">
      <w:pPr>
        <w:pStyle w:val="Georgia11spacing0after"/>
        <w:rPr>
          <w:spacing w:val="-4"/>
        </w:rPr>
      </w:pPr>
    </w:p>
    <w:p w14:paraId="0B922E03" w14:textId="77777777" w:rsidR="003C43A3" w:rsidRPr="00CA3304" w:rsidRDefault="003C43A3" w:rsidP="00836634">
      <w:pPr>
        <w:pStyle w:val="Georgia11spacing0after"/>
        <w:rPr>
          <w:spacing w:val="-4"/>
        </w:rPr>
      </w:pPr>
    </w:p>
    <w:p w14:paraId="35D0BDC8" w14:textId="77777777" w:rsidR="003C43A3" w:rsidRPr="00CA3304" w:rsidRDefault="003C43A3" w:rsidP="00836634">
      <w:pPr>
        <w:pStyle w:val="Georgia11spacing0after"/>
        <w:rPr>
          <w:spacing w:val="-4"/>
        </w:rPr>
      </w:pPr>
    </w:p>
    <w:p w14:paraId="3167C0EC" w14:textId="77777777" w:rsidR="003C43A3" w:rsidRPr="00CA3304" w:rsidRDefault="003C43A3" w:rsidP="00836634">
      <w:pPr>
        <w:pStyle w:val="Georgia11spacing0after"/>
        <w:rPr>
          <w:spacing w:val="-4"/>
        </w:rPr>
      </w:pPr>
    </w:p>
    <w:p w14:paraId="42B9A59B" w14:textId="77777777" w:rsidR="003C43A3" w:rsidRPr="00CA3304" w:rsidRDefault="003C43A3" w:rsidP="00836634">
      <w:pPr>
        <w:pStyle w:val="Georgia11spacing0after"/>
        <w:rPr>
          <w:spacing w:val="-4"/>
        </w:rPr>
      </w:pPr>
    </w:p>
    <w:p w14:paraId="7B86C8C6" w14:textId="63BEAD9F" w:rsidR="006945B8" w:rsidRPr="00CA3304" w:rsidRDefault="00840A69" w:rsidP="005C1B54">
      <w:pPr>
        <w:pStyle w:val="GeorgiaOverskrift3"/>
      </w:pPr>
      <w:bookmarkStart w:id="20" w:name="_Toc95132882"/>
      <w:r w:rsidRPr="00CA3304">
        <w:t>G</w:t>
      </w:r>
      <w:r w:rsidR="006945B8" w:rsidRPr="00CA3304">
        <w:t>rupper</w:t>
      </w:r>
      <w:r w:rsidRPr="00CA3304">
        <w:t>e</w:t>
      </w:r>
      <w:r w:rsidR="006945B8" w:rsidRPr="00CA3304">
        <w:t xml:space="preserve"> og sorter</w:t>
      </w:r>
      <w:r w:rsidRPr="00CA3304">
        <w:t>e</w:t>
      </w:r>
      <w:bookmarkEnd w:id="20"/>
    </w:p>
    <w:p w14:paraId="7CD15661" w14:textId="327FD8D9" w:rsidR="006945B8" w:rsidRPr="00CA3304" w:rsidRDefault="006945B8" w:rsidP="00836634">
      <w:pPr>
        <w:pStyle w:val="Georgia11spacing0after"/>
      </w:pPr>
      <w:r w:rsidRPr="00CA3304">
        <w:t xml:space="preserve">Du kan </w:t>
      </w:r>
      <w:r w:rsidR="00840A69" w:rsidRPr="00CA3304">
        <w:t>g</w:t>
      </w:r>
      <w:r w:rsidRPr="00CA3304">
        <w:rPr>
          <w:spacing w:val="-6"/>
        </w:rPr>
        <w:t>rupper</w:t>
      </w:r>
      <w:r w:rsidR="00840A69" w:rsidRPr="00CA3304">
        <w:rPr>
          <w:spacing w:val="-6"/>
        </w:rPr>
        <w:t>e</w:t>
      </w:r>
      <w:r w:rsidRPr="00CA3304">
        <w:t xml:space="preserve"> </w:t>
      </w:r>
      <w:r w:rsidRPr="00CA3304">
        <w:rPr>
          <w:spacing w:val="-5"/>
        </w:rPr>
        <w:t>og</w:t>
      </w:r>
      <w:r w:rsidRPr="00CA3304">
        <w:t xml:space="preserve"> </w:t>
      </w:r>
      <w:r w:rsidRPr="00CA3304">
        <w:rPr>
          <w:spacing w:val="-3"/>
        </w:rPr>
        <w:t>sorter</w:t>
      </w:r>
      <w:r w:rsidR="00840A69" w:rsidRPr="00CA3304">
        <w:rPr>
          <w:spacing w:val="-3"/>
        </w:rPr>
        <w:t>e</w:t>
      </w:r>
      <w:r w:rsidRPr="00CA3304">
        <w:rPr>
          <w:spacing w:val="-3"/>
        </w:rPr>
        <w:t>,</w:t>
      </w:r>
      <w:r w:rsidRPr="00CA3304">
        <w:t xml:space="preserve"> </w:t>
      </w:r>
      <w:r w:rsidRPr="00CA3304">
        <w:rPr>
          <w:spacing w:val="-3"/>
        </w:rPr>
        <w:t>enten</w:t>
      </w:r>
      <w:r w:rsidRPr="00CA3304">
        <w:t xml:space="preserve"> </w:t>
      </w:r>
      <w:r w:rsidRPr="00CA3304">
        <w:rPr>
          <w:spacing w:val="-4"/>
        </w:rPr>
        <w:t xml:space="preserve">ved </w:t>
      </w:r>
      <w:r w:rsidRPr="00CA3304">
        <w:t xml:space="preserve">å klikke </w:t>
      </w:r>
      <w:r w:rsidR="005C1B54" w:rsidRPr="00CA3304">
        <w:t>«</w:t>
      </w:r>
      <w:r w:rsidRPr="00CA3304">
        <w:t xml:space="preserve">Sorter </w:t>
      </w:r>
      <w:r w:rsidRPr="00CA3304">
        <w:rPr>
          <w:spacing w:val="-4"/>
        </w:rPr>
        <w:t>og</w:t>
      </w:r>
      <w:r w:rsidRPr="00CA3304">
        <w:t xml:space="preserve"> </w:t>
      </w:r>
      <w:r w:rsidRPr="00CA3304">
        <w:rPr>
          <w:spacing w:val="-3"/>
        </w:rPr>
        <w:t>grupper etter</w:t>
      </w:r>
      <w:r w:rsidR="005C1B54" w:rsidRPr="00CA3304">
        <w:rPr>
          <w:spacing w:val="-3"/>
        </w:rPr>
        <w:t>»</w:t>
      </w:r>
      <w:r w:rsidRPr="00CA3304">
        <w:rPr>
          <w:spacing w:val="-3"/>
        </w:rPr>
        <w:t>-knappen,</w:t>
      </w:r>
      <w:r w:rsidRPr="00CA3304">
        <w:t xml:space="preserve"> </w:t>
      </w:r>
      <w:r w:rsidRPr="00CA3304">
        <w:rPr>
          <w:spacing w:val="-4"/>
        </w:rPr>
        <w:t>eller</w:t>
      </w:r>
      <w:r w:rsidRPr="00CA3304">
        <w:t xml:space="preserve"> </w:t>
      </w:r>
      <w:r w:rsidRPr="00CA3304">
        <w:rPr>
          <w:spacing w:val="-4"/>
        </w:rPr>
        <w:t>ved</w:t>
      </w:r>
      <w:r w:rsidRPr="00CA3304">
        <w:t xml:space="preserve"> </w:t>
      </w:r>
      <w:r w:rsidRPr="00CA3304">
        <w:rPr>
          <w:spacing w:val="-6"/>
        </w:rPr>
        <w:t>å dra</w:t>
      </w:r>
      <w:r w:rsidRPr="00CA3304">
        <w:t xml:space="preserve"> </w:t>
      </w:r>
      <w:r w:rsidRPr="00CA3304">
        <w:rPr>
          <w:spacing w:val="-5"/>
        </w:rPr>
        <w:t>og</w:t>
      </w:r>
      <w:r w:rsidRPr="00CA3304">
        <w:t xml:space="preserve"> </w:t>
      </w:r>
      <w:r w:rsidRPr="00CA3304">
        <w:rPr>
          <w:spacing w:val="-6"/>
        </w:rPr>
        <w:t xml:space="preserve">slippe </w:t>
      </w:r>
      <w:r w:rsidRPr="00CA3304">
        <w:rPr>
          <w:spacing w:val="-3"/>
        </w:rPr>
        <w:t xml:space="preserve">kolonner </w:t>
      </w:r>
      <w:r w:rsidRPr="00CA3304">
        <w:t xml:space="preserve">på </w:t>
      </w:r>
      <w:r w:rsidRPr="00CA3304">
        <w:rPr>
          <w:spacing w:val="-6"/>
        </w:rPr>
        <w:t>sorteringslinjen.</w:t>
      </w:r>
      <w:r w:rsidRPr="00CA3304">
        <w:t xml:space="preserve"> </w:t>
      </w:r>
    </w:p>
    <w:p w14:paraId="05EBB5C3" w14:textId="2636A873" w:rsidR="006945B8" w:rsidRPr="00CA3304" w:rsidRDefault="00F70BD5" w:rsidP="00836634">
      <w:pPr>
        <w:pStyle w:val="Georgia11spacing0after"/>
      </w:pPr>
      <w:r w:rsidRPr="00CA3304">
        <w:lastRenderedPageBreak/>
        <w:drawing>
          <wp:inline distT="0" distB="0" distL="0" distR="0" wp14:anchorId="19E8FE60" wp14:editId="19513DD2">
            <wp:extent cx="5763260" cy="867410"/>
            <wp:effectExtent l="0" t="0" r="8890" b="889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3053" w14:textId="7A43E0CA" w:rsidR="00281DFF" w:rsidRPr="00CA3304" w:rsidRDefault="00E36BB7" w:rsidP="00281DFF">
      <w:pPr>
        <w:pStyle w:val="Georgia11spacing0after"/>
      </w:pPr>
      <w:r w:rsidRPr="00CA3304">
        <w:t xml:space="preserve">Hvis feltet </w:t>
      </w:r>
      <w:r w:rsidR="005E1E83" w:rsidRPr="00CA3304">
        <w:t>«</w:t>
      </w:r>
      <w:r w:rsidRPr="00CA3304">
        <w:rPr>
          <w:iCs/>
          <w:spacing w:val="-3"/>
        </w:rPr>
        <w:t>Verdi</w:t>
      </w:r>
      <w:r w:rsidRPr="00CA3304">
        <w:rPr>
          <w:iCs/>
        </w:rPr>
        <w:t xml:space="preserve"> i </w:t>
      </w:r>
      <w:r w:rsidRPr="00CA3304">
        <w:rPr>
          <w:iCs/>
          <w:spacing w:val="-3"/>
        </w:rPr>
        <w:t>bunntekst</w:t>
      </w:r>
      <w:r w:rsidR="005E1E83" w:rsidRPr="00CA3304">
        <w:t>»</w:t>
      </w:r>
      <w:r w:rsidRPr="00CA3304">
        <w:t xml:space="preserve"> er valgt, vises </w:t>
      </w:r>
      <w:r w:rsidRPr="00CA3304">
        <w:rPr>
          <w:spacing w:val="-6"/>
        </w:rPr>
        <w:t>grupperingsverdien</w:t>
      </w:r>
      <w:r w:rsidRPr="00CA3304">
        <w:t xml:space="preserve"> i bunnteksten i</w:t>
      </w:r>
      <w:r w:rsidRPr="00CA3304">
        <w:rPr>
          <w:spacing w:val="-6"/>
        </w:rPr>
        <w:t xml:space="preserve"> grupperingen</w:t>
      </w:r>
      <w:r w:rsidR="005E1E83" w:rsidRPr="00CA3304">
        <w:t>.</w:t>
      </w:r>
      <w:r w:rsidR="00281DFF" w:rsidRPr="00CA3304">
        <w:t xml:space="preserve"> </w:t>
      </w:r>
      <w:r w:rsidR="00F70BD5" w:rsidRPr="00CA3304">
        <w:t xml:space="preserve">Dette </w:t>
      </w:r>
      <w:r w:rsidR="00281DFF" w:rsidRPr="00CA3304">
        <w:t xml:space="preserve">er f.eks. aktuelt når en ønsker å ha en </w:t>
      </w:r>
      <w:r w:rsidR="00DD14A0" w:rsidRPr="00CA3304">
        <w:t>del</w:t>
      </w:r>
      <w:r w:rsidR="00281DFF" w:rsidRPr="00CA3304">
        <w:t>sum pr. koststed, slik som vist under.</w:t>
      </w:r>
      <w:r w:rsidR="00DD14A0" w:rsidRPr="00CA3304">
        <w:t xml:space="preserve"> Delsummer vises kun for numeriske kolonner.</w:t>
      </w:r>
    </w:p>
    <w:p w14:paraId="2668975C" w14:textId="71A1AB40" w:rsidR="00F70BD5" w:rsidRPr="00CA3304" w:rsidRDefault="00DD14A0" w:rsidP="00281DFF">
      <w:pPr>
        <w:pStyle w:val="Georgia11spacing0after"/>
      </w:pPr>
      <w:r w:rsidRPr="00CA3304">
        <w:drawing>
          <wp:inline distT="0" distB="0" distL="0" distR="0" wp14:anchorId="62339A47" wp14:editId="6E2E7953">
            <wp:extent cx="3606582" cy="2737521"/>
            <wp:effectExtent l="0" t="0" r="0" b="571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9584" cy="27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294D" w14:textId="77777777" w:rsidR="00D5406F" w:rsidRPr="00CA3304" w:rsidRDefault="00D5406F" w:rsidP="00E36BB7">
      <w:pPr>
        <w:pStyle w:val="Georgia11spacing0after"/>
      </w:pPr>
    </w:p>
    <w:p w14:paraId="0826B78D" w14:textId="4FE492EB" w:rsidR="00A71E6B" w:rsidRPr="00CA3304" w:rsidRDefault="00855705" w:rsidP="00E36BB7">
      <w:pPr>
        <w:pStyle w:val="Georgia11spacing0after"/>
      </w:pPr>
      <w:r w:rsidRPr="00CA3304">
        <w:t xml:space="preserve">Dersom «Gjem grupperingskolonne» velges, vil kolonnen ikke være synlig i rapportresultatet, men resultatet vil fortsatt være gruppert etter </w:t>
      </w:r>
      <w:r w:rsidR="00161064" w:rsidRPr="00CA3304">
        <w:t>kolonnen.</w:t>
      </w:r>
      <w:r w:rsidR="00A71E6B" w:rsidRPr="00CA3304">
        <w:t xml:space="preserve"> Brukeren har også mulighet til å velge om grupperingen skal være maksimert (Utvidet) eller minimert (Lukket)</w:t>
      </w:r>
      <w:r w:rsidR="009854B0" w:rsidRPr="00CA3304">
        <w:t xml:space="preserve"> når rapporten kjøres.</w:t>
      </w:r>
    </w:p>
    <w:p w14:paraId="0A9C56D3" w14:textId="75DBDA58" w:rsidR="00D46809" w:rsidRPr="00CA3304" w:rsidRDefault="00D93D91" w:rsidP="00E36BB7">
      <w:pPr>
        <w:pStyle w:val="Georgia11spacing0after"/>
      </w:pPr>
      <w:r w:rsidRPr="00CA3304">
        <w:drawing>
          <wp:inline distT="0" distB="0" distL="0" distR="0" wp14:anchorId="5DA6EDCA" wp14:editId="36BC4BC6">
            <wp:extent cx="5763260" cy="765810"/>
            <wp:effectExtent l="0" t="0" r="8890" b="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60C0" w14:textId="086E1FFB" w:rsidR="009854B0" w:rsidRPr="00CA3304" w:rsidRDefault="009854B0" w:rsidP="00E36BB7">
      <w:pPr>
        <w:pStyle w:val="Georgia11spacing0after"/>
      </w:pPr>
    </w:p>
    <w:p w14:paraId="03CD8BB9" w14:textId="55FA0D2E" w:rsidR="00D5406F" w:rsidRPr="00CA3304" w:rsidRDefault="003F7D38" w:rsidP="00E36BB7">
      <w:pPr>
        <w:pStyle w:val="Georgia11spacing0after"/>
      </w:pPr>
      <w:r w:rsidRPr="00CA3304">
        <w:drawing>
          <wp:anchor distT="0" distB="0" distL="114300" distR="114300" simplePos="0" relativeHeight="251658242" behindDoc="0" locked="0" layoutInCell="1" allowOverlap="1" wp14:anchorId="5E2D94CE" wp14:editId="71531384">
            <wp:simplePos x="0" y="0"/>
            <wp:positionH relativeFrom="column">
              <wp:posOffset>2117390</wp:posOffset>
            </wp:positionH>
            <wp:positionV relativeFrom="paragraph">
              <wp:posOffset>217170</wp:posOffset>
            </wp:positionV>
            <wp:extent cx="93345" cy="107315"/>
            <wp:effectExtent l="0" t="0" r="190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06F" w:rsidRPr="00CA3304">
        <w:t xml:space="preserve">Nedenfor vises et eksempel på en minimert visning av grupperingen. Hver linje kan </w:t>
      </w:r>
      <w:r w:rsidR="00B00C28" w:rsidRPr="00CA3304">
        <w:t>ekspanderes</w:t>
      </w:r>
      <w:r w:rsidR="00D5406F" w:rsidRPr="00CA3304">
        <w:t xml:space="preserve"> ved å trykke på</w:t>
      </w:r>
      <w:r w:rsidRPr="00CA3304">
        <w:t xml:space="preserve"> p</w:t>
      </w:r>
      <w:r w:rsidR="00D5406F" w:rsidRPr="00CA3304">
        <w:t xml:space="preserve">ilen </w:t>
      </w:r>
      <w:r w:rsidRPr="00CA3304">
        <w:t xml:space="preserve">   </w:t>
      </w:r>
      <w:r w:rsidR="00B00C28" w:rsidRPr="00CA3304">
        <w:t xml:space="preserve"> </w:t>
      </w:r>
      <w:r w:rsidR="00D5406F" w:rsidRPr="00CA3304">
        <w:t>ved siden av grupperingsteksten.</w:t>
      </w:r>
    </w:p>
    <w:p w14:paraId="4E2A417F" w14:textId="36585331" w:rsidR="009854B0" w:rsidRPr="00CA3304" w:rsidRDefault="00D5406F" w:rsidP="00E36BB7">
      <w:pPr>
        <w:pStyle w:val="Georgia11spacing0after"/>
      </w:pPr>
      <w:r w:rsidRPr="00CA3304">
        <w:drawing>
          <wp:inline distT="0" distB="0" distL="0" distR="0" wp14:anchorId="757C42E8" wp14:editId="3F76E965">
            <wp:extent cx="3533271" cy="1976467"/>
            <wp:effectExtent l="0" t="0" r="0" b="508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47713" cy="19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E32E" w14:textId="6BD75A6D" w:rsidR="00E36BB7" w:rsidRPr="00CA3304" w:rsidRDefault="00E36BB7" w:rsidP="00E36BB7">
      <w:pPr>
        <w:pStyle w:val="Georgia11spacing0after"/>
      </w:pPr>
    </w:p>
    <w:p w14:paraId="5F512029" w14:textId="3C676D1F" w:rsidR="002928A7" w:rsidRPr="00CA3304" w:rsidRDefault="008B4711" w:rsidP="00836634">
      <w:pPr>
        <w:pStyle w:val="Georgia11spacing0after"/>
      </w:pPr>
      <w:r w:rsidRPr="00CA3304">
        <w:lastRenderedPageBreak/>
        <w:drawing>
          <wp:anchor distT="0" distB="0" distL="0" distR="0" simplePos="0" relativeHeight="251658241" behindDoc="1" locked="0" layoutInCell="1" allowOverlap="1" wp14:anchorId="5CB731AA" wp14:editId="0A78F013">
            <wp:simplePos x="0" y="0"/>
            <wp:positionH relativeFrom="page">
              <wp:posOffset>5561452</wp:posOffset>
            </wp:positionH>
            <wp:positionV relativeFrom="paragraph">
              <wp:posOffset>228572</wp:posOffset>
            </wp:positionV>
            <wp:extent cx="76200" cy="76200"/>
            <wp:effectExtent l="0" t="0" r="0" b="0"/>
            <wp:wrapNone/>
            <wp:docPr id="7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BB7" w:rsidRPr="00CA3304">
        <w:t xml:space="preserve">Hvis du vil </w:t>
      </w:r>
      <w:r w:rsidR="00E36BB7" w:rsidRPr="00CA3304">
        <w:rPr>
          <w:spacing w:val="-3"/>
        </w:rPr>
        <w:t>fjerne</w:t>
      </w:r>
      <w:r w:rsidR="00E36BB7" w:rsidRPr="00CA3304">
        <w:t xml:space="preserve"> sortering</w:t>
      </w:r>
      <w:r w:rsidR="003F7D38" w:rsidRPr="00CA3304">
        <w:t>en</w:t>
      </w:r>
      <w:r w:rsidR="00E36BB7" w:rsidRPr="00CA3304">
        <w:t xml:space="preserve"> </w:t>
      </w:r>
      <w:r w:rsidR="003F7D38" w:rsidRPr="00CA3304">
        <w:rPr>
          <w:spacing w:val="-5"/>
        </w:rPr>
        <w:t>eller</w:t>
      </w:r>
      <w:r w:rsidR="00E36BB7" w:rsidRPr="00CA3304">
        <w:t xml:space="preserve"> </w:t>
      </w:r>
      <w:r w:rsidR="00E36BB7" w:rsidRPr="00CA3304">
        <w:rPr>
          <w:spacing w:val="-6"/>
        </w:rPr>
        <w:t>gruppering</w:t>
      </w:r>
      <w:r w:rsidR="003F7D38" w:rsidRPr="00CA3304">
        <w:rPr>
          <w:spacing w:val="-6"/>
        </w:rPr>
        <w:t>en</w:t>
      </w:r>
      <w:r w:rsidR="00E36BB7" w:rsidRPr="00CA3304">
        <w:rPr>
          <w:spacing w:val="-6"/>
        </w:rPr>
        <w:t>,</w:t>
      </w:r>
      <w:r w:rsidR="00E36BB7" w:rsidRPr="00CA3304">
        <w:t xml:space="preserve"> kan du </w:t>
      </w:r>
      <w:r w:rsidRPr="00CA3304">
        <w:t xml:space="preserve">enten </w:t>
      </w:r>
      <w:r w:rsidR="00E36BB7" w:rsidRPr="00CA3304">
        <w:rPr>
          <w:spacing w:val="-3"/>
        </w:rPr>
        <w:t>slette</w:t>
      </w:r>
      <w:r w:rsidR="00E36BB7" w:rsidRPr="00CA3304">
        <w:t xml:space="preserve"> </w:t>
      </w:r>
      <w:r w:rsidR="00E36BB7" w:rsidRPr="00CA3304">
        <w:rPr>
          <w:spacing w:val="-3"/>
        </w:rPr>
        <w:t>enkeltkolonner</w:t>
      </w:r>
      <w:r w:rsidR="00E36BB7" w:rsidRPr="00CA3304">
        <w:t xml:space="preserve"> </w:t>
      </w:r>
      <w:r w:rsidR="00E36BB7" w:rsidRPr="00CA3304">
        <w:rPr>
          <w:spacing w:val="-3"/>
        </w:rPr>
        <w:t>fra</w:t>
      </w:r>
      <w:r w:rsidR="00E36BB7" w:rsidRPr="00CA3304">
        <w:t xml:space="preserve"> </w:t>
      </w:r>
      <w:r w:rsidR="00E36BB7" w:rsidRPr="00CA3304">
        <w:rPr>
          <w:spacing w:val="-4"/>
        </w:rPr>
        <w:t>sorteringslinjen</w:t>
      </w:r>
      <w:r w:rsidR="00E36BB7" w:rsidRPr="00CA3304">
        <w:t xml:space="preserve"> </w:t>
      </w:r>
      <w:r w:rsidR="00E36BB7" w:rsidRPr="00CA3304">
        <w:rPr>
          <w:spacing w:val="-4"/>
        </w:rPr>
        <w:t>eller</w:t>
      </w:r>
      <w:r w:rsidR="00E36BB7" w:rsidRPr="00CA3304">
        <w:t xml:space="preserve"> i </w:t>
      </w:r>
      <w:r w:rsidR="009854B0" w:rsidRPr="00CA3304">
        <w:t>«</w:t>
      </w:r>
      <w:r w:rsidR="009854B0" w:rsidRPr="00CA3304">
        <w:rPr>
          <w:spacing w:val="-5"/>
        </w:rPr>
        <w:t>S</w:t>
      </w:r>
      <w:r w:rsidR="00E36BB7" w:rsidRPr="00CA3304">
        <w:rPr>
          <w:spacing w:val="-5"/>
        </w:rPr>
        <w:t>orter</w:t>
      </w:r>
      <w:r w:rsidR="00E36BB7" w:rsidRPr="00CA3304">
        <w:t xml:space="preserve"> </w:t>
      </w:r>
      <w:r w:rsidR="00E36BB7" w:rsidRPr="00CA3304">
        <w:rPr>
          <w:spacing w:val="-4"/>
        </w:rPr>
        <w:t>og</w:t>
      </w:r>
      <w:r w:rsidR="00E36BB7" w:rsidRPr="00CA3304">
        <w:t xml:space="preserve"> </w:t>
      </w:r>
      <w:r w:rsidR="00E36BB7" w:rsidRPr="00CA3304">
        <w:rPr>
          <w:spacing w:val="-3"/>
        </w:rPr>
        <w:t>grupper</w:t>
      </w:r>
      <w:r w:rsidR="00E36BB7" w:rsidRPr="00CA3304">
        <w:t xml:space="preserve"> etter</w:t>
      </w:r>
      <w:r w:rsidR="009A5B46" w:rsidRPr="00CA3304">
        <w:t xml:space="preserve">», ved å klikke på </w:t>
      </w:r>
      <w:r w:rsidR="00E36BB7" w:rsidRPr="00CA3304">
        <w:t>Slett-ikonet</w:t>
      </w:r>
      <w:r w:rsidR="00A71E6B" w:rsidRPr="00CA3304">
        <w:t xml:space="preserve"> </w:t>
      </w:r>
      <w:r w:rsidRPr="00CA3304">
        <w:t xml:space="preserve">    </w:t>
      </w:r>
      <w:r w:rsidR="00E36BB7" w:rsidRPr="00CA3304">
        <w:t xml:space="preserve">for </w:t>
      </w:r>
      <w:r w:rsidRPr="00CA3304">
        <w:t xml:space="preserve">hver enkelt </w:t>
      </w:r>
      <w:r w:rsidR="00E36BB7" w:rsidRPr="00CA3304">
        <w:rPr>
          <w:spacing w:val="-3"/>
        </w:rPr>
        <w:t xml:space="preserve">kolonne, </w:t>
      </w:r>
      <w:r w:rsidR="00E36BB7" w:rsidRPr="00CA3304">
        <w:rPr>
          <w:spacing w:val="-4"/>
        </w:rPr>
        <w:t xml:space="preserve">eller </w:t>
      </w:r>
      <w:r w:rsidR="00E36BB7" w:rsidRPr="00CA3304">
        <w:rPr>
          <w:spacing w:val="-3"/>
        </w:rPr>
        <w:t xml:space="preserve">fjerne all </w:t>
      </w:r>
      <w:r w:rsidR="00E36BB7" w:rsidRPr="00CA3304">
        <w:t xml:space="preserve">sortering </w:t>
      </w:r>
      <w:r w:rsidR="00E36BB7" w:rsidRPr="00CA3304">
        <w:rPr>
          <w:spacing w:val="-5"/>
        </w:rPr>
        <w:t xml:space="preserve">og </w:t>
      </w:r>
      <w:r w:rsidR="00E36BB7" w:rsidRPr="00CA3304">
        <w:rPr>
          <w:spacing w:val="-6"/>
        </w:rPr>
        <w:t xml:space="preserve">gruppering </w:t>
      </w:r>
      <w:r w:rsidR="00E36BB7" w:rsidRPr="00CA3304">
        <w:t xml:space="preserve">ved hjelp av </w:t>
      </w:r>
      <w:r w:rsidRPr="00CA3304">
        <w:t>«</w:t>
      </w:r>
      <w:r w:rsidR="00E36BB7" w:rsidRPr="00CA3304">
        <w:t>Fjern alle</w:t>
      </w:r>
      <w:r w:rsidRPr="00CA3304">
        <w:t>»</w:t>
      </w:r>
      <w:r w:rsidR="00E36BB7" w:rsidRPr="00CA3304">
        <w:t xml:space="preserve"> i vinduet </w:t>
      </w:r>
      <w:r w:rsidRPr="00CA3304">
        <w:t>«</w:t>
      </w:r>
      <w:r w:rsidR="00E36BB7" w:rsidRPr="00CA3304">
        <w:t xml:space="preserve">Sorter </w:t>
      </w:r>
      <w:r w:rsidR="00E36BB7" w:rsidRPr="00CA3304">
        <w:rPr>
          <w:spacing w:val="-4"/>
        </w:rPr>
        <w:t xml:space="preserve">og </w:t>
      </w:r>
      <w:r w:rsidR="00E36BB7" w:rsidRPr="00CA3304">
        <w:rPr>
          <w:spacing w:val="-3"/>
        </w:rPr>
        <w:t xml:space="preserve">grupper </w:t>
      </w:r>
      <w:r w:rsidR="00E36BB7" w:rsidRPr="00CA3304">
        <w:t>etter</w:t>
      </w:r>
      <w:r w:rsidRPr="00CA3304">
        <w:t>»</w:t>
      </w:r>
      <w:r w:rsidR="00E36BB7" w:rsidRPr="00CA3304">
        <w:t xml:space="preserve">. </w:t>
      </w:r>
    </w:p>
    <w:p w14:paraId="66D20F08" w14:textId="77777777" w:rsidR="008B4711" w:rsidRPr="00CA3304" w:rsidRDefault="008B4711" w:rsidP="00836634">
      <w:pPr>
        <w:pStyle w:val="Georgia11spacing0after"/>
      </w:pPr>
    </w:p>
    <w:p w14:paraId="4CDF70CF" w14:textId="1D21EA5C" w:rsidR="006945B8" w:rsidRPr="00CA3304" w:rsidRDefault="006945B8" w:rsidP="00E83113">
      <w:pPr>
        <w:pStyle w:val="GeorgiaOverskrift3"/>
      </w:pPr>
      <w:bookmarkStart w:id="21" w:name="_Toc95132883"/>
      <w:r w:rsidRPr="00CA3304">
        <w:t>Definere betinget formatering</w:t>
      </w:r>
      <w:bookmarkEnd w:id="21"/>
    </w:p>
    <w:p w14:paraId="32F79ED9" w14:textId="6205F24F" w:rsidR="006945B8" w:rsidRPr="00CA3304" w:rsidRDefault="006945B8" w:rsidP="00836634">
      <w:pPr>
        <w:pStyle w:val="Georgia11spacing0after"/>
      </w:pPr>
      <w:r w:rsidRPr="00CA3304">
        <w:rPr>
          <w:spacing w:val="-3"/>
        </w:rPr>
        <w:t xml:space="preserve">Betinget </w:t>
      </w:r>
      <w:r w:rsidRPr="00CA3304">
        <w:t xml:space="preserve">formatering gir deg en visuell oversikt </w:t>
      </w:r>
      <w:r w:rsidRPr="00CA3304">
        <w:rPr>
          <w:spacing w:val="-3"/>
        </w:rPr>
        <w:t xml:space="preserve">over dataene </w:t>
      </w:r>
      <w:r w:rsidRPr="00CA3304">
        <w:t xml:space="preserve">som er enkle </w:t>
      </w:r>
      <w:r w:rsidRPr="00CA3304">
        <w:rPr>
          <w:spacing w:val="-4"/>
        </w:rPr>
        <w:t xml:space="preserve">å tolke, </w:t>
      </w:r>
      <w:r w:rsidRPr="00CA3304">
        <w:rPr>
          <w:spacing w:val="-5"/>
        </w:rPr>
        <w:t xml:space="preserve">og </w:t>
      </w:r>
      <w:r w:rsidRPr="00CA3304">
        <w:t xml:space="preserve">kan </w:t>
      </w:r>
      <w:r w:rsidRPr="00CA3304">
        <w:rPr>
          <w:spacing w:val="-4"/>
        </w:rPr>
        <w:t xml:space="preserve">brukes </w:t>
      </w:r>
      <w:r w:rsidRPr="00CA3304">
        <w:t xml:space="preserve">til å </w:t>
      </w:r>
      <w:r w:rsidR="00CD08CE" w:rsidRPr="00CA3304">
        <w:t xml:space="preserve">utheve beløp som </w:t>
      </w:r>
      <w:r w:rsidRPr="00CA3304">
        <w:rPr>
          <w:spacing w:val="-3"/>
        </w:rPr>
        <w:t>overskrider</w:t>
      </w:r>
      <w:r w:rsidRPr="00CA3304">
        <w:t xml:space="preserve"> visse grenser, for eksempel </w:t>
      </w:r>
      <w:r w:rsidRPr="00CA3304">
        <w:rPr>
          <w:spacing w:val="-3"/>
        </w:rPr>
        <w:t>budsjettbeløp,</w:t>
      </w:r>
      <w:r w:rsidRPr="00CA3304">
        <w:t xml:space="preserve"> </w:t>
      </w:r>
      <w:r w:rsidRPr="00CA3304">
        <w:rPr>
          <w:spacing w:val="-4"/>
        </w:rPr>
        <w:t>eller</w:t>
      </w:r>
      <w:r w:rsidRPr="00CA3304">
        <w:t xml:space="preserve"> </w:t>
      </w:r>
      <w:r w:rsidRPr="00CA3304">
        <w:rPr>
          <w:spacing w:val="-5"/>
        </w:rPr>
        <w:t>hvordan</w:t>
      </w:r>
      <w:r w:rsidRPr="00CA3304">
        <w:t xml:space="preserve"> </w:t>
      </w:r>
      <w:r w:rsidRPr="00CA3304">
        <w:rPr>
          <w:spacing w:val="-4"/>
        </w:rPr>
        <w:t>endring</w:t>
      </w:r>
      <w:r w:rsidRPr="00CA3304">
        <w:t xml:space="preserve"> av</w:t>
      </w:r>
      <w:r w:rsidRPr="00CA3304">
        <w:rPr>
          <w:spacing w:val="-3"/>
        </w:rPr>
        <w:t xml:space="preserve"> data</w:t>
      </w:r>
      <w:r w:rsidRPr="00CA3304">
        <w:t xml:space="preserve"> påvirkes </w:t>
      </w:r>
      <w:r w:rsidRPr="00CA3304">
        <w:rPr>
          <w:spacing w:val="-4"/>
        </w:rPr>
        <w:t>av</w:t>
      </w:r>
      <w:r w:rsidRPr="00CA3304">
        <w:t xml:space="preserve"> </w:t>
      </w:r>
      <w:r w:rsidRPr="00CA3304">
        <w:rPr>
          <w:spacing w:val="-4"/>
        </w:rPr>
        <w:t>andre</w:t>
      </w:r>
      <w:r w:rsidRPr="00CA3304">
        <w:t xml:space="preserve"> </w:t>
      </w:r>
      <w:r w:rsidRPr="00CA3304">
        <w:rPr>
          <w:spacing w:val="-3"/>
        </w:rPr>
        <w:t>data</w:t>
      </w:r>
      <w:r w:rsidRPr="00CA3304">
        <w:t xml:space="preserve"> osv. Du kan </w:t>
      </w:r>
      <w:r w:rsidRPr="00CA3304">
        <w:rPr>
          <w:spacing w:val="-4"/>
        </w:rPr>
        <w:t>formatere</w:t>
      </w:r>
      <w:r w:rsidRPr="00CA3304">
        <w:t xml:space="preserve"> </w:t>
      </w:r>
      <w:r w:rsidRPr="00CA3304">
        <w:rPr>
          <w:spacing w:val="-3"/>
        </w:rPr>
        <w:t>kolonner</w:t>
      </w:r>
      <w:r w:rsidRPr="00CA3304">
        <w:t xml:space="preserve"> </w:t>
      </w:r>
      <w:r w:rsidR="00E45593" w:rsidRPr="00CA3304">
        <w:t>til</w:t>
      </w:r>
      <w:r w:rsidRPr="00CA3304">
        <w:t xml:space="preserve"> å </w:t>
      </w:r>
      <w:r w:rsidRPr="00CA3304">
        <w:rPr>
          <w:spacing w:val="-4"/>
        </w:rPr>
        <w:t>endre</w:t>
      </w:r>
      <w:r w:rsidRPr="00CA3304">
        <w:t xml:space="preserve"> </w:t>
      </w:r>
      <w:r w:rsidRPr="00CA3304">
        <w:rPr>
          <w:spacing w:val="-4"/>
        </w:rPr>
        <w:t>bakgrunnsfarger</w:t>
      </w:r>
      <w:r w:rsidRPr="00CA3304">
        <w:t xml:space="preserve"> </w:t>
      </w:r>
      <w:r w:rsidR="00E45593" w:rsidRPr="00CA3304">
        <w:t xml:space="preserve">når </w:t>
      </w:r>
      <w:r w:rsidRPr="00CA3304">
        <w:rPr>
          <w:spacing w:val="-3"/>
        </w:rPr>
        <w:t>de</w:t>
      </w:r>
      <w:r w:rsidRPr="00CA3304">
        <w:t xml:space="preserve"> </w:t>
      </w:r>
      <w:r w:rsidRPr="00CA3304">
        <w:rPr>
          <w:spacing w:val="-4"/>
        </w:rPr>
        <w:t>oppfyller</w:t>
      </w:r>
      <w:r w:rsidRPr="00CA3304">
        <w:t xml:space="preserve"> bestemte betingelser. </w:t>
      </w:r>
      <w:r w:rsidRPr="00CA3304">
        <w:rPr>
          <w:spacing w:val="-3"/>
        </w:rPr>
        <w:t>Betinget</w:t>
      </w:r>
      <w:r w:rsidRPr="00CA3304">
        <w:t xml:space="preserve"> formatering kan angis </w:t>
      </w:r>
      <w:r w:rsidRPr="00CA3304">
        <w:rPr>
          <w:spacing w:val="-4"/>
        </w:rPr>
        <w:t xml:space="preserve">basert på </w:t>
      </w:r>
      <w:r w:rsidRPr="00CA3304">
        <w:rPr>
          <w:spacing w:val="-3"/>
        </w:rPr>
        <w:t xml:space="preserve">resultatet </w:t>
      </w:r>
      <w:r w:rsidRPr="00CA3304">
        <w:rPr>
          <w:spacing w:val="-4"/>
        </w:rPr>
        <w:t xml:space="preserve">av </w:t>
      </w:r>
      <w:r w:rsidRPr="00CA3304">
        <w:rPr>
          <w:spacing w:val="-5"/>
        </w:rPr>
        <w:t xml:space="preserve">én </w:t>
      </w:r>
      <w:r w:rsidRPr="00CA3304">
        <w:rPr>
          <w:spacing w:val="-4"/>
        </w:rPr>
        <w:t xml:space="preserve">eller flere </w:t>
      </w:r>
      <w:r w:rsidRPr="00CA3304">
        <w:t xml:space="preserve">kolonner, </w:t>
      </w:r>
      <w:r w:rsidRPr="00CA3304">
        <w:rPr>
          <w:spacing w:val="-4"/>
        </w:rPr>
        <w:t xml:space="preserve">eller på </w:t>
      </w:r>
      <w:r w:rsidRPr="00CA3304">
        <w:t xml:space="preserve">resultatene </w:t>
      </w:r>
      <w:r w:rsidRPr="00CA3304">
        <w:rPr>
          <w:spacing w:val="-4"/>
        </w:rPr>
        <w:t xml:space="preserve">av </w:t>
      </w:r>
      <w:r w:rsidRPr="00CA3304">
        <w:rPr>
          <w:spacing w:val="-5"/>
        </w:rPr>
        <w:t xml:space="preserve">en annen </w:t>
      </w:r>
      <w:r w:rsidRPr="00CA3304">
        <w:rPr>
          <w:spacing w:val="-3"/>
        </w:rPr>
        <w:t>kolonne.</w:t>
      </w:r>
      <w:r w:rsidRPr="00CA3304">
        <w:t xml:space="preserve"> </w:t>
      </w:r>
      <w:r w:rsidRPr="00CA3304">
        <w:rPr>
          <w:spacing w:val="-4"/>
        </w:rPr>
        <w:t xml:space="preserve">Det </w:t>
      </w:r>
      <w:r w:rsidRPr="00CA3304">
        <w:t xml:space="preserve">kan for </w:t>
      </w:r>
      <w:r w:rsidRPr="00CA3304">
        <w:rPr>
          <w:spacing w:val="-3"/>
        </w:rPr>
        <w:t>eksempel</w:t>
      </w:r>
      <w:r w:rsidRPr="00CA3304">
        <w:t xml:space="preserve"> </w:t>
      </w:r>
      <w:r w:rsidRPr="00CA3304">
        <w:rPr>
          <w:spacing w:val="-4"/>
        </w:rPr>
        <w:t xml:space="preserve">hende at </w:t>
      </w:r>
      <w:r w:rsidRPr="00CA3304">
        <w:t xml:space="preserve">du </w:t>
      </w:r>
      <w:r w:rsidRPr="00CA3304">
        <w:rPr>
          <w:spacing w:val="-3"/>
        </w:rPr>
        <w:t xml:space="preserve">vil </w:t>
      </w:r>
      <w:r w:rsidRPr="00CA3304">
        <w:rPr>
          <w:spacing w:val="-4"/>
        </w:rPr>
        <w:t>utheve</w:t>
      </w:r>
      <w:r w:rsidRPr="00CA3304">
        <w:t xml:space="preserve"> k</w:t>
      </w:r>
      <w:r w:rsidR="00E45593" w:rsidRPr="00CA3304">
        <w:t>ostnadssteder</w:t>
      </w:r>
      <w:r w:rsidRPr="00CA3304">
        <w:t xml:space="preserve"> som overskrider et bestemt </w:t>
      </w:r>
      <w:r w:rsidRPr="00CA3304">
        <w:rPr>
          <w:spacing w:val="-4"/>
        </w:rPr>
        <w:t>budsjettbeløp.</w:t>
      </w:r>
      <w:r w:rsidRPr="00CA3304">
        <w:t xml:space="preserve"> </w:t>
      </w:r>
    </w:p>
    <w:p w14:paraId="6095C904" w14:textId="2F8B5E35" w:rsidR="006945B8" w:rsidRPr="00CA3304" w:rsidRDefault="00FB1CA4" w:rsidP="00836634">
      <w:pPr>
        <w:pStyle w:val="Georgia11spacing0after"/>
      </w:pPr>
      <w:r w:rsidRPr="00CA3304">
        <w:drawing>
          <wp:inline distT="0" distB="0" distL="0" distR="0" wp14:anchorId="10A9F12C" wp14:editId="701DE46F">
            <wp:extent cx="3691677" cy="1388243"/>
            <wp:effectExtent l="0" t="0" r="4445" b="2540"/>
            <wp:docPr id="33" name="Picture 33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able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08838" cy="139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84A7" w14:textId="77777777" w:rsidR="006945B8" w:rsidRPr="00CA3304" w:rsidRDefault="006945B8" w:rsidP="00836634">
      <w:pPr>
        <w:pStyle w:val="Georgia11spacing0after"/>
        <w:rPr>
          <w:sz w:val="23"/>
        </w:rPr>
      </w:pPr>
    </w:p>
    <w:p w14:paraId="51E6F194" w14:textId="77777777" w:rsidR="006945B8" w:rsidRPr="00CA3304" w:rsidRDefault="006945B8" w:rsidP="00836634">
      <w:pPr>
        <w:pStyle w:val="Georgia11spacing0after"/>
      </w:pPr>
      <w:r w:rsidRPr="00CA3304">
        <w:t xml:space="preserve">Formateringen er </w:t>
      </w:r>
      <w:r w:rsidRPr="00CA3304">
        <w:rPr>
          <w:spacing w:val="-4"/>
        </w:rPr>
        <w:t>ment</w:t>
      </w:r>
      <w:r w:rsidRPr="00CA3304">
        <w:t xml:space="preserve"> for </w:t>
      </w:r>
      <w:r w:rsidRPr="00CA3304">
        <w:rPr>
          <w:spacing w:val="-5"/>
        </w:rPr>
        <w:t>presentasjonsformål</w:t>
      </w:r>
      <w:r w:rsidRPr="00CA3304">
        <w:t xml:space="preserve"> </w:t>
      </w:r>
      <w:r w:rsidRPr="00CA3304">
        <w:rPr>
          <w:spacing w:val="-5"/>
        </w:rPr>
        <w:t>og</w:t>
      </w:r>
      <w:r w:rsidRPr="00CA3304">
        <w:t xml:space="preserve"> kan </w:t>
      </w:r>
      <w:r w:rsidRPr="00CA3304">
        <w:rPr>
          <w:spacing w:val="-4"/>
        </w:rPr>
        <w:t>brukes</w:t>
      </w:r>
      <w:r w:rsidRPr="00CA3304">
        <w:t xml:space="preserve"> til å tildele </w:t>
      </w:r>
      <w:r w:rsidRPr="00CA3304">
        <w:rPr>
          <w:spacing w:val="-3"/>
        </w:rPr>
        <w:t>farge</w:t>
      </w:r>
      <w:r w:rsidRPr="00CA3304">
        <w:t xml:space="preserve"> til cellebakgrunner </w:t>
      </w:r>
      <w:r w:rsidRPr="00CA3304">
        <w:rPr>
          <w:spacing w:val="-3"/>
        </w:rPr>
        <w:t xml:space="preserve">når </w:t>
      </w:r>
      <w:r w:rsidRPr="00CA3304">
        <w:t>resultatene</w:t>
      </w:r>
      <w:r w:rsidRPr="00CA3304">
        <w:rPr>
          <w:spacing w:val="-5"/>
        </w:rPr>
        <w:t xml:space="preserve"> presenteres.</w:t>
      </w:r>
      <w:r w:rsidRPr="00CA3304">
        <w:t xml:space="preserve"> </w:t>
      </w:r>
      <w:r w:rsidRPr="00CA3304">
        <w:rPr>
          <w:spacing w:val="-4"/>
        </w:rPr>
        <w:t>Et</w:t>
      </w:r>
      <w:r w:rsidRPr="00CA3304">
        <w:t xml:space="preserve"> enkelt fargevalg kan for</w:t>
      </w:r>
      <w:r w:rsidRPr="00CA3304">
        <w:rPr>
          <w:spacing w:val="-4"/>
        </w:rPr>
        <w:t xml:space="preserve"> eksempel</w:t>
      </w:r>
      <w:r w:rsidRPr="00CA3304">
        <w:t xml:space="preserve"> enkelt </w:t>
      </w:r>
      <w:r w:rsidRPr="00CA3304">
        <w:rPr>
          <w:spacing w:val="-4"/>
        </w:rPr>
        <w:t>konfigureres</w:t>
      </w:r>
      <w:r w:rsidRPr="00CA3304">
        <w:t xml:space="preserve"> for </w:t>
      </w:r>
      <w:r w:rsidRPr="00CA3304">
        <w:rPr>
          <w:spacing w:val="-4"/>
        </w:rPr>
        <w:t>en</w:t>
      </w:r>
      <w:r w:rsidRPr="00CA3304">
        <w:t xml:space="preserve"> </w:t>
      </w:r>
      <w:r w:rsidRPr="00CA3304">
        <w:rPr>
          <w:spacing w:val="-5"/>
        </w:rPr>
        <w:t>mengde</w:t>
      </w:r>
      <w:r w:rsidRPr="00CA3304">
        <w:t xml:space="preserve"> </w:t>
      </w:r>
      <w:r w:rsidRPr="00CA3304">
        <w:rPr>
          <w:spacing w:val="-4"/>
        </w:rPr>
        <w:t>der</w:t>
      </w:r>
      <w:r w:rsidRPr="00CA3304">
        <w:t xml:space="preserve"> </w:t>
      </w:r>
      <w:r w:rsidRPr="00CA3304">
        <w:rPr>
          <w:spacing w:val="-3"/>
        </w:rPr>
        <w:t xml:space="preserve">verdier </w:t>
      </w:r>
      <w:r w:rsidRPr="00CA3304">
        <w:rPr>
          <w:spacing w:val="-5"/>
        </w:rPr>
        <w:t>under</w:t>
      </w:r>
      <w:r w:rsidRPr="00CA3304">
        <w:t xml:space="preserve"> en bestemt grense vises i grønt,</w:t>
      </w:r>
      <w:r w:rsidRPr="00CA3304">
        <w:rPr>
          <w:spacing w:val="-3"/>
        </w:rPr>
        <w:t xml:space="preserve"> verdier</w:t>
      </w:r>
      <w:r w:rsidRPr="00CA3304">
        <w:t xml:space="preserve"> </w:t>
      </w:r>
      <w:r w:rsidRPr="00CA3304">
        <w:rPr>
          <w:spacing w:val="-4"/>
        </w:rPr>
        <w:t>over</w:t>
      </w:r>
      <w:r w:rsidRPr="00CA3304">
        <w:t xml:space="preserve"> denne grensen, </w:t>
      </w:r>
      <w:r w:rsidRPr="00CA3304">
        <w:rPr>
          <w:spacing w:val="-5"/>
        </w:rPr>
        <w:t>men</w:t>
      </w:r>
      <w:r w:rsidRPr="00CA3304">
        <w:t xml:space="preserve"> </w:t>
      </w:r>
      <w:r w:rsidRPr="00CA3304">
        <w:rPr>
          <w:spacing w:val="-5"/>
        </w:rPr>
        <w:t>under</w:t>
      </w:r>
      <w:r w:rsidRPr="00CA3304">
        <w:t xml:space="preserve"> </w:t>
      </w:r>
      <w:r w:rsidRPr="00CA3304">
        <w:rPr>
          <w:spacing w:val="-4"/>
        </w:rPr>
        <w:t>en</w:t>
      </w:r>
      <w:r w:rsidRPr="00CA3304">
        <w:t xml:space="preserve"> </w:t>
      </w:r>
      <w:r w:rsidRPr="00CA3304">
        <w:rPr>
          <w:spacing w:val="-6"/>
        </w:rPr>
        <w:t>øvre</w:t>
      </w:r>
      <w:r w:rsidRPr="00CA3304">
        <w:t xml:space="preserve"> grense vises i gult </w:t>
      </w:r>
      <w:r w:rsidRPr="00CA3304">
        <w:rPr>
          <w:spacing w:val="-5"/>
        </w:rPr>
        <w:t xml:space="preserve">og </w:t>
      </w:r>
      <w:r w:rsidRPr="00CA3304">
        <w:rPr>
          <w:spacing w:val="-3"/>
        </w:rPr>
        <w:t xml:space="preserve">verdier </w:t>
      </w:r>
      <w:r w:rsidRPr="00CA3304">
        <w:rPr>
          <w:spacing w:val="-4"/>
        </w:rPr>
        <w:t xml:space="preserve">over </w:t>
      </w:r>
      <w:r w:rsidRPr="00CA3304">
        <w:t xml:space="preserve">den </w:t>
      </w:r>
      <w:r w:rsidRPr="00CA3304">
        <w:rPr>
          <w:spacing w:val="-6"/>
        </w:rPr>
        <w:t xml:space="preserve">øvre </w:t>
      </w:r>
      <w:r w:rsidRPr="00CA3304">
        <w:t xml:space="preserve">grensen vises i </w:t>
      </w:r>
      <w:r w:rsidRPr="00CA3304">
        <w:rPr>
          <w:spacing w:val="-6"/>
        </w:rPr>
        <w:t>rødt.</w:t>
      </w:r>
      <w:r w:rsidRPr="00CA3304">
        <w:t xml:space="preserve"> </w:t>
      </w:r>
      <w:r w:rsidRPr="00CA3304">
        <w:rPr>
          <w:spacing w:val="-3"/>
        </w:rPr>
        <w:t xml:space="preserve">Dette </w:t>
      </w:r>
      <w:r w:rsidRPr="00CA3304">
        <w:rPr>
          <w:spacing w:val="-4"/>
        </w:rPr>
        <w:t xml:space="preserve">gir </w:t>
      </w:r>
      <w:r w:rsidRPr="00CA3304">
        <w:t xml:space="preserve">dermed en visuell </w:t>
      </w:r>
      <w:r w:rsidRPr="00CA3304">
        <w:rPr>
          <w:spacing w:val="-3"/>
        </w:rPr>
        <w:t xml:space="preserve">oversikt </w:t>
      </w:r>
      <w:r w:rsidRPr="00CA3304">
        <w:t xml:space="preserve">hvis </w:t>
      </w:r>
      <w:r w:rsidRPr="00CA3304">
        <w:rPr>
          <w:spacing w:val="-3"/>
        </w:rPr>
        <w:t xml:space="preserve">verdier </w:t>
      </w:r>
      <w:r w:rsidRPr="00CA3304">
        <w:rPr>
          <w:spacing w:val="-4"/>
        </w:rPr>
        <w:t xml:space="preserve">eller beløp </w:t>
      </w:r>
      <w:r w:rsidRPr="00CA3304">
        <w:t xml:space="preserve">overskrider angitte </w:t>
      </w:r>
      <w:r w:rsidRPr="00CA3304">
        <w:rPr>
          <w:spacing w:val="-3"/>
        </w:rPr>
        <w:t>beløp.</w:t>
      </w:r>
    </w:p>
    <w:p w14:paraId="22368A58" w14:textId="77777777" w:rsidR="00F5020F" w:rsidRPr="00CA3304" w:rsidRDefault="002808E2" w:rsidP="00F5020F">
      <w:pPr>
        <w:pStyle w:val="Georgia11spacing0after"/>
      </w:pPr>
      <w:r w:rsidRPr="00CA3304">
        <w:drawing>
          <wp:inline distT="0" distB="0" distL="0" distR="0" wp14:anchorId="2E1FBFF3" wp14:editId="4DE5C9EA">
            <wp:extent cx="5763260" cy="3640455"/>
            <wp:effectExtent l="0" t="0" r="8890" b="0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7A8D" w14:textId="028778EB" w:rsidR="006945B8" w:rsidRPr="00CA3304" w:rsidRDefault="00E92F04" w:rsidP="00F5020F">
      <w:pPr>
        <w:pStyle w:val="Georgia11spacing0after"/>
      </w:pPr>
      <w:r w:rsidRPr="00CA3304">
        <w:lastRenderedPageBreak/>
        <w:t>Ordne rekkefølgen på</w:t>
      </w:r>
      <w:r w:rsidR="006945B8" w:rsidRPr="00CA3304">
        <w:t xml:space="preserve"> kolonnene ved hjelp av dra-og-slipp</w:t>
      </w:r>
    </w:p>
    <w:p w14:paraId="7FC9F3B8" w14:textId="77777777" w:rsidR="007146E5" w:rsidRPr="00CA3304" w:rsidRDefault="006945B8" w:rsidP="00836634">
      <w:pPr>
        <w:pStyle w:val="Georgia11spacing0after"/>
      </w:pPr>
      <w:r w:rsidRPr="00CA3304">
        <w:t>Du kan omorganisere kolonner ved hjelp av dra-og-slipp for å flytte en kolonne til en</w:t>
      </w:r>
      <w:r w:rsidR="007146E5" w:rsidRPr="00CA3304">
        <w:t xml:space="preserve"> </w:t>
      </w:r>
      <w:r w:rsidRPr="00CA3304">
        <w:t>annen plassering.</w:t>
      </w:r>
    </w:p>
    <w:p w14:paraId="397AF159" w14:textId="175C647B" w:rsidR="007146E5" w:rsidRPr="00CA3304" w:rsidRDefault="007C32E4" w:rsidP="00836634">
      <w:pPr>
        <w:pStyle w:val="Georgia11spacing0after"/>
      </w:pPr>
      <w:r w:rsidRPr="00CA3304">
        <w:drawing>
          <wp:inline distT="0" distB="0" distL="0" distR="0" wp14:anchorId="4E878D03" wp14:editId="54B6DCB7">
            <wp:extent cx="5763260" cy="1504950"/>
            <wp:effectExtent l="0" t="0" r="8890" b="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CEC6" w14:textId="77777777" w:rsidR="00B8516C" w:rsidRPr="00CA3304" w:rsidRDefault="00B8516C" w:rsidP="00836634">
      <w:pPr>
        <w:pStyle w:val="Georgia11spacing0after"/>
      </w:pPr>
    </w:p>
    <w:p w14:paraId="77558996" w14:textId="0197D960" w:rsidR="006945B8" w:rsidRPr="00CA3304" w:rsidRDefault="006945B8" w:rsidP="007146E5">
      <w:pPr>
        <w:pStyle w:val="GeorgiaOverskrift3"/>
      </w:pPr>
      <w:bookmarkStart w:id="22" w:name="_Toc95132884"/>
      <w:r w:rsidRPr="00CA3304">
        <w:t>Gi nytt navn til og fjerne en kolonne fra resultatene</w:t>
      </w:r>
      <w:bookmarkEnd w:id="22"/>
    </w:p>
    <w:p w14:paraId="278C2BEA" w14:textId="751BBF3A" w:rsidR="006945B8" w:rsidRPr="00CA3304" w:rsidRDefault="006945B8" w:rsidP="00836634">
      <w:pPr>
        <w:pStyle w:val="Georgia11spacing0after"/>
      </w:pPr>
      <w:r w:rsidRPr="00CA3304">
        <w:t xml:space="preserve">Du kan </w:t>
      </w:r>
      <w:r w:rsidRPr="00CA3304">
        <w:rPr>
          <w:spacing w:val="-5"/>
        </w:rPr>
        <w:t>gi nytt navn til</w:t>
      </w:r>
      <w:r w:rsidRPr="00CA3304">
        <w:t xml:space="preserve"> </w:t>
      </w:r>
      <w:r w:rsidRPr="00CA3304">
        <w:rPr>
          <w:spacing w:val="-4"/>
        </w:rPr>
        <w:t>eller</w:t>
      </w:r>
      <w:r w:rsidRPr="00CA3304">
        <w:t xml:space="preserve"> </w:t>
      </w:r>
      <w:r w:rsidRPr="00CA3304">
        <w:rPr>
          <w:spacing w:val="-3"/>
        </w:rPr>
        <w:t>fjerne</w:t>
      </w:r>
      <w:r w:rsidRPr="00CA3304">
        <w:t xml:space="preserve"> </w:t>
      </w:r>
      <w:r w:rsidRPr="00CA3304">
        <w:rPr>
          <w:spacing w:val="-3"/>
        </w:rPr>
        <w:t>kolonner</w:t>
      </w:r>
      <w:r w:rsidRPr="00CA3304">
        <w:t xml:space="preserve"> </w:t>
      </w:r>
      <w:r w:rsidRPr="00CA3304">
        <w:rPr>
          <w:spacing w:val="-3"/>
        </w:rPr>
        <w:t>fra</w:t>
      </w:r>
      <w:r w:rsidRPr="00CA3304">
        <w:t xml:space="preserve"> resultatene </w:t>
      </w:r>
      <w:r w:rsidRPr="00CA3304">
        <w:rPr>
          <w:spacing w:val="-4"/>
        </w:rPr>
        <w:t>ved</w:t>
      </w:r>
      <w:r w:rsidRPr="00CA3304">
        <w:t xml:space="preserve"> å klikke </w:t>
      </w:r>
      <w:r w:rsidRPr="00CA3304">
        <w:rPr>
          <w:spacing w:val="-4"/>
        </w:rPr>
        <w:t>på</w:t>
      </w:r>
      <w:r w:rsidRPr="00CA3304">
        <w:t xml:space="preserve"> </w:t>
      </w:r>
      <w:r w:rsidRPr="00CA3304">
        <w:rPr>
          <w:spacing w:val="-5"/>
        </w:rPr>
        <w:t>høyre</w:t>
      </w:r>
      <w:r w:rsidRPr="00CA3304">
        <w:t xml:space="preserve"> side </w:t>
      </w:r>
      <w:r w:rsidRPr="00CA3304">
        <w:rPr>
          <w:spacing w:val="-4"/>
        </w:rPr>
        <w:t>av</w:t>
      </w:r>
      <w:r w:rsidRPr="00CA3304">
        <w:t xml:space="preserve"> </w:t>
      </w:r>
      <w:r w:rsidRPr="00CA3304">
        <w:rPr>
          <w:spacing w:val="-6"/>
        </w:rPr>
        <w:t xml:space="preserve">kolonneoverskriften </w:t>
      </w:r>
      <w:r w:rsidRPr="00CA3304">
        <w:rPr>
          <w:spacing w:val="-5"/>
        </w:rPr>
        <w:t>og</w:t>
      </w:r>
      <w:r w:rsidRPr="00CA3304">
        <w:t xml:space="preserve"> velge </w:t>
      </w:r>
      <w:r w:rsidR="00C8282F" w:rsidRPr="00CA3304">
        <w:t>«</w:t>
      </w:r>
      <w:r w:rsidRPr="00CA3304">
        <w:rPr>
          <w:bCs/>
        </w:rPr>
        <w:t xml:space="preserve">Gi nytt navn til </w:t>
      </w:r>
      <w:r w:rsidRPr="00CA3304">
        <w:rPr>
          <w:bCs/>
          <w:spacing w:val="-5"/>
        </w:rPr>
        <w:t>overskrift</w:t>
      </w:r>
      <w:r w:rsidR="00C8282F" w:rsidRPr="00CA3304">
        <w:rPr>
          <w:bCs/>
          <w:spacing w:val="-5"/>
        </w:rPr>
        <w:t>»</w:t>
      </w:r>
      <w:r w:rsidRPr="00CA3304">
        <w:t xml:space="preserve"> </w:t>
      </w:r>
      <w:r w:rsidRPr="00CA3304">
        <w:rPr>
          <w:spacing w:val="-4"/>
        </w:rPr>
        <w:t>eller</w:t>
      </w:r>
      <w:r w:rsidRPr="00CA3304">
        <w:t xml:space="preserve"> </w:t>
      </w:r>
      <w:r w:rsidR="00C8282F" w:rsidRPr="00CA3304">
        <w:t>«</w:t>
      </w:r>
      <w:r w:rsidRPr="00CA3304">
        <w:t>Fjern kolonne</w:t>
      </w:r>
      <w:r w:rsidR="00C8282F" w:rsidRPr="00CA3304">
        <w:t>»</w:t>
      </w:r>
      <w:r w:rsidRPr="00CA3304">
        <w:t xml:space="preserve"> </w:t>
      </w:r>
      <w:r w:rsidRPr="00CA3304">
        <w:rPr>
          <w:spacing w:val="-3"/>
        </w:rPr>
        <w:t>fra</w:t>
      </w:r>
      <w:r w:rsidRPr="00CA3304">
        <w:t xml:space="preserve"> rullegardinmenyen </w:t>
      </w:r>
      <w:r w:rsidRPr="00CA3304">
        <w:rPr>
          <w:spacing w:val="-3"/>
        </w:rPr>
        <w:t>som</w:t>
      </w:r>
      <w:r w:rsidRPr="00CA3304">
        <w:t xml:space="preserve"> </w:t>
      </w:r>
      <w:r w:rsidRPr="00CA3304">
        <w:rPr>
          <w:spacing w:val="-5"/>
        </w:rPr>
        <w:t>vises.</w:t>
      </w:r>
    </w:p>
    <w:p w14:paraId="477D838D" w14:textId="33E1EC1B" w:rsidR="006945B8" w:rsidRPr="00CA3304" w:rsidRDefault="00804224" w:rsidP="00836634">
      <w:pPr>
        <w:pStyle w:val="Georgia11spacing0after"/>
      </w:pPr>
      <w:r w:rsidRPr="00CA3304">
        <w:drawing>
          <wp:inline distT="0" distB="0" distL="0" distR="0" wp14:anchorId="7D2B8984" wp14:editId="151E256B">
            <wp:extent cx="2192288" cy="1842527"/>
            <wp:effectExtent l="0" t="0" r="0" b="5715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96499" cy="184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4A0C" w14:textId="77777777" w:rsidR="00650CD1" w:rsidRPr="00CA3304" w:rsidRDefault="00650CD1" w:rsidP="00836634">
      <w:pPr>
        <w:pStyle w:val="Georgia11spacing0after"/>
      </w:pPr>
    </w:p>
    <w:p w14:paraId="042323CF" w14:textId="4CC0C545" w:rsidR="006945B8" w:rsidRPr="00CA3304" w:rsidRDefault="006945B8" w:rsidP="00650CD1">
      <w:pPr>
        <w:pStyle w:val="GeorgiaOverskrift3"/>
      </w:pPr>
      <w:bookmarkStart w:id="23" w:name="_Toc95132885"/>
      <w:r w:rsidRPr="00CA3304">
        <w:t xml:space="preserve">Angi formatering for </w:t>
      </w:r>
      <w:r w:rsidR="00A544A4" w:rsidRPr="00CA3304">
        <w:t xml:space="preserve">kolonner og </w:t>
      </w:r>
      <w:r w:rsidRPr="00CA3304">
        <w:t>resultatrutenettet</w:t>
      </w:r>
      <w:bookmarkEnd w:id="23"/>
    </w:p>
    <w:p w14:paraId="53217CDD" w14:textId="253DA0EC" w:rsidR="006945B8" w:rsidRPr="00CA3304" w:rsidRDefault="006945B8" w:rsidP="00836634">
      <w:pPr>
        <w:pStyle w:val="Georgia11spacing0after"/>
      </w:pPr>
      <w:r w:rsidRPr="00CA3304">
        <w:t xml:space="preserve">Du kan tilpasse </w:t>
      </w:r>
      <w:r w:rsidR="0018389C" w:rsidRPr="00CA3304">
        <w:rPr>
          <w:spacing w:val="-6"/>
        </w:rPr>
        <w:t xml:space="preserve">formatet på </w:t>
      </w:r>
      <w:r w:rsidR="0047737C" w:rsidRPr="00CA3304">
        <w:rPr>
          <w:spacing w:val="-6"/>
        </w:rPr>
        <w:t>kolonner ved å</w:t>
      </w:r>
      <w:r w:rsidR="00C36EB7" w:rsidRPr="00CA3304">
        <w:rPr>
          <w:spacing w:val="-6"/>
        </w:rPr>
        <w:t xml:space="preserve"> trykke på «Kolonne</w:t>
      </w:r>
      <w:r w:rsidRPr="00CA3304">
        <w:rPr>
          <w:bCs/>
          <w:spacing w:val="-3"/>
        </w:rPr>
        <w:t>format</w:t>
      </w:r>
      <w:r w:rsidR="00C36EB7" w:rsidRPr="00CA3304">
        <w:rPr>
          <w:bCs/>
          <w:spacing w:val="-3"/>
        </w:rPr>
        <w:t>»</w:t>
      </w:r>
      <w:r w:rsidRPr="00CA3304">
        <w:rPr>
          <w:bCs/>
        </w:rPr>
        <w:t xml:space="preserve"> i </w:t>
      </w:r>
      <w:r w:rsidR="00BC33E1" w:rsidRPr="00CA3304">
        <w:rPr>
          <w:bCs/>
        </w:rPr>
        <w:t>«T</w:t>
      </w:r>
      <w:r w:rsidRPr="00CA3304">
        <w:rPr>
          <w:bCs/>
        </w:rPr>
        <w:t>abelltilpasning</w:t>
      </w:r>
      <w:r w:rsidR="00F90A4C" w:rsidRPr="00CA3304">
        <w:rPr>
          <w:bCs/>
        </w:rPr>
        <w:t>»</w:t>
      </w:r>
      <w:r w:rsidR="00DD337B" w:rsidRPr="00CA3304">
        <w:t>.</w:t>
      </w:r>
    </w:p>
    <w:p w14:paraId="067B8B9E" w14:textId="155D60E0" w:rsidR="007E706A" w:rsidRPr="00CA3304" w:rsidRDefault="007E706A" w:rsidP="00836634">
      <w:pPr>
        <w:pStyle w:val="Georgia11spacing0after"/>
      </w:pPr>
      <w:r w:rsidRPr="00CA3304">
        <w:drawing>
          <wp:inline distT="0" distB="0" distL="0" distR="0" wp14:anchorId="4B3A7E79" wp14:editId="4311699A">
            <wp:extent cx="3049893" cy="1941635"/>
            <wp:effectExtent l="0" t="0" r="0" b="1905"/>
            <wp:docPr id="160" name="Picture 16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Graphical user interface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56082" cy="194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42D0" w14:textId="77777777" w:rsidR="007E706A" w:rsidRPr="00CA3304" w:rsidRDefault="007E706A" w:rsidP="00836634">
      <w:pPr>
        <w:pStyle w:val="Georgia11spacing0after"/>
      </w:pPr>
    </w:p>
    <w:p w14:paraId="22EC0B04" w14:textId="77777777" w:rsidR="007E706A" w:rsidRPr="00CA3304" w:rsidRDefault="007E706A" w:rsidP="007E706A">
      <w:pPr>
        <w:pStyle w:val="Georgia11spacing0after"/>
      </w:pPr>
      <w:r w:rsidRPr="00CA3304">
        <w:rPr>
          <w:spacing w:val="-4"/>
        </w:rPr>
        <w:t>For</w:t>
      </w:r>
      <w:r w:rsidRPr="00CA3304">
        <w:t xml:space="preserve"> </w:t>
      </w:r>
      <w:r w:rsidRPr="00CA3304">
        <w:rPr>
          <w:spacing w:val="-4"/>
        </w:rPr>
        <w:t>numeriske</w:t>
      </w:r>
      <w:r w:rsidRPr="00CA3304">
        <w:t xml:space="preserve"> </w:t>
      </w:r>
      <w:r w:rsidRPr="00CA3304">
        <w:rPr>
          <w:spacing w:val="-3"/>
        </w:rPr>
        <w:t>kolonner</w:t>
      </w:r>
      <w:r w:rsidRPr="00CA3304">
        <w:t xml:space="preserve"> kan du også angi </w:t>
      </w:r>
      <w:r w:rsidRPr="00CA3304">
        <w:rPr>
          <w:spacing w:val="-5"/>
        </w:rPr>
        <w:t xml:space="preserve">hvor </w:t>
      </w:r>
      <w:r w:rsidRPr="00CA3304">
        <w:rPr>
          <w:spacing w:val="-4"/>
        </w:rPr>
        <w:t>mange</w:t>
      </w:r>
      <w:r w:rsidRPr="00CA3304">
        <w:t xml:space="preserve"> </w:t>
      </w:r>
      <w:r w:rsidRPr="00CA3304">
        <w:rPr>
          <w:spacing w:val="-3"/>
        </w:rPr>
        <w:t>desimaler</w:t>
      </w:r>
      <w:r w:rsidRPr="00CA3304">
        <w:t xml:space="preserve"> </w:t>
      </w:r>
      <w:r w:rsidRPr="00CA3304">
        <w:rPr>
          <w:spacing w:val="-3"/>
        </w:rPr>
        <w:t>som</w:t>
      </w:r>
      <w:r w:rsidRPr="00CA3304">
        <w:t xml:space="preserve"> skal </w:t>
      </w:r>
      <w:r w:rsidRPr="00CA3304">
        <w:rPr>
          <w:spacing w:val="-3"/>
        </w:rPr>
        <w:t>vises</w:t>
      </w:r>
      <w:r w:rsidRPr="00CA3304">
        <w:t xml:space="preserve"> i resultatene.</w:t>
      </w:r>
    </w:p>
    <w:p w14:paraId="546F700B" w14:textId="77777777" w:rsidR="007E706A" w:rsidRPr="00CA3304" w:rsidRDefault="007E706A" w:rsidP="007E706A">
      <w:pPr>
        <w:pStyle w:val="Georgia11spacing0after"/>
      </w:pPr>
      <w:r w:rsidRPr="00CA3304">
        <w:lastRenderedPageBreak/>
        <w:drawing>
          <wp:inline distT="0" distB="0" distL="0" distR="0" wp14:anchorId="522A3CCC" wp14:editId="396B400B">
            <wp:extent cx="2721787" cy="2038941"/>
            <wp:effectExtent l="0" t="0" r="2540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24726" cy="204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F0F3" w14:textId="77777777" w:rsidR="00DD337B" w:rsidRPr="00CA3304" w:rsidRDefault="00DD337B" w:rsidP="00836634">
      <w:pPr>
        <w:pStyle w:val="Georgia11spacing0after"/>
      </w:pPr>
    </w:p>
    <w:p w14:paraId="3C91F73A" w14:textId="6D04CA7D" w:rsidR="0015066B" w:rsidRPr="00CA3304" w:rsidRDefault="00DD337B" w:rsidP="00836634">
      <w:pPr>
        <w:pStyle w:val="Georgia11spacing0after"/>
      </w:pPr>
      <w:r w:rsidRPr="00CA3304">
        <w:t xml:space="preserve">For å tilpasse resultatrutenettet, </w:t>
      </w:r>
      <w:r w:rsidR="00065076" w:rsidRPr="00CA3304">
        <w:t>velger du «</w:t>
      </w:r>
      <w:proofErr w:type="spellStart"/>
      <w:r w:rsidR="00065076" w:rsidRPr="00CA3304">
        <w:t>Tabellformat</w:t>
      </w:r>
      <w:proofErr w:type="spellEnd"/>
      <w:r w:rsidR="00065076" w:rsidRPr="00CA3304">
        <w:t>»</w:t>
      </w:r>
      <w:r w:rsidR="00EF676A" w:rsidRPr="00CA3304">
        <w:t xml:space="preserve"> i </w:t>
      </w:r>
      <w:r w:rsidR="0015066B" w:rsidRPr="00CA3304">
        <w:t>«T</w:t>
      </w:r>
      <w:r w:rsidR="00EF676A" w:rsidRPr="00CA3304">
        <w:t>abellvisning</w:t>
      </w:r>
      <w:r w:rsidR="0015066B" w:rsidRPr="00CA3304">
        <w:t>»</w:t>
      </w:r>
      <w:r w:rsidR="00EF676A" w:rsidRPr="00CA3304">
        <w:t xml:space="preserve"> </w:t>
      </w:r>
      <w:r w:rsidR="00277000" w:rsidRPr="00CA3304">
        <w:drawing>
          <wp:inline distT="0" distB="0" distL="0" distR="0" wp14:anchorId="42E0AC0C" wp14:editId="46B5FBCA">
            <wp:extent cx="141988" cy="159986"/>
            <wp:effectExtent l="0" t="0" r="0" b="0"/>
            <wp:docPr id="166" name="Picture 16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Ic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2844" cy="1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66B" w:rsidRPr="00CA3304">
        <w:t xml:space="preserve"> .</w:t>
      </w:r>
    </w:p>
    <w:p w14:paraId="09D36046" w14:textId="77777777" w:rsidR="00DD337B" w:rsidRPr="00CA3304" w:rsidRDefault="00DD337B" w:rsidP="00836634">
      <w:pPr>
        <w:pStyle w:val="Georgia11spacing0after"/>
      </w:pPr>
      <w:r w:rsidRPr="00CA3304">
        <w:drawing>
          <wp:inline distT="0" distB="0" distL="0" distR="0" wp14:anchorId="07DC3174" wp14:editId="06E73576">
            <wp:extent cx="5761990" cy="4946650"/>
            <wp:effectExtent l="0" t="0" r="0" b="635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1015F" w14:textId="77777777" w:rsidR="00277000" w:rsidRPr="00CA3304" w:rsidRDefault="00277000" w:rsidP="00836634">
      <w:pPr>
        <w:pStyle w:val="Georgia11spacing0after"/>
      </w:pPr>
    </w:p>
    <w:p w14:paraId="010D6526" w14:textId="009B4E2E" w:rsidR="00277000" w:rsidRPr="00CA3304" w:rsidRDefault="00277000" w:rsidP="00836634">
      <w:pPr>
        <w:pStyle w:val="Georgia11spacing0after"/>
      </w:pPr>
    </w:p>
    <w:p w14:paraId="6112F7A0" w14:textId="2FB2A8D1" w:rsidR="00D871AE" w:rsidRPr="00CA3304" w:rsidRDefault="00D871AE" w:rsidP="00836634">
      <w:pPr>
        <w:pStyle w:val="Georgia11spacing0after"/>
      </w:pPr>
    </w:p>
    <w:p w14:paraId="74032A3F" w14:textId="3878A84D" w:rsidR="00D871AE" w:rsidRPr="00CA3304" w:rsidRDefault="00D871AE" w:rsidP="00836634">
      <w:pPr>
        <w:pStyle w:val="Georgia11spacing0after"/>
      </w:pPr>
    </w:p>
    <w:p w14:paraId="07DD5DBB" w14:textId="5261748C" w:rsidR="00D871AE" w:rsidRPr="00CA3304" w:rsidRDefault="00D871AE" w:rsidP="00836634">
      <w:pPr>
        <w:pStyle w:val="Georgia11spacing0after"/>
      </w:pPr>
    </w:p>
    <w:p w14:paraId="265BDA24" w14:textId="77777777" w:rsidR="00D871AE" w:rsidRPr="00CA3304" w:rsidRDefault="00D871AE" w:rsidP="00836634">
      <w:pPr>
        <w:pStyle w:val="Georgia11spacing0after"/>
      </w:pPr>
    </w:p>
    <w:p w14:paraId="6B077204" w14:textId="77777777" w:rsidR="00246229" w:rsidRPr="00CA3304" w:rsidRDefault="00246229" w:rsidP="00836634">
      <w:pPr>
        <w:pStyle w:val="Georgia11spacing0after"/>
      </w:pPr>
    </w:p>
    <w:p w14:paraId="1751479B" w14:textId="17AE0621" w:rsidR="006945B8" w:rsidRPr="00CA3304" w:rsidRDefault="000A1559" w:rsidP="00836634">
      <w:pPr>
        <w:pStyle w:val="Georgia11spacing0after"/>
      </w:pPr>
      <w:r w:rsidRPr="00CA3304">
        <w:lastRenderedPageBreak/>
        <w:drawing>
          <wp:inline distT="0" distB="0" distL="0" distR="0" wp14:anchorId="6AE88E13" wp14:editId="2F964125">
            <wp:extent cx="3396343" cy="2169678"/>
            <wp:effectExtent l="0" t="0" r="0" b="2540"/>
            <wp:docPr id="174" name="Picture 174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Graphical user interface, text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00663" cy="217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Sort_and_group_by"/>
      <w:bookmarkStart w:id="25" w:name="_bookmark8"/>
      <w:bookmarkEnd w:id="24"/>
      <w:bookmarkEnd w:id="25"/>
    </w:p>
    <w:p w14:paraId="0A2DF170" w14:textId="1F941A2D" w:rsidR="00246229" w:rsidRPr="00CA3304" w:rsidRDefault="00246229" w:rsidP="00836634">
      <w:pPr>
        <w:pStyle w:val="Georgia11spacing0after"/>
      </w:pPr>
    </w:p>
    <w:p w14:paraId="0FBCE493" w14:textId="52188B05" w:rsidR="00246229" w:rsidRPr="00CA3304" w:rsidRDefault="00246229" w:rsidP="00836634">
      <w:pPr>
        <w:pStyle w:val="Georgia11spacing0after"/>
      </w:pPr>
      <w:r w:rsidRPr="00CA3304">
        <w:t xml:space="preserve">Her har </w:t>
      </w:r>
      <w:r w:rsidR="00BE4DF3" w:rsidRPr="00CA3304">
        <w:t xml:space="preserve">rapportutvikler </w:t>
      </w:r>
      <w:r w:rsidRPr="00CA3304">
        <w:t xml:space="preserve">mulighet til å tilpasse </w:t>
      </w:r>
      <w:r w:rsidR="00DA46AE" w:rsidRPr="00CA3304">
        <w:t xml:space="preserve">utseendet på </w:t>
      </w:r>
      <w:r w:rsidRPr="00CA3304">
        <w:t xml:space="preserve">rapportens </w:t>
      </w:r>
      <w:proofErr w:type="spellStart"/>
      <w:r w:rsidR="00D912B5" w:rsidRPr="00CA3304">
        <w:t>detaljr</w:t>
      </w:r>
      <w:r w:rsidRPr="00CA3304">
        <w:t>ader</w:t>
      </w:r>
      <w:proofErr w:type="spellEnd"/>
      <w:r w:rsidRPr="00CA3304">
        <w:t>, overskriftsrader og bunntekstrader.</w:t>
      </w:r>
    </w:p>
    <w:p w14:paraId="5DC41996" w14:textId="0C45D780" w:rsidR="00D774AC" w:rsidRPr="00CA3304" w:rsidRDefault="00D774AC" w:rsidP="00D774AC">
      <w:pPr>
        <w:pStyle w:val="Georgia11spacing0after"/>
      </w:pPr>
      <w:bookmarkStart w:id="26" w:name="Zoom_from_cells_in_the_results_grid"/>
      <w:bookmarkStart w:id="27" w:name="_bookmark9"/>
      <w:bookmarkEnd w:id="26"/>
      <w:bookmarkEnd w:id="27"/>
    </w:p>
    <w:p w14:paraId="6E68EEE3" w14:textId="46E79C42" w:rsidR="003534A7" w:rsidRPr="00CA3304" w:rsidRDefault="003534A7" w:rsidP="003534A7">
      <w:pPr>
        <w:pStyle w:val="GeorgiaOverskrift2"/>
      </w:pPr>
      <w:bookmarkStart w:id="28" w:name="_Toc95132886"/>
      <w:r w:rsidRPr="00CA3304">
        <w:t>Formler</w:t>
      </w:r>
      <w:bookmarkEnd w:id="28"/>
    </w:p>
    <w:p w14:paraId="2E48D3AA" w14:textId="4723DCB7" w:rsidR="00BA1B16" w:rsidRPr="00CA3304" w:rsidRDefault="00BA1B16" w:rsidP="007525E3">
      <w:pPr>
        <w:pStyle w:val="GeorgiaOverskrift3"/>
      </w:pPr>
      <w:bookmarkStart w:id="29" w:name="_Toc95132887"/>
      <w:r w:rsidRPr="00CA3304">
        <w:t xml:space="preserve">Bruk av </w:t>
      </w:r>
      <w:r w:rsidR="00485468" w:rsidRPr="00CA3304">
        <w:t xml:space="preserve">formler </w:t>
      </w:r>
      <w:r w:rsidRPr="00CA3304">
        <w:t>og statistiske uttrykk</w:t>
      </w:r>
      <w:bookmarkEnd w:id="29"/>
    </w:p>
    <w:p w14:paraId="3AECDD73" w14:textId="6D3CE670" w:rsidR="00BA1B16" w:rsidRPr="00CA3304" w:rsidRDefault="00BA1B16" w:rsidP="00836634">
      <w:pPr>
        <w:pStyle w:val="Georgia11spacing0after"/>
      </w:pPr>
      <w:r w:rsidRPr="00CA3304">
        <w:t xml:space="preserve">Hvis </w:t>
      </w:r>
      <w:r w:rsidRPr="00CA3304">
        <w:rPr>
          <w:spacing w:val="-3"/>
        </w:rPr>
        <w:t>kolonne</w:t>
      </w:r>
      <w:r w:rsidR="001212F9" w:rsidRPr="00CA3304">
        <w:rPr>
          <w:spacing w:val="-3"/>
        </w:rPr>
        <w:t>ne</w:t>
      </w:r>
      <w:r w:rsidRPr="00CA3304">
        <w:t xml:space="preserve"> som</w:t>
      </w:r>
      <w:r w:rsidRPr="00CA3304">
        <w:rPr>
          <w:spacing w:val="-3"/>
        </w:rPr>
        <w:t xml:space="preserve"> </w:t>
      </w:r>
      <w:r w:rsidR="001212F9" w:rsidRPr="00CA3304">
        <w:rPr>
          <w:spacing w:val="-3"/>
        </w:rPr>
        <w:t>eksisterer</w:t>
      </w:r>
      <w:r w:rsidRPr="00CA3304">
        <w:t xml:space="preserve"> i </w:t>
      </w:r>
      <w:r w:rsidRPr="00CA3304">
        <w:rPr>
          <w:spacing w:val="-6"/>
        </w:rPr>
        <w:t xml:space="preserve">rapporten, </w:t>
      </w:r>
      <w:r w:rsidRPr="00CA3304">
        <w:rPr>
          <w:spacing w:val="-5"/>
        </w:rPr>
        <w:t>ikke</w:t>
      </w:r>
      <w:r w:rsidRPr="00CA3304">
        <w:t xml:space="preserve"> </w:t>
      </w:r>
      <w:r w:rsidRPr="00CA3304">
        <w:rPr>
          <w:spacing w:val="-3"/>
        </w:rPr>
        <w:t>direkte viser</w:t>
      </w:r>
      <w:r w:rsidRPr="00CA3304">
        <w:t xml:space="preserve"> </w:t>
      </w:r>
      <w:r w:rsidRPr="00CA3304">
        <w:rPr>
          <w:spacing w:val="-3"/>
        </w:rPr>
        <w:t>informasjonen</w:t>
      </w:r>
      <w:r w:rsidRPr="00CA3304">
        <w:t xml:space="preserve"> du </w:t>
      </w:r>
      <w:r w:rsidRPr="00CA3304">
        <w:rPr>
          <w:spacing w:val="-5"/>
        </w:rPr>
        <w:t>er</w:t>
      </w:r>
      <w:r w:rsidRPr="00CA3304">
        <w:t xml:space="preserve"> </w:t>
      </w:r>
      <w:r w:rsidRPr="00CA3304">
        <w:rPr>
          <w:spacing w:val="-3"/>
        </w:rPr>
        <w:t>interessert</w:t>
      </w:r>
      <w:r w:rsidRPr="00CA3304">
        <w:t xml:space="preserve"> </w:t>
      </w:r>
      <w:r w:rsidRPr="00CA3304">
        <w:rPr>
          <w:spacing w:val="-3"/>
        </w:rPr>
        <w:t>i,</w:t>
      </w:r>
      <w:r w:rsidRPr="00CA3304">
        <w:t xml:space="preserve"> kan du også </w:t>
      </w:r>
      <w:r w:rsidRPr="00CA3304">
        <w:rPr>
          <w:spacing w:val="-5"/>
        </w:rPr>
        <w:t>legge til</w:t>
      </w:r>
      <w:r w:rsidRPr="00CA3304">
        <w:t xml:space="preserve"> </w:t>
      </w:r>
      <w:r w:rsidRPr="00CA3304">
        <w:rPr>
          <w:spacing w:val="-3"/>
        </w:rPr>
        <w:t>egendefinerte</w:t>
      </w:r>
      <w:r w:rsidRPr="00CA3304">
        <w:t xml:space="preserve"> </w:t>
      </w:r>
      <w:r w:rsidRPr="00CA3304">
        <w:rPr>
          <w:spacing w:val="-3"/>
        </w:rPr>
        <w:t>kolonner</w:t>
      </w:r>
      <w:r w:rsidRPr="00CA3304">
        <w:t xml:space="preserve"> </w:t>
      </w:r>
      <w:r w:rsidRPr="00CA3304">
        <w:rPr>
          <w:spacing w:val="-4"/>
        </w:rPr>
        <w:t>ved</w:t>
      </w:r>
      <w:r w:rsidRPr="00CA3304">
        <w:t xml:space="preserve"> </w:t>
      </w:r>
      <w:r w:rsidRPr="00CA3304">
        <w:rPr>
          <w:spacing w:val="-3"/>
        </w:rPr>
        <w:t>å opprette</w:t>
      </w:r>
      <w:r w:rsidRPr="00CA3304">
        <w:t xml:space="preserve"> </w:t>
      </w:r>
      <w:r w:rsidR="001212F9" w:rsidRPr="00CA3304">
        <w:rPr>
          <w:spacing w:val="-3"/>
        </w:rPr>
        <w:t xml:space="preserve">formler </w:t>
      </w:r>
      <w:r w:rsidRPr="00CA3304">
        <w:rPr>
          <w:spacing w:val="-5"/>
        </w:rPr>
        <w:t>og</w:t>
      </w:r>
      <w:r w:rsidRPr="00CA3304">
        <w:t xml:space="preserve">/eller statistiske </w:t>
      </w:r>
      <w:r w:rsidR="00571CA8" w:rsidRPr="00CA3304">
        <w:t>uttrykk</w:t>
      </w:r>
      <w:r w:rsidRPr="00CA3304">
        <w:t xml:space="preserve">. </w:t>
      </w:r>
      <w:r w:rsidRPr="00CA3304">
        <w:rPr>
          <w:spacing w:val="-5"/>
        </w:rPr>
        <w:t>De</w:t>
      </w:r>
      <w:r w:rsidRPr="00CA3304">
        <w:t xml:space="preserve"> gir deg muligheten til å beregne </w:t>
      </w:r>
      <w:r w:rsidRPr="00CA3304">
        <w:rPr>
          <w:spacing w:val="-3"/>
        </w:rPr>
        <w:t>verdier</w:t>
      </w:r>
      <w:r w:rsidRPr="00CA3304">
        <w:t xml:space="preserve"> </w:t>
      </w:r>
      <w:r w:rsidRPr="00CA3304">
        <w:rPr>
          <w:spacing w:val="-3"/>
        </w:rPr>
        <w:t>som</w:t>
      </w:r>
      <w:r w:rsidRPr="00CA3304">
        <w:t xml:space="preserve"> </w:t>
      </w:r>
      <w:r w:rsidRPr="00CA3304">
        <w:rPr>
          <w:spacing w:val="-5"/>
        </w:rPr>
        <w:t>ikke</w:t>
      </w:r>
      <w:r w:rsidRPr="00CA3304">
        <w:t xml:space="preserve"> finnes direkte i dataene</w:t>
      </w:r>
      <w:r w:rsidRPr="00CA3304">
        <w:rPr>
          <w:spacing w:val="-3"/>
        </w:rPr>
        <w:t xml:space="preserve"> dine.</w:t>
      </w:r>
      <w:r w:rsidRPr="00CA3304">
        <w:t xml:space="preserve"> </w:t>
      </w:r>
    </w:p>
    <w:p w14:paraId="4798D7CC" w14:textId="77777777" w:rsidR="007525E3" w:rsidRPr="00CA3304" w:rsidRDefault="007525E3" w:rsidP="00836634">
      <w:pPr>
        <w:pStyle w:val="Georgia11spacing0after"/>
        <w:rPr>
          <w:bCs/>
          <w:color w:val="1D1D1D"/>
        </w:rPr>
      </w:pPr>
    </w:p>
    <w:p w14:paraId="2BF86390" w14:textId="3EA2DE02" w:rsidR="00BA1B16" w:rsidRPr="00CA3304" w:rsidRDefault="004F58E2" w:rsidP="00836634">
      <w:pPr>
        <w:pStyle w:val="Georgia11spacing0after"/>
        <w:rPr>
          <w:bCs/>
        </w:rPr>
      </w:pPr>
      <w:r w:rsidRPr="00CA3304">
        <w:rPr>
          <w:bCs/>
          <w:color w:val="1D1D1D"/>
        </w:rPr>
        <w:t>«For</w:t>
      </w:r>
      <w:r w:rsidR="00933D23" w:rsidRPr="00CA3304">
        <w:rPr>
          <w:bCs/>
          <w:color w:val="1D1D1D"/>
        </w:rPr>
        <w:t>m</w:t>
      </w:r>
      <w:r w:rsidRPr="00CA3304">
        <w:rPr>
          <w:bCs/>
          <w:color w:val="1D1D1D"/>
        </w:rPr>
        <w:t>l</w:t>
      </w:r>
      <w:r w:rsidR="00933D23" w:rsidRPr="00CA3304">
        <w:rPr>
          <w:bCs/>
          <w:color w:val="1D1D1D"/>
        </w:rPr>
        <w:t>er</w:t>
      </w:r>
      <w:r w:rsidRPr="00CA3304">
        <w:rPr>
          <w:bCs/>
          <w:color w:val="1D1D1D"/>
        </w:rPr>
        <w:t xml:space="preserve">» </w:t>
      </w:r>
      <w:r w:rsidR="00BA1B16" w:rsidRPr="00CA3304">
        <w:rPr>
          <w:bCs/>
          <w:color w:val="1D1D1D"/>
        </w:rPr>
        <w:t xml:space="preserve">er tilgjengelig fra </w:t>
      </w:r>
      <w:r w:rsidRPr="00CA3304">
        <w:rPr>
          <w:bCs/>
          <w:color w:val="1D1D1D"/>
        </w:rPr>
        <w:t>«T</w:t>
      </w:r>
      <w:r w:rsidR="00BA1B16" w:rsidRPr="00CA3304">
        <w:rPr>
          <w:bCs/>
          <w:color w:val="1D1D1D"/>
        </w:rPr>
        <w:t>abelltilpasning</w:t>
      </w:r>
      <w:r w:rsidRPr="00CA3304">
        <w:rPr>
          <w:bCs/>
          <w:color w:val="1D1D1D"/>
        </w:rPr>
        <w:t>», som vist under.</w:t>
      </w:r>
      <w:r w:rsidR="00BA1B16" w:rsidRPr="00CA3304">
        <w:rPr>
          <w:bCs/>
        </w:rPr>
        <w:t xml:space="preserve"> </w:t>
      </w:r>
    </w:p>
    <w:p w14:paraId="73105C88" w14:textId="5C75572E" w:rsidR="00BA1B16" w:rsidRPr="00CA3304" w:rsidRDefault="00933D23" w:rsidP="00836634">
      <w:pPr>
        <w:pStyle w:val="Georgia11spacing0after"/>
        <w:rPr>
          <w:sz w:val="25"/>
        </w:rPr>
      </w:pPr>
      <w:r w:rsidRPr="00CA3304">
        <w:rPr>
          <w:sz w:val="25"/>
        </w:rPr>
        <w:drawing>
          <wp:inline distT="0" distB="0" distL="0" distR="0" wp14:anchorId="38235E52" wp14:editId="0F6FDACC">
            <wp:extent cx="4103419" cy="326003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292" cy="32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8512" w14:textId="77777777" w:rsidR="004F58E2" w:rsidRPr="00CA3304" w:rsidRDefault="004F58E2" w:rsidP="00836634">
      <w:pPr>
        <w:pStyle w:val="Georgia11spacing0after"/>
        <w:rPr>
          <w:sz w:val="25"/>
        </w:rPr>
      </w:pPr>
    </w:p>
    <w:p w14:paraId="55BAC9B6" w14:textId="753F12BA" w:rsidR="00BA1B16" w:rsidRPr="00CA3304" w:rsidRDefault="00BA1B16" w:rsidP="00836634">
      <w:pPr>
        <w:pStyle w:val="Georgia11spacing0after"/>
      </w:pPr>
    </w:p>
    <w:p w14:paraId="79D93224" w14:textId="77777777" w:rsidR="00BA1B16" w:rsidRPr="00CA3304" w:rsidRDefault="00BA1B16" w:rsidP="00836634">
      <w:pPr>
        <w:pStyle w:val="Georgia11spacing0after"/>
        <w:rPr>
          <w:b/>
        </w:rPr>
      </w:pPr>
    </w:p>
    <w:p w14:paraId="2E48C3C2" w14:textId="7ECAB828" w:rsidR="00BA1B16" w:rsidRPr="00CA3304" w:rsidRDefault="00BA1B16" w:rsidP="00836634">
      <w:pPr>
        <w:pStyle w:val="Georgia11spacing0after"/>
        <w:sectPr w:rsidR="00BA1B16" w:rsidRPr="00CA3304" w:rsidSect="00EA7D9D">
          <w:pgSz w:w="11910" w:h="16840"/>
          <w:pgMar w:top="1417" w:right="1417" w:bottom="1417" w:left="1417" w:header="825" w:footer="268" w:gutter="0"/>
          <w:cols w:space="708"/>
        </w:sectPr>
      </w:pPr>
    </w:p>
    <w:p w14:paraId="25B9FD3E" w14:textId="01819D45" w:rsidR="00BA1B16" w:rsidRPr="00CA3304" w:rsidRDefault="00BA1B16" w:rsidP="004A4EA0">
      <w:pPr>
        <w:pStyle w:val="GeorgiaOverskrift3"/>
      </w:pPr>
      <w:bookmarkStart w:id="30" w:name="_Toc95132888"/>
      <w:r w:rsidRPr="00CA3304">
        <w:lastRenderedPageBreak/>
        <w:t xml:space="preserve">Opprette </w:t>
      </w:r>
      <w:r w:rsidR="004A4EA0" w:rsidRPr="00CA3304">
        <w:t>formel</w:t>
      </w:r>
      <w:bookmarkEnd w:id="30"/>
    </w:p>
    <w:p w14:paraId="6B8761EB" w14:textId="3D07DB62" w:rsidR="0041326C" w:rsidRPr="00CA3304" w:rsidRDefault="0041326C" w:rsidP="0041326C">
      <w:pPr>
        <w:pStyle w:val="Georgia11spacing0after"/>
        <w:rPr>
          <w:spacing w:val="-3"/>
        </w:rPr>
      </w:pPr>
      <w:r w:rsidRPr="00CA3304">
        <w:t xml:space="preserve">Hvis du vil lage </w:t>
      </w:r>
      <w:r w:rsidR="00206A9C" w:rsidRPr="00CA3304">
        <w:t xml:space="preserve">en </w:t>
      </w:r>
      <w:r w:rsidRPr="00CA3304">
        <w:t>ny formel klikker du «Ny»</w:t>
      </w:r>
      <w:r w:rsidR="00842E67" w:rsidRPr="00CA3304">
        <w:t>, nederst til venstre. I «Navn» angir du navnet på formelen</w:t>
      </w:r>
      <w:r w:rsidR="00206A9C" w:rsidRPr="00CA3304">
        <w:t>, og i «Beskrivelse» kan du, om ønskelig, angi en beskrivelse av formelen du lager. I feltet «Formel» lages selve formelen. Når du står</w:t>
      </w:r>
      <w:r w:rsidR="00956C18" w:rsidRPr="00CA3304">
        <w:t xml:space="preserve"> her,</w:t>
      </w:r>
      <w:r w:rsidR="00206A9C" w:rsidRPr="00CA3304">
        <w:t xml:space="preserve"> kan du</w:t>
      </w:r>
      <w:r w:rsidR="00AE4184" w:rsidRPr="00CA3304">
        <w:t xml:space="preserve"> dobbeltklikke på </w:t>
      </w:r>
      <w:r w:rsidR="00920144" w:rsidRPr="00CA3304">
        <w:t>hver</w:t>
      </w:r>
      <w:r w:rsidR="00920144" w:rsidRPr="00CA3304">
        <w:rPr>
          <w:spacing w:val="-3"/>
        </w:rPr>
        <w:t>t element</w:t>
      </w:r>
      <w:r w:rsidRPr="00CA3304">
        <w:t xml:space="preserve"> i </w:t>
      </w:r>
      <w:r w:rsidR="00AE4184" w:rsidRPr="00CA3304">
        <w:t>formelen</w:t>
      </w:r>
      <w:r w:rsidRPr="00CA3304">
        <w:t xml:space="preserve"> du </w:t>
      </w:r>
      <w:r w:rsidRPr="00CA3304">
        <w:rPr>
          <w:spacing w:val="-3"/>
        </w:rPr>
        <w:t>vil</w:t>
      </w:r>
      <w:r w:rsidRPr="00CA3304">
        <w:t xml:space="preserve"> bruke, </w:t>
      </w:r>
      <w:r w:rsidRPr="00CA3304">
        <w:rPr>
          <w:spacing w:val="-3"/>
        </w:rPr>
        <w:t>fra</w:t>
      </w:r>
      <w:r w:rsidRPr="00CA3304">
        <w:t xml:space="preserve"> listene </w:t>
      </w:r>
      <w:r w:rsidR="00AE4184" w:rsidRPr="00CA3304">
        <w:t>«</w:t>
      </w:r>
      <w:r w:rsidRPr="00CA3304">
        <w:t>Kolonner</w:t>
      </w:r>
      <w:r w:rsidR="00AE4184" w:rsidRPr="00CA3304">
        <w:t>»</w:t>
      </w:r>
      <w:r w:rsidRPr="00CA3304">
        <w:t xml:space="preserve">, </w:t>
      </w:r>
      <w:r w:rsidR="00AE4184" w:rsidRPr="00CA3304">
        <w:t>«</w:t>
      </w:r>
      <w:r w:rsidRPr="00CA3304">
        <w:rPr>
          <w:spacing w:val="-4"/>
        </w:rPr>
        <w:t>Operatorer</w:t>
      </w:r>
      <w:r w:rsidR="00AE4184" w:rsidRPr="00CA3304">
        <w:rPr>
          <w:spacing w:val="-4"/>
        </w:rPr>
        <w:t>»</w:t>
      </w:r>
      <w:r w:rsidRPr="00CA3304">
        <w:rPr>
          <w:spacing w:val="-4"/>
        </w:rPr>
        <w:t>,</w:t>
      </w:r>
      <w:r w:rsidRPr="00CA3304">
        <w:t xml:space="preserve"> </w:t>
      </w:r>
      <w:r w:rsidR="00AE4184" w:rsidRPr="00CA3304">
        <w:t>«</w:t>
      </w:r>
      <w:r w:rsidRPr="00CA3304">
        <w:rPr>
          <w:spacing w:val="-3"/>
        </w:rPr>
        <w:t>Funksjoner</w:t>
      </w:r>
      <w:r w:rsidR="00AE4184" w:rsidRPr="00CA3304">
        <w:rPr>
          <w:spacing w:val="-3"/>
        </w:rPr>
        <w:t>»</w:t>
      </w:r>
      <w:r w:rsidRPr="00CA3304">
        <w:t xml:space="preserve"> </w:t>
      </w:r>
      <w:r w:rsidRPr="00CA3304">
        <w:rPr>
          <w:spacing w:val="-5"/>
        </w:rPr>
        <w:t>og</w:t>
      </w:r>
      <w:r w:rsidRPr="00CA3304">
        <w:t xml:space="preserve"> </w:t>
      </w:r>
      <w:r w:rsidR="00AE4184" w:rsidRPr="00CA3304">
        <w:t>«</w:t>
      </w:r>
      <w:r w:rsidRPr="00CA3304">
        <w:rPr>
          <w:spacing w:val="-3"/>
        </w:rPr>
        <w:t>Makroer</w:t>
      </w:r>
      <w:r w:rsidR="00AE4184" w:rsidRPr="00CA3304">
        <w:rPr>
          <w:spacing w:val="-3"/>
        </w:rPr>
        <w:t>»</w:t>
      </w:r>
      <w:r w:rsidR="00AE4184" w:rsidRPr="00CA3304">
        <w:t>. D</w:t>
      </w:r>
      <w:r w:rsidRPr="00CA3304">
        <w:t>u kan</w:t>
      </w:r>
      <w:r w:rsidR="00AE4184" w:rsidRPr="00CA3304">
        <w:t xml:space="preserve"> også</w:t>
      </w:r>
      <w:r w:rsidRPr="00CA3304">
        <w:t xml:space="preserve"> skrive inn </w:t>
      </w:r>
      <w:r w:rsidR="00AE4184" w:rsidRPr="00CA3304">
        <w:t>formelen</w:t>
      </w:r>
      <w:r w:rsidRPr="00CA3304">
        <w:t xml:space="preserve"> direkte i feltet. Hvert </w:t>
      </w:r>
      <w:r w:rsidRPr="00CA3304">
        <w:rPr>
          <w:spacing w:val="-5"/>
        </w:rPr>
        <w:t>element</w:t>
      </w:r>
      <w:r w:rsidRPr="00CA3304">
        <w:t xml:space="preserve"> er</w:t>
      </w:r>
      <w:r w:rsidRPr="00CA3304">
        <w:rPr>
          <w:spacing w:val="-3"/>
        </w:rPr>
        <w:t xml:space="preserve"> beskrevet</w:t>
      </w:r>
      <w:r w:rsidRPr="00CA3304">
        <w:t xml:space="preserve"> i Forklaring-feltet </w:t>
      </w:r>
      <w:r w:rsidRPr="00CA3304">
        <w:rPr>
          <w:spacing w:val="-5"/>
        </w:rPr>
        <w:t>sammen</w:t>
      </w:r>
      <w:r w:rsidRPr="00CA3304">
        <w:t xml:space="preserve"> </w:t>
      </w:r>
      <w:r w:rsidRPr="00CA3304">
        <w:rPr>
          <w:spacing w:val="2"/>
        </w:rPr>
        <w:t>med</w:t>
      </w:r>
      <w:r w:rsidRPr="00CA3304">
        <w:t xml:space="preserve"> eksempler der</w:t>
      </w:r>
      <w:r w:rsidRPr="00CA3304">
        <w:rPr>
          <w:spacing w:val="-4"/>
        </w:rPr>
        <w:t xml:space="preserve"> det</w:t>
      </w:r>
      <w:r w:rsidRPr="00CA3304">
        <w:t xml:space="preserve"> er </w:t>
      </w:r>
      <w:r w:rsidRPr="00CA3304">
        <w:rPr>
          <w:spacing w:val="-3"/>
        </w:rPr>
        <w:t>relevant.</w:t>
      </w:r>
    </w:p>
    <w:p w14:paraId="261C198F" w14:textId="0BBF6676" w:rsidR="004A4EA0" w:rsidRPr="00CA3304" w:rsidRDefault="004A4EA0" w:rsidP="00836634">
      <w:pPr>
        <w:pStyle w:val="Georgia11spacing0after"/>
      </w:pPr>
      <w:r w:rsidRPr="00CA3304">
        <w:drawing>
          <wp:inline distT="0" distB="0" distL="0" distR="0" wp14:anchorId="10AC3D63" wp14:editId="0FF71314">
            <wp:extent cx="4266835" cy="3580926"/>
            <wp:effectExtent l="0" t="0" r="635" b="635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77118" cy="358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68A0" w14:textId="181C9EF7" w:rsidR="00D424B0" w:rsidRPr="00CA3304" w:rsidRDefault="00D424B0" w:rsidP="00836634">
      <w:pPr>
        <w:pStyle w:val="Georgia11spacing0after"/>
      </w:pPr>
    </w:p>
    <w:p w14:paraId="7DF1AB1B" w14:textId="3CB96841" w:rsidR="00D424B0" w:rsidRPr="00CA3304" w:rsidRDefault="00D424B0" w:rsidP="00D424B0">
      <w:pPr>
        <w:pStyle w:val="GeorgiaOverskrift3"/>
      </w:pPr>
      <w:bookmarkStart w:id="31" w:name="_Toc95132889"/>
      <w:r w:rsidRPr="00CA3304">
        <w:t>Summe</w:t>
      </w:r>
      <w:r w:rsidR="00476957" w:rsidRPr="00CA3304">
        <w:t>ring</w:t>
      </w:r>
      <w:r w:rsidRPr="00CA3304">
        <w:t xml:space="preserve"> i </w:t>
      </w:r>
      <w:r w:rsidR="00476957" w:rsidRPr="00CA3304">
        <w:t>formler</w:t>
      </w:r>
      <w:bookmarkEnd w:id="31"/>
    </w:p>
    <w:p w14:paraId="00F6330F" w14:textId="32ACC8DC" w:rsidR="0047290C" w:rsidRPr="00CA3304" w:rsidRDefault="00D424B0" w:rsidP="00D424B0">
      <w:pPr>
        <w:pStyle w:val="Georgia11spacing0after"/>
      </w:pPr>
      <w:r w:rsidRPr="00CA3304">
        <w:t>Du</w:t>
      </w:r>
      <w:r w:rsidRPr="00CA3304">
        <w:rPr>
          <w:spacing w:val="-5"/>
        </w:rPr>
        <w:t xml:space="preserve"> </w:t>
      </w:r>
      <w:r w:rsidRPr="00CA3304">
        <w:rPr>
          <w:spacing w:val="-4"/>
        </w:rPr>
        <w:t>kan</w:t>
      </w:r>
      <w:r w:rsidRPr="00CA3304">
        <w:t xml:space="preserve"> </w:t>
      </w:r>
      <w:r w:rsidRPr="00CA3304">
        <w:rPr>
          <w:spacing w:val="-5"/>
        </w:rPr>
        <w:t>legge</w:t>
      </w:r>
      <w:r w:rsidRPr="00CA3304">
        <w:t xml:space="preserve"> til en totalsum for</w:t>
      </w:r>
      <w:r w:rsidRPr="00CA3304">
        <w:rPr>
          <w:spacing w:val="-4"/>
        </w:rPr>
        <w:t xml:space="preserve"> numeriske</w:t>
      </w:r>
      <w:r w:rsidRPr="00CA3304">
        <w:t xml:space="preserve"> </w:t>
      </w:r>
      <w:r w:rsidRPr="00CA3304">
        <w:rPr>
          <w:spacing w:val="-3"/>
        </w:rPr>
        <w:t>uttrykk</w:t>
      </w:r>
      <w:r w:rsidRPr="00CA3304">
        <w:t xml:space="preserve"> </w:t>
      </w:r>
      <w:r w:rsidRPr="00CA3304">
        <w:rPr>
          <w:spacing w:val="2"/>
        </w:rPr>
        <w:t>med</w:t>
      </w:r>
      <w:r w:rsidRPr="00CA3304">
        <w:t xml:space="preserve"> resultatet av summen vist </w:t>
      </w:r>
      <w:r w:rsidRPr="00CA3304">
        <w:rPr>
          <w:spacing w:val="-4"/>
        </w:rPr>
        <w:t>som</w:t>
      </w:r>
      <w:r w:rsidRPr="00CA3304">
        <w:t xml:space="preserve"> bunntekst</w:t>
      </w:r>
      <w:r w:rsidR="0047290C" w:rsidRPr="00CA3304">
        <w:t xml:space="preserve">. </w:t>
      </w:r>
      <w:r w:rsidR="00D101EE" w:rsidRPr="00CA3304">
        <w:t>Formelen kan summeres vertikalt eller horisontalt.</w:t>
      </w:r>
    </w:p>
    <w:p w14:paraId="3779E20D" w14:textId="30022E7B" w:rsidR="0047290C" w:rsidRPr="00CA3304" w:rsidRDefault="00D101EE" w:rsidP="00D424B0">
      <w:pPr>
        <w:pStyle w:val="Georgia11spacing0after"/>
      </w:pPr>
      <w:r w:rsidRPr="00CA3304">
        <w:rPr>
          <w:sz w:val="20"/>
        </w:rPr>
        <w:drawing>
          <wp:inline distT="0" distB="0" distL="0" distR="0" wp14:anchorId="5EBDF7A1" wp14:editId="38D1B840">
            <wp:extent cx="1959429" cy="1142065"/>
            <wp:effectExtent l="0" t="0" r="3175" b="127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73241" cy="11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118F" w14:textId="77777777" w:rsidR="00D101EE" w:rsidRPr="00CA3304" w:rsidRDefault="00D101EE" w:rsidP="00D424B0">
      <w:pPr>
        <w:pStyle w:val="Georgia11spacing0after"/>
      </w:pPr>
    </w:p>
    <w:p w14:paraId="5BE7F9B2" w14:textId="294F4517" w:rsidR="00D424B0" w:rsidRPr="00CA3304" w:rsidRDefault="00D424B0" w:rsidP="00D424B0">
      <w:pPr>
        <w:pStyle w:val="Georgia11spacing0after"/>
      </w:pPr>
      <w:r w:rsidRPr="00CA3304">
        <w:lastRenderedPageBreak/>
        <w:t xml:space="preserve">I </w:t>
      </w:r>
      <w:r w:rsidRPr="00CA3304">
        <w:rPr>
          <w:spacing w:val="-3"/>
        </w:rPr>
        <w:t>eksemplet</w:t>
      </w:r>
      <w:r w:rsidRPr="00CA3304">
        <w:t xml:space="preserve"> </w:t>
      </w:r>
      <w:r w:rsidRPr="00CA3304">
        <w:rPr>
          <w:spacing w:val="-5"/>
        </w:rPr>
        <w:t xml:space="preserve">nedenfor </w:t>
      </w:r>
      <w:r w:rsidRPr="00CA3304">
        <w:t xml:space="preserve">er uttrykket </w:t>
      </w:r>
      <w:r w:rsidRPr="00CA3304">
        <w:rPr>
          <w:spacing w:val="-4"/>
        </w:rPr>
        <w:t>@</w:t>
      </w:r>
      <w:r w:rsidR="00656F4E" w:rsidRPr="00CA3304">
        <w:rPr>
          <w:spacing w:val="-4"/>
        </w:rPr>
        <w:t xml:space="preserve">beløp </w:t>
      </w:r>
      <w:r w:rsidRPr="00CA3304">
        <w:t xml:space="preserve">+ </w:t>
      </w:r>
      <w:r w:rsidRPr="00CA3304">
        <w:rPr>
          <w:spacing w:val="-6"/>
        </w:rPr>
        <w:t>1000</w:t>
      </w:r>
      <w:r w:rsidRPr="00CA3304">
        <w:drawing>
          <wp:anchor distT="0" distB="0" distL="0" distR="0" simplePos="0" relativeHeight="251658243" behindDoc="0" locked="0" layoutInCell="1" allowOverlap="1" wp14:anchorId="4215CE1F" wp14:editId="59915194">
            <wp:simplePos x="0" y="0"/>
            <wp:positionH relativeFrom="page">
              <wp:posOffset>1057275</wp:posOffset>
            </wp:positionH>
            <wp:positionV relativeFrom="paragraph">
              <wp:posOffset>283875</wp:posOffset>
            </wp:positionV>
            <wp:extent cx="4342265" cy="1339024"/>
            <wp:effectExtent l="0" t="0" r="0" b="0"/>
            <wp:wrapTopAndBottom/>
            <wp:docPr id="137" name="image80.pn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80.png" descr="Graphical user interface, application&#10;&#10;Description automatically generated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265" cy="133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E49" w:rsidRPr="00CA3304">
        <w:rPr>
          <w:spacing w:val="-6"/>
        </w:rPr>
        <w:t>, med horisontal og vertikal summering.</w:t>
      </w:r>
    </w:p>
    <w:p w14:paraId="4868BA8F" w14:textId="4D40C878" w:rsidR="00974CC2" w:rsidRPr="00CA3304" w:rsidRDefault="00974CC2" w:rsidP="00974CC2">
      <w:pPr>
        <w:pStyle w:val="GeorgiaOverskrift3"/>
      </w:pPr>
      <w:bookmarkStart w:id="32" w:name="_Toc95132890"/>
      <w:r w:rsidRPr="00CA3304">
        <w:t>Slette formel</w:t>
      </w:r>
      <w:bookmarkEnd w:id="32"/>
    </w:p>
    <w:p w14:paraId="0A0CB346" w14:textId="264E9F2C" w:rsidR="00707C4E" w:rsidRPr="00CA3304" w:rsidRDefault="00974CC2" w:rsidP="00836634">
      <w:pPr>
        <w:pStyle w:val="Georgia11spacing0after"/>
      </w:pPr>
      <w:r w:rsidRPr="00CA3304">
        <w:t>Du kan slette</w:t>
      </w:r>
      <w:r w:rsidR="00707C4E" w:rsidRPr="00CA3304">
        <w:t xml:space="preserve"> en formel ved </w:t>
      </w:r>
      <w:r w:rsidR="005552C8" w:rsidRPr="00CA3304">
        <w:t xml:space="preserve">trykke på </w:t>
      </w:r>
      <w:r w:rsidR="00707C4E" w:rsidRPr="00CA3304">
        <w:t>krysse</w:t>
      </w:r>
      <w:r w:rsidR="005552C8" w:rsidRPr="00CA3304">
        <w:t>t ved siden av formelnavnet.</w:t>
      </w:r>
      <w:r w:rsidRPr="00CA3304">
        <w:t xml:space="preserve"> </w:t>
      </w:r>
    </w:p>
    <w:p w14:paraId="28FF14EF" w14:textId="1E9944AA" w:rsidR="00717C2A" w:rsidRPr="00CA3304" w:rsidRDefault="00717C2A" w:rsidP="00836634">
      <w:pPr>
        <w:pStyle w:val="Georgia11spacing0after"/>
      </w:pPr>
      <w:r w:rsidRPr="00CA3304">
        <w:drawing>
          <wp:inline distT="0" distB="0" distL="0" distR="0" wp14:anchorId="4E930AEB" wp14:editId="622B1A37">
            <wp:extent cx="3560083" cy="2487622"/>
            <wp:effectExtent l="0" t="0" r="254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17" cy="25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138B9" w14:textId="77777777" w:rsidR="004A4EA0" w:rsidRPr="00CA3304" w:rsidRDefault="004A4EA0" w:rsidP="00836634">
      <w:pPr>
        <w:pStyle w:val="Georgia11spacing0after"/>
      </w:pPr>
    </w:p>
    <w:p w14:paraId="2B3FFC6B" w14:textId="77777777" w:rsidR="00BA1B16" w:rsidRPr="00CA3304" w:rsidRDefault="00BA1B16" w:rsidP="00836634">
      <w:pPr>
        <w:pStyle w:val="Georgia11spacing0after"/>
        <w:rPr>
          <w:sz w:val="18"/>
        </w:rPr>
      </w:pPr>
    </w:p>
    <w:p w14:paraId="50C360FF" w14:textId="28F65D0A" w:rsidR="00BA1B16" w:rsidRPr="00CA3304" w:rsidRDefault="00BA1B16" w:rsidP="0007078F">
      <w:pPr>
        <w:pStyle w:val="GeorgiaOverskrift3"/>
      </w:pPr>
      <w:bookmarkStart w:id="33" w:name="_Toc95132891"/>
      <w:r w:rsidRPr="00CA3304">
        <w:t>Uttrykk som inneholder feil</w:t>
      </w:r>
      <w:bookmarkEnd w:id="33"/>
    </w:p>
    <w:p w14:paraId="6D522306" w14:textId="77777777" w:rsidR="00D01A22" w:rsidRPr="00CA3304" w:rsidRDefault="00BA1B16" w:rsidP="00836634">
      <w:pPr>
        <w:pStyle w:val="Georgia11spacing0after"/>
        <w:rPr>
          <w:spacing w:val="-5"/>
        </w:rPr>
      </w:pPr>
      <w:r w:rsidRPr="00CA3304">
        <w:t>Hvis</w:t>
      </w:r>
      <w:r w:rsidRPr="00CA3304">
        <w:rPr>
          <w:spacing w:val="-4"/>
        </w:rPr>
        <w:t xml:space="preserve"> e</w:t>
      </w:r>
      <w:r w:rsidR="0007078F" w:rsidRPr="00CA3304">
        <w:rPr>
          <w:spacing w:val="-4"/>
        </w:rPr>
        <w:t>n formel</w:t>
      </w:r>
      <w:r w:rsidRPr="00CA3304">
        <w:t xml:space="preserve"> er feil </w:t>
      </w:r>
      <w:r w:rsidRPr="00CA3304">
        <w:rPr>
          <w:spacing w:val="-4"/>
        </w:rPr>
        <w:t>definer</w:t>
      </w:r>
      <w:r w:rsidR="0007078F" w:rsidRPr="00CA3304">
        <w:rPr>
          <w:spacing w:val="-4"/>
        </w:rPr>
        <w:t>t</w:t>
      </w:r>
      <w:r w:rsidRPr="00CA3304">
        <w:rPr>
          <w:spacing w:val="-6"/>
        </w:rPr>
        <w:t>,</w:t>
      </w:r>
      <w:r w:rsidRPr="00CA3304">
        <w:t xml:space="preserve"> </w:t>
      </w:r>
      <w:r w:rsidRPr="00CA3304">
        <w:rPr>
          <w:spacing w:val="-6"/>
        </w:rPr>
        <w:t>vises</w:t>
      </w:r>
      <w:r w:rsidRPr="00CA3304">
        <w:t xml:space="preserve"> en </w:t>
      </w:r>
      <w:r w:rsidRPr="00CA3304">
        <w:rPr>
          <w:spacing w:val="-4"/>
        </w:rPr>
        <w:t>advarsel</w:t>
      </w:r>
      <w:r w:rsidRPr="00CA3304">
        <w:t xml:space="preserve"> </w:t>
      </w:r>
      <w:r w:rsidRPr="00CA3304">
        <w:rPr>
          <w:spacing w:val="-3"/>
        </w:rPr>
        <w:t>når</w:t>
      </w:r>
      <w:r w:rsidRPr="00CA3304">
        <w:t xml:space="preserve"> </w:t>
      </w:r>
      <w:r w:rsidRPr="00CA3304">
        <w:rPr>
          <w:spacing w:val="-6"/>
        </w:rPr>
        <w:t>rapporten</w:t>
      </w:r>
      <w:r w:rsidRPr="00CA3304">
        <w:t xml:space="preserve"> </w:t>
      </w:r>
      <w:r w:rsidRPr="00CA3304">
        <w:rPr>
          <w:spacing w:val="-5"/>
        </w:rPr>
        <w:t>kjøres</w:t>
      </w:r>
      <w:r w:rsidRPr="00CA3304">
        <w:t xml:space="preserve"> </w:t>
      </w:r>
      <w:r w:rsidRPr="00CA3304">
        <w:rPr>
          <w:spacing w:val="-5"/>
        </w:rPr>
        <w:t>og</w:t>
      </w:r>
      <w:r w:rsidRPr="00CA3304">
        <w:t xml:space="preserve"> </w:t>
      </w:r>
      <w:r w:rsidR="0007078F" w:rsidRPr="00CA3304">
        <w:rPr>
          <w:spacing w:val="-3"/>
        </w:rPr>
        <w:t>formel</w:t>
      </w:r>
      <w:r w:rsidRPr="00CA3304">
        <w:rPr>
          <w:spacing w:val="-3"/>
        </w:rPr>
        <w:t>resultatene</w:t>
      </w:r>
      <w:r w:rsidRPr="00CA3304">
        <w:t xml:space="preserve"> </w:t>
      </w:r>
      <w:r w:rsidRPr="00CA3304">
        <w:rPr>
          <w:spacing w:val="-6"/>
        </w:rPr>
        <w:t>vises</w:t>
      </w:r>
      <w:r w:rsidRPr="00CA3304">
        <w:t xml:space="preserve"> </w:t>
      </w:r>
      <w:r w:rsidRPr="00CA3304">
        <w:rPr>
          <w:spacing w:val="-5"/>
        </w:rPr>
        <w:t>tomme</w:t>
      </w:r>
      <w:r w:rsidRPr="00CA3304">
        <w:t xml:space="preserve"> i </w:t>
      </w:r>
      <w:r w:rsidRPr="00CA3304">
        <w:rPr>
          <w:spacing w:val="-5"/>
        </w:rPr>
        <w:t>resultatrutenettet.</w:t>
      </w:r>
    </w:p>
    <w:p w14:paraId="6D19FF40" w14:textId="31D60176" w:rsidR="00BA1B16" w:rsidRPr="00CA3304" w:rsidRDefault="00D01A22" w:rsidP="00836634">
      <w:pPr>
        <w:pStyle w:val="Georgia11spacing0after"/>
      </w:pPr>
      <w:r w:rsidRPr="00CA3304">
        <w:drawing>
          <wp:inline distT="0" distB="0" distL="0" distR="0" wp14:anchorId="735AF25F" wp14:editId="5937BD4C">
            <wp:extent cx="1933386" cy="1124542"/>
            <wp:effectExtent l="0" t="0" r="0" b="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53139" cy="113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B16" w:rsidRPr="00CA3304">
        <w:t xml:space="preserve"> </w:t>
      </w:r>
    </w:p>
    <w:p w14:paraId="19621CC9" w14:textId="7A02D837" w:rsidR="00BA1B16" w:rsidRPr="00CA3304" w:rsidRDefault="00BA1B16" w:rsidP="00836634">
      <w:pPr>
        <w:pStyle w:val="Georgia11spacing0after"/>
      </w:pPr>
    </w:p>
    <w:p w14:paraId="5A2DB9B4" w14:textId="77777777" w:rsidR="00C248FC" w:rsidRPr="00CA3304" w:rsidRDefault="00C248FC" w:rsidP="00836634">
      <w:pPr>
        <w:pStyle w:val="Georgia11spacing0after"/>
      </w:pPr>
    </w:p>
    <w:p w14:paraId="14BF291F" w14:textId="509D39CC" w:rsidR="00BA1B16" w:rsidRPr="00CA3304" w:rsidRDefault="00BA1B16" w:rsidP="00C248FC">
      <w:pPr>
        <w:pStyle w:val="GeorgiaOverskrift3"/>
      </w:pPr>
      <w:bookmarkStart w:id="34" w:name="_Toc95132892"/>
      <w:r w:rsidRPr="00CA3304">
        <w:t>Statistiske uttrykk</w:t>
      </w:r>
      <w:bookmarkEnd w:id="34"/>
    </w:p>
    <w:p w14:paraId="5B36EEF8" w14:textId="55C639D5" w:rsidR="003959B0" w:rsidRPr="00CA3304" w:rsidRDefault="00BA1B16" w:rsidP="00836634">
      <w:pPr>
        <w:pStyle w:val="Georgia11spacing0after"/>
        <w:rPr>
          <w:color w:val="1D1D1D"/>
          <w:spacing w:val="-4"/>
        </w:rPr>
      </w:pPr>
      <w:r w:rsidRPr="00CA3304">
        <w:rPr>
          <w:color w:val="1D1D1D"/>
        </w:rPr>
        <w:t>Kategorien</w:t>
      </w:r>
      <w:r w:rsidRPr="00CA3304">
        <w:t xml:space="preserve"> </w:t>
      </w:r>
      <w:r w:rsidR="00C248FC" w:rsidRPr="00CA3304">
        <w:t>«</w:t>
      </w:r>
      <w:r w:rsidRPr="00CA3304">
        <w:rPr>
          <w:bCs/>
          <w:color w:val="1D1D1D"/>
          <w:spacing w:val="-4"/>
        </w:rPr>
        <w:t>Statistiske</w:t>
      </w:r>
      <w:r w:rsidRPr="00CA3304">
        <w:rPr>
          <w:bCs/>
        </w:rPr>
        <w:t xml:space="preserve"> </w:t>
      </w:r>
      <w:r w:rsidRPr="00CA3304">
        <w:rPr>
          <w:bCs/>
          <w:color w:val="1D1D1D"/>
          <w:spacing w:val="-4"/>
        </w:rPr>
        <w:t>uttrykk</w:t>
      </w:r>
      <w:r w:rsidR="00C248FC" w:rsidRPr="00CA3304">
        <w:rPr>
          <w:bCs/>
          <w:color w:val="1D1D1D"/>
          <w:spacing w:val="-4"/>
        </w:rPr>
        <w:t>»</w:t>
      </w:r>
      <w:r w:rsidRPr="00CA3304">
        <w:t xml:space="preserve"> </w:t>
      </w:r>
      <w:r w:rsidRPr="00CA3304">
        <w:rPr>
          <w:color w:val="1D1D1D"/>
        </w:rPr>
        <w:t>brukes</w:t>
      </w:r>
      <w:r w:rsidRPr="00CA3304">
        <w:t xml:space="preserve"> til å</w:t>
      </w:r>
      <w:r w:rsidRPr="00CA3304">
        <w:rPr>
          <w:color w:val="1D1D1D"/>
        </w:rPr>
        <w:t xml:space="preserve"> opprette</w:t>
      </w:r>
      <w:r w:rsidRPr="00CA3304">
        <w:t xml:space="preserve"> </w:t>
      </w:r>
      <w:r w:rsidRPr="00CA3304">
        <w:rPr>
          <w:color w:val="1D1D1D"/>
        </w:rPr>
        <w:t>egendefinerte</w:t>
      </w:r>
      <w:r w:rsidRPr="00CA3304">
        <w:t xml:space="preserve"> </w:t>
      </w:r>
      <w:r w:rsidRPr="00CA3304">
        <w:rPr>
          <w:color w:val="1D1D1D"/>
          <w:spacing w:val="-3"/>
        </w:rPr>
        <w:t>uttrykk</w:t>
      </w:r>
      <w:r w:rsidRPr="00CA3304">
        <w:t xml:space="preserve"> </w:t>
      </w:r>
      <w:r w:rsidRPr="00CA3304">
        <w:rPr>
          <w:color w:val="1D1D1D"/>
          <w:spacing w:val="-4"/>
        </w:rPr>
        <w:t>ved</w:t>
      </w:r>
      <w:r w:rsidRPr="00CA3304">
        <w:t xml:space="preserve"> </w:t>
      </w:r>
      <w:r w:rsidRPr="00CA3304">
        <w:rPr>
          <w:color w:val="1D1D1D"/>
        </w:rPr>
        <w:t>å</w:t>
      </w:r>
      <w:r w:rsidRPr="00CA3304">
        <w:t xml:space="preserve"> </w:t>
      </w:r>
      <w:r w:rsidRPr="00CA3304">
        <w:rPr>
          <w:color w:val="1D1D1D"/>
          <w:spacing w:val="-5"/>
        </w:rPr>
        <w:t>legge til</w:t>
      </w:r>
      <w:r w:rsidRPr="00CA3304">
        <w:t xml:space="preserve"> </w:t>
      </w:r>
      <w:r w:rsidRPr="00CA3304">
        <w:rPr>
          <w:color w:val="1D1D1D"/>
        </w:rPr>
        <w:t>statistiske</w:t>
      </w:r>
      <w:r w:rsidRPr="00CA3304">
        <w:t xml:space="preserve"> </w:t>
      </w:r>
      <w:r w:rsidRPr="00CA3304">
        <w:rPr>
          <w:color w:val="1D1D1D"/>
        </w:rPr>
        <w:t>beregninger</w:t>
      </w:r>
      <w:r w:rsidRPr="00CA3304">
        <w:t xml:space="preserve"> </w:t>
      </w:r>
      <w:r w:rsidRPr="00CA3304">
        <w:rPr>
          <w:color w:val="1D1D1D"/>
          <w:spacing w:val="-4"/>
        </w:rPr>
        <w:t>basert</w:t>
      </w:r>
      <w:r w:rsidRPr="00CA3304">
        <w:t xml:space="preserve"> </w:t>
      </w:r>
      <w:r w:rsidRPr="00CA3304">
        <w:rPr>
          <w:color w:val="1D1D1D"/>
          <w:spacing w:val="-4"/>
        </w:rPr>
        <w:t>på numeriske</w:t>
      </w:r>
      <w:r w:rsidRPr="00CA3304">
        <w:t xml:space="preserve"> </w:t>
      </w:r>
      <w:r w:rsidRPr="00CA3304">
        <w:rPr>
          <w:color w:val="1D1D1D"/>
          <w:spacing w:val="-4"/>
        </w:rPr>
        <w:t>data.</w:t>
      </w:r>
    </w:p>
    <w:p w14:paraId="5A090897" w14:textId="100F87F5" w:rsidR="0096511C" w:rsidRPr="00CA3304" w:rsidRDefault="0096511C" w:rsidP="00836634">
      <w:pPr>
        <w:pStyle w:val="Georgia11spacing0after"/>
      </w:pPr>
      <w:r w:rsidRPr="00CA3304">
        <w:lastRenderedPageBreak/>
        <w:drawing>
          <wp:inline distT="0" distB="0" distL="0" distR="0" wp14:anchorId="385C3FBB" wp14:editId="6446037C">
            <wp:extent cx="4364698" cy="3465405"/>
            <wp:effectExtent l="0" t="0" r="0" b="1905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66310" cy="34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8477" w14:textId="77777777" w:rsidR="00F9346F" w:rsidRPr="00CA3304" w:rsidRDefault="00F9346F" w:rsidP="00836634">
      <w:pPr>
        <w:pStyle w:val="Georgia11spacing0after"/>
      </w:pPr>
    </w:p>
    <w:p w14:paraId="2086A8A1" w14:textId="37821C3C" w:rsidR="00BA1B16" w:rsidRPr="00CA3304" w:rsidRDefault="00BA1B16" w:rsidP="00CF5193">
      <w:pPr>
        <w:pStyle w:val="GeorgiaOverskrift3"/>
      </w:pPr>
      <w:bookmarkStart w:id="35" w:name="_Toc95132893"/>
      <w:r w:rsidRPr="00CA3304">
        <w:t>Opprette statistisk uttrykk</w:t>
      </w:r>
      <w:bookmarkEnd w:id="35"/>
    </w:p>
    <w:p w14:paraId="1CFDD8FC" w14:textId="3D521130" w:rsidR="00BA1B16" w:rsidRPr="00CA3304" w:rsidRDefault="00CF5193" w:rsidP="00836634">
      <w:pPr>
        <w:pStyle w:val="Georgia11spacing0after"/>
        <w:rPr>
          <w:spacing w:val="-3"/>
        </w:rPr>
      </w:pPr>
      <w:r w:rsidRPr="00CA3304">
        <w:t xml:space="preserve">Hvis du vil lage </w:t>
      </w:r>
      <w:r w:rsidR="004E5ED2" w:rsidRPr="00CA3304">
        <w:t>et nytt statistisk uttrykk</w:t>
      </w:r>
      <w:r w:rsidRPr="00CA3304">
        <w:t xml:space="preserve"> klikker du «Ny</w:t>
      </w:r>
      <w:r w:rsidR="00D66209" w:rsidRPr="00CA3304">
        <w:t>»</w:t>
      </w:r>
      <w:r w:rsidRPr="00CA3304">
        <w:t xml:space="preserve">. I «Navn» angir du navnet på </w:t>
      </w:r>
      <w:r w:rsidR="00D66209" w:rsidRPr="00CA3304">
        <w:t>uttrykket</w:t>
      </w:r>
      <w:r w:rsidRPr="00CA3304">
        <w:t xml:space="preserve">, og i «Beskrivelse» kan du, om ønskelig, angi en beskrivelse av </w:t>
      </w:r>
      <w:r w:rsidR="00D66209" w:rsidRPr="00CA3304">
        <w:t>uttrykket</w:t>
      </w:r>
      <w:r w:rsidRPr="00CA3304">
        <w:t>. I feltet «Formel» lages selve formelen. Når du står her, kan du dobbeltklikke på hver</w:t>
      </w:r>
      <w:r w:rsidRPr="00CA3304">
        <w:rPr>
          <w:spacing w:val="-3"/>
        </w:rPr>
        <w:t>t element</w:t>
      </w:r>
      <w:r w:rsidRPr="00CA3304">
        <w:t xml:space="preserve"> i formelen du </w:t>
      </w:r>
      <w:r w:rsidRPr="00CA3304">
        <w:rPr>
          <w:spacing w:val="-3"/>
        </w:rPr>
        <w:t>vil</w:t>
      </w:r>
      <w:r w:rsidRPr="00CA3304">
        <w:t xml:space="preserve"> bruke, </w:t>
      </w:r>
      <w:r w:rsidRPr="00CA3304">
        <w:rPr>
          <w:spacing w:val="-3"/>
        </w:rPr>
        <w:t>fra</w:t>
      </w:r>
      <w:r w:rsidRPr="00CA3304">
        <w:t xml:space="preserve"> listene «Kolonner», «</w:t>
      </w:r>
      <w:r w:rsidRPr="00CA3304">
        <w:rPr>
          <w:spacing w:val="-4"/>
        </w:rPr>
        <w:t>Operatorer»</w:t>
      </w:r>
      <w:r w:rsidR="00BC70FF" w:rsidRPr="00CA3304">
        <w:rPr>
          <w:spacing w:val="-4"/>
        </w:rPr>
        <w:t xml:space="preserve"> og</w:t>
      </w:r>
      <w:r w:rsidRPr="00CA3304">
        <w:t xml:space="preserve"> «</w:t>
      </w:r>
      <w:r w:rsidRPr="00CA3304">
        <w:rPr>
          <w:spacing w:val="-3"/>
        </w:rPr>
        <w:t>Funksjoner</w:t>
      </w:r>
      <w:r w:rsidR="00BC70FF" w:rsidRPr="00CA3304">
        <w:rPr>
          <w:spacing w:val="-3"/>
        </w:rPr>
        <w:t xml:space="preserve">». </w:t>
      </w:r>
      <w:r w:rsidRPr="00CA3304">
        <w:t xml:space="preserve">Du kan også skrive inn formelen direkte i feltet. Hvert </w:t>
      </w:r>
      <w:r w:rsidRPr="00CA3304">
        <w:rPr>
          <w:spacing w:val="-5"/>
        </w:rPr>
        <w:t>element</w:t>
      </w:r>
      <w:r w:rsidRPr="00CA3304">
        <w:t xml:space="preserve"> er</w:t>
      </w:r>
      <w:r w:rsidRPr="00CA3304">
        <w:rPr>
          <w:spacing w:val="-3"/>
        </w:rPr>
        <w:t xml:space="preserve"> beskrevet</w:t>
      </w:r>
      <w:r w:rsidRPr="00CA3304">
        <w:t xml:space="preserve"> i Forklaring-feltet </w:t>
      </w:r>
      <w:r w:rsidRPr="00CA3304">
        <w:rPr>
          <w:spacing w:val="-5"/>
        </w:rPr>
        <w:t>sammen</w:t>
      </w:r>
      <w:r w:rsidRPr="00CA3304">
        <w:t xml:space="preserve"> </w:t>
      </w:r>
      <w:r w:rsidRPr="00CA3304">
        <w:rPr>
          <w:spacing w:val="2"/>
        </w:rPr>
        <w:t>med</w:t>
      </w:r>
      <w:r w:rsidRPr="00CA3304">
        <w:t xml:space="preserve"> eksempler der</w:t>
      </w:r>
      <w:r w:rsidRPr="00CA3304">
        <w:rPr>
          <w:spacing w:val="-4"/>
        </w:rPr>
        <w:t xml:space="preserve"> det</w:t>
      </w:r>
      <w:r w:rsidRPr="00CA3304">
        <w:t xml:space="preserve"> er </w:t>
      </w:r>
      <w:r w:rsidRPr="00CA3304">
        <w:rPr>
          <w:spacing w:val="-3"/>
        </w:rPr>
        <w:t>relevant.</w:t>
      </w:r>
    </w:p>
    <w:p w14:paraId="106A2399" w14:textId="5A969D7C" w:rsidR="00323DA5" w:rsidRPr="00CA3304" w:rsidRDefault="008A7E37" w:rsidP="00836634">
      <w:pPr>
        <w:pStyle w:val="Georgia11spacing0after"/>
        <w:rPr>
          <w:spacing w:val="-3"/>
        </w:rPr>
      </w:pPr>
      <w:r w:rsidRPr="00CA3304">
        <w:rPr>
          <w:spacing w:val="-3"/>
        </w:rPr>
        <w:drawing>
          <wp:inline distT="0" distB="0" distL="0" distR="0" wp14:anchorId="5F2486DF" wp14:editId="60328850">
            <wp:extent cx="3801087" cy="2924944"/>
            <wp:effectExtent l="0" t="0" r="9525" b="8890"/>
            <wp:docPr id="38" name="Picture 3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03429" cy="292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5879" w14:textId="77777777" w:rsidR="002E6E55" w:rsidRPr="00CA3304" w:rsidRDefault="002E6E55" w:rsidP="00836634">
      <w:pPr>
        <w:pStyle w:val="Georgia11spacing0after"/>
        <w:rPr>
          <w:color w:val="1D1D1D"/>
        </w:rPr>
      </w:pPr>
    </w:p>
    <w:p w14:paraId="0B8360D3" w14:textId="5A179FD2" w:rsidR="00127387" w:rsidRPr="00CA3304" w:rsidRDefault="00BA1B16" w:rsidP="00836634">
      <w:pPr>
        <w:pStyle w:val="Georgia11spacing0after"/>
        <w:rPr>
          <w:color w:val="1D1D1D"/>
          <w:spacing w:val="-4"/>
        </w:rPr>
      </w:pPr>
      <w:r w:rsidRPr="00CA3304">
        <w:rPr>
          <w:color w:val="1D1D1D"/>
        </w:rPr>
        <w:t>Når</w:t>
      </w:r>
      <w:r w:rsidR="002E6E55" w:rsidRPr="00CA3304">
        <w:rPr>
          <w:color w:val="1D1D1D"/>
        </w:rPr>
        <w:t xml:space="preserve"> uttrykket</w:t>
      </w:r>
      <w:r w:rsidRPr="00CA3304">
        <w:rPr>
          <w:color w:val="1D1D1D"/>
        </w:rPr>
        <w:t xml:space="preserve"> er</w:t>
      </w:r>
      <w:r w:rsidRPr="00CA3304">
        <w:rPr>
          <w:color w:val="1D1D1D"/>
          <w:spacing w:val="-4"/>
        </w:rPr>
        <w:t xml:space="preserve"> opprettet,</w:t>
      </w:r>
      <w:r w:rsidRPr="00CA3304">
        <w:t xml:space="preserve"> </w:t>
      </w:r>
      <w:r w:rsidRPr="00CA3304">
        <w:rPr>
          <w:color w:val="1D1D1D"/>
        </w:rPr>
        <w:t>kan</w:t>
      </w:r>
      <w:r w:rsidRPr="00CA3304">
        <w:t xml:space="preserve"> </w:t>
      </w:r>
      <w:r w:rsidRPr="00CA3304">
        <w:rPr>
          <w:color w:val="1D1D1D"/>
        </w:rPr>
        <w:t>du</w:t>
      </w:r>
      <w:r w:rsidRPr="00CA3304">
        <w:t xml:space="preserve"> </w:t>
      </w:r>
      <w:r w:rsidRPr="00CA3304">
        <w:rPr>
          <w:color w:val="1D1D1D"/>
        </w:rPr>
        <w:t>velge</w:t>
      </w:r>
      <w:r w:rsidRPr="00CA3304">
        <w:t xml:space="preserve"> </w:t>
      </w:r>
      <w:r w:rsidRPr="00CA3304">
        <w:rPr>
          <w:color w:val="1D1D1D"/>
          <w:spacing w:val="-3"/>
        </w:rPr>
        <w:t>om</w:t>
      </w:r>
      <w:r w:rsidRPr="00CA3304">
        <w:t xml:space="preserve"> </w:t>
      </w:r>
      <w:r w:rsidRPr="00CA3304">
        <w:rPr>
          <w:color w:val="1D1D1D"/>
        </w:rPr>
        <w:t>det</w:t>
      </w:r>
      <w:r w:rsidRPr="00CA3304">
        <w:t xml:space="preserve"> </w:t>
      </w:r>
      <w:r w:rsidRPr="00CA3304">
        <w:rPr>
          <w:color w:val="1D1D1D"/>
        </w:rPr>
        <w:t>statistiske</w:t>
      </w:r>
      <w:r w:rsidRPr="00CA3304">
        <w:t xml:space="preserve"> </w:t>
      </w:r>
      <w:r w:rsidRPr="00CA3304">
        <w:rPr>
          <w:color w:val="1D1D1D"/>
        </w:rPr>
        <w:t>uttrykket</w:t>
      </w:r>
      <w:r w:rsidRPr="00CA3304">
        <w:t xml:space="preserve"> </w:t>
      </w:r>
      <w:r w:rsidRPr="00CA3304">
        <w:rPr>
          <w:color w:val="1D1D1D"/>
        </w:rPr>
        <w:t>skal</w:t>
      </w:r>
      <w:r w:rsidRPr="00CA3304">
        <w:t xml:space="preserve"> </w:t>
      </w:r>
      <w:r w:rsidRPr="00CA3304">
        <w:rPr>
          <w:color w:val="1D1D1D"/>
        </w:rPr>
        <w:t>vises</w:t>
      </w:r>
      <w:r w:rsidRPr="00CA3304">
        <w:t xml:space="preserve"> </w:t>
      </w:r>
      <w:r w:rsidRPr="00CA3304">
        <w:rPr>
          <w:color w:val="1D1D1D"/>
        </w:rPr>
        <w:t>i</w:t>
      </w:r>
      <w:r w:rsidRPr="00CA3304">
        <w:t xml:space="preserve"> </w:t>
      </w:r>
      <w:r w:rsidRPr="00CA3304">
        <w:rPr>
          <w:color w:val="1D1D1D"/>
        </w:rPr>
        <w:t>resultatene</w:t>
      </w:r>
      <w:r w:rsidRPr="00CA3304">
        <w:t xml:space="preserve"> </w:t>
      </w:r>
      <w:r w:rsidRPr="00CA3304">
        <w:rPr>
          <w:color w:val="1D1D1D"/>
          <w:spacing w:val="-4"/>
        </w:rPr>
        <w:t>som</w:t>
      </w:r>
      <w:r w:rsidRPr="00CA3304">
        <w:t xml:space="preserve"> </w:t>
      </w:r>
      <w:r w:rsidRPr="00CA3304">
        <w:rPr>
          <w:color w:val="1D1D1D"/>
        </w:rPr>
        <w:t>en</w:t>
      </w:r>
      <w:r w:rsidRPr="00CA3304">
        <w:t xml:space="preserve"> </w:t>
      </w:r>
      <w:r w:rsidRPr="00CA3304">
        <w:rPr>
          <w:color w:val="1D1D1D"/>
          <w:spacing w:val="-3"/>
        </w:rPr>
        <w:t>kolonne,</w:t>
      </w:r>
      <w:r w:rsidRPr="00CA3304">
        <w:t xml:space="preserve"> </w:t>
      </w:r>
      <w:r w:rsidRPr="00CA3304">
        <w:rPr>
          <w:color w:val="1D1D1D"/>
        </w:rPr>
        <w:t>en</w:t>
      </w:r>
      <w:r w:rsidRPr="00CA3304">
        <w:t xml:space="preserve"> </w:t>
      </w:r>
      <w:r w:rsidRPr="00CA3304">
        <w:rPr>
          <w:color w:val="1D1D1D"/>
          <w:spacing w:val="-5"/>
        </w:rPr>
        <w:t>rad</w:t>
      </w:r>
      <w:r w:rsidRPr="00CA3304">
        <w:t xml:space="preserve"> </w:t>
      </w:r>
      <w:r w:rsidRPr="00CA3304">
        <w:rPr>
          <w:color w:val="1D1D1D"/>
          <w:spacing w:val="-4"/>
        </w:rPr>
        <w:t>eller</w:t>
      </w:r>
      <w:r w:rsidRPr="00CA3304">
        <w:t xml:space="preserve"> som begge</w:t>
      </w:r>
      <w:r w:rsidRPr="00CA3304">
        <w:rPr>
          <w:color w:val="1D1D1D"/>
          <w:spacing w:val="-4"/>
        </w:rPr>
        <w:t xml:space="preserve"> deler.</w:t>
      </w:r>
    </w:p>
    <w:p w14:paraId="575B1A99" w14:textId="1F11664C" w:rsidR="00201BEF" w:rsidRPr="00CA3304" w:rsidRDefault="00F12347" w:rsidP="00836634">
      <w:pPr>
        <w:pStyle w:val="Georgia11spacing0after"/>
        <w:rPr>
          <w:color w:val="1D1D1D"/>
          <w:spacing w:val="-4"/>
        </w:rPr>
      </w:pPr>
      <w:r w:rsidRPr="00CA3304">
        <w:rPr>
          <w:color w:val="1D1D1D"/>
          <w:spacing w:val="-4"/>
        </w:rPr>
        <w:lastRenderedPageBreak/>
        <w:drawing>
          <wp:inline distT="0" distB="0" distL="0" distR="0" wp14:anchorId="798E3EA2" wp14:editId="5C15A3A8">
            <wp:extent cx="1720890" cy="525596"/>
            <wp:effectExtent l="0" t="0" r="0" b="8255"/>
            <wp:docPr id="34" name="Picture 3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chat or text messag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66994" cy="53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80CD" w14:textId="77777777" w:rsidR="00127387" w:rsidRPr="00CA3304" w:rsidRDefault="00127387" w:rsidP="00836634">
      <w:pPr>
        <w:pStyle w:val="Georgia11spacing0after"/>
        <w:rPr>
          <w:color w:val="1D1D1D"/>
          <w:spacing w:val="-4"/>
        </w:rPr>
      </w:pPr>
    </w:p>
    <w:p w14:paraId="7ACA6A28" w14:textId="3E3AE155" w:rsidR="002F595C" w:rsidRPr="00CA3304" w:rsidRDefault="00694B50" w:rsidP="00836634">
      <w:pPr>
        <w:pStyle w:val="Georgia11spacing0after"/>
      </w:pPr>
      <w:r w:rsidRPr="00CA3304">
        <w:t>Hvis «Rad» velges, vises resultatet som følger:</w:t>
      </w:r>
    </w:p>
    <w:p w14:paraId="73E34D1F" w14:textId="7A2E8345" w:rsidR="00694B50" w:rsidRPr="00CA3304" w:rsidRDefault="00694B50" w:rsidP="00836634">
      <w:pPr>
        <w:pStyle w:val="Georgia11spacing0after"/>
      </w:pPr>
      <w:r w:rsidRPr="00CA3304">
        <w:drawing>
          <wp:inline distT="0" distB="0" distL="0" distR="0" wp14:anchorId="1B9D4912" wp14:editId="773C8CA1">
            <wp:extent cx="3191881" cy="2931319"/>
            <wp:effectExtent l="0" t="0" r="889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55" cy="294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D04C5" w14:textId="77777777" w:rsidR="002F595C" w:rsidRPr="00CA3304" w:rsidRDefault="002F595C" w:rsidP="00836634">
      <w:pPr>
        <w:pStyle w:val="Georgia11spacing0after"/>
      </w:pPr>
    </w:p>
    <w:p w14:paraId="0FAF78C7" w14:textId="45C1D85A" w:rsidR="00AB0754" w:rsidRPr="00CA3304" w:rsidRDefault="00AB0754" w:rsidP="00836634">
      <w:pPr>
        <w:pStyle w:val="Georgia11spacing0after"/>
      </w:pPr>
      <w:r w:rsidRPr="00CA3304">
        <w:t xml:space="preserve">Dersom «Kolonne» velges, </w:t>
      </w:r>
      <w:r w:rsidR="001B7A51" w:rsidRPr="00CA3304">
        <w:t xml:space="preserve">legges det ekstra kolonne til i </w:t>
      </w:r>
      <w:r w:rsidR="0070211D" w:rsidRPr="00CA3304">
        <w:t>datasettet og resultatet</w:t>
      </w:r>
      <w:r w:rsidR="001B7A51" w:rsidRPr="00CA3304">
        <w:t xml:space="preserve"> </w:t>
      </w:r>
      <w:r w:rsidRPr="00CA3304">
        <w:t>vises slik:</w:t>
      </w:r>
    </w:p>
    <w:p w14:paraId="640D3086" w14:textId="77777777" w:rsidR="001828DA" w:rsidRPr="00CA3304" w:rsidRDefault="002403D8" w:rsidP="00836634">
      <w:pPr>
        <w:pStyle w:val="Georgia11spacing0after"/>
      </w:pPr>
      <w:r w:rsidRPr="00CA3304">
        <w:drawing>
          <wp:inline distT="0" distB="0" distL="0" distR="0" wp14:anchorId="51FB6644" wp14:editId="0EBA01BE">
            <wp:extent cx="3629203" cy="2810093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884" cy="28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0E15C" w14:textId="77777777" w:rsidR="0070211D" w:rsidRPr="00CA3304" w:rsidRDefault="0070211D" w:rsidP="00836634">
      <w:pPr>
        <w:pStyle w:val="Georgia11spacing0after"/>
      </w:pPr>
    </w:p>
    <w:p w14:paraId="62D35AC0" w14:textId="5511C915" w:rsidR="00DF72DE" w:rsidRPr="00CA3304" w:rsidRDefault="0070211D" w:rsidP="00DF72DE">
      <w:pPr>
        <w:pStyle w:val="Georgia11spacing0after"/>
      </w:pPr>
      <w:r w:rsidRPr="00CA3304">
        <w:t>Det er også mulig å velge «Rad og kolonne».</w:t>
      </w:r>
      <w:r w:rsidR="00DF72DE" w:rsidRPr="00CA3304">
        <w:t xml:space="preserve"> </w:t>
      </w:r>
      <w:r w:rsidR="00DF72DE" w:rsidRPr="00CA3304">
        <w:rPr>
          <w:color w:val="1D1D1D"/>
        </w:rPr>
        <w:t>Vær oppmerksom på</w:t>
      </w:r>
      <w:r w:rsidR="00DF72DE" w:rsidRPr="00CA3304">
        <w:rPr>
          <w:color w:val="1D1D1D"/>
          <w:spacing w:val="-3"/>
        </w:rPr>
        <w:t xml:space="preserve"> at</w:t>
      </w:r>
      <w:r w:rsidR="00DF72DE" w:rsidRPr="00CA3304">
        <w:t xml:space="preserve"> </w:t>
      </w:r>
      <w:r w:rsidR="00DF72DE" w:rsidRPr="00CA3304">
        <w:rPr>
          <w:color w:val="1D1D1D"/>
        </w:rPr>
        <w:t>hvis</w:t>
      </w:r>
      <w:r w:rsidR="00DF72DE" w:rsidRPr="00CA3304">
        <w:t xml:space="preserve"> </w:t>
      </w:r>
      <w:r w:rsidR="00DF72DE" w:rsidRPr="00CA3304">
        <w:rPr>
          <w:color w:val="1D1D1D"/>
        </w:rPr>
        <w:t>du</w:t>
      </w:r>
      <w:r w:rsidR="00DF72DE" w:rsidRPr="00CA3304">
        <w:t xml:space="preserve"> </w:t>
      </w:r>
      <w:r w:rsidR="00DF72DE" w:rsidRPr="00CA3304">
        <w:rPr>
          <w:color w:val="1D1D1D"/>
        </w:rPr>
        <w:t>velger</w:t>
      </w:r>
      <w:r w:rsidR="00DF72DE" w:rsidRPr="00CA3304">
        <w:t xml:space="preserve"> </w:t>
      </w:r>
      <w:r w:rsidR="00DF72DE" w:rsidRPr="00CA3304">
        <w:rPr>
          <w:color w:val="1D1D1D"/>
        </w:rPr>
        <w:t>Rad</w:t>
      </w:r>
      <w:r w:rsidR="00DF72DE" w:rsidRPr="00CA3304">
        <w:t xml:space="preserve"> </w:t>
      </w:r>
      <w:r w:rsidR="00DF72DE" w:rsidRPr="00CA3304">
        <w:rPr>
          <w:color w:val="1D1D1D"/>
          <w:spacing w:val="-4"/>
        </w:rPr>
        <w:t>eller</w:t>
      </w:r>
      <w:r w:rsidR="00DF72DE" w:rsidRPr="00CA3304">
        <w:t xml:space="preserve"> </w:t>
      </w:r>
      <w:r w:rsidR="00DF72DE" w:rsidRPr="00CA3304">
        <w:rPr>
          <w:color w:val="1D1D1D"/>
        </w:rPr>
        <w:t>Rad</w:t>
      </w:r>
      <w:r w:rsidR="00DF72DE" w:rsidRPr="00CA3304">
        <w:t xml:space="preserve"> </w:t>
      </w:r>
      <w:r w:rsidR="00DF72DE" w:rsidRPr="00CA3304">
        <w:rPr>
          <w:color w:val="1D1D1D"/>
          <w:spacing w:val="-5"/>
        </w:rPr>
        <w:t>og</w:t>
      </w:r>
      <w:r w:rsidR="00DF72DE" w:rsidRPr="00CA3304">
        <w:t xml:space="preserve"> </w:t>
      </w:r>
      <w:r w:rsidR="00DF72DE" w:rsidRPr="00CA3304">
        <w:rPr>
          <w:color w:val="1D1D1D"/>
          <w:spacing w:val="-3"/>
        </w:rPr>
        <w:t>Kolonne,</w:t>
      </w:r>
      <w:r w:rsidR="00DF72DE" w:rsidRPr="00CA3304">
        <w:t xml:space="preserve"> </w:t>
      </w:r>
      <w:r w:rsidR="00DF72DE" w:rsidRPr="00CA3304">
        <w:rPr>
          <w:color w:val="1D1D1D"/>
          <w:spacing w:val="-6"/>
        </w:rPr>
        <w:t>må</w:t>
      </w:r>
      <w:r w:rsidR="00DF72DE" w:rsidRPr="00CA3304">
        <w:t xml:space="preserve"> </w:t>
      </w:r>
      <w:r w:rsidR="00DF72DE" w:rsidRPr="00CA3304">
        <w:rPr>
          <w:color w:val="1D1D1D"/>
        </w:rPr>
        <w:t>du</w:t>
      </w:r>
      <w:r w:rsidR="00DF72DE" w:rsidRPr="00CA3304">
        <w:t xml:space="preserve"> </w:t>
      </w:r>
      <w:r w:rsidR="00DF72DE" w:rsidRPr="00CA3304">
        <w:rPr>
          <w:color w:val="1D1D1D"/>
        </w:rPr>
        <w:t>angi</w:t>
      </w:r>
      <w:r w:rsidR="00DF72DE" w:rsidRPr="00CA3304">
        <w:t xml:space="preserve"> </w:t>
      </w:r>
      <w:r w:rsidR="00DF72DE" w:rsidRPr="00CA3304">
        <w:rPr>
          <w:color w:val="1D1D1D"/>
        </w:rPr>
        <w:t>i</w:t>
      </w:r>
      <w:r w:rsidR="00DF72DE" w:rsidRPr="00CA3304">
        <w:t xml:space="preserve"> </w:t>
      </w:r>
      <w:r w:rsidR="00DF72DE" w:rsidRPr="00CA3304">
        <w:rPr>
          <w:color w:val="1D1D1D"/>
        </w:rPr>
        <w:t>hvilken</w:t>
      </w:r>
      <w:r w:rsidR="00DF72DE" w:rsidRPr="00CA3304">
        <w:t xml:space="preserve"> </w:t>
      </w:r>
      <w:r w:rsidR="00DF72DE" w:rsidRPr="00CA3304">
        <w:rPr>
          <w:color w:val="1D1D1D"/>
        </w:rPr>
        <w:t>kolonne</w:t>
      </w:r>
      <w:r w:rsidR="00955CCE" w:rsidRPr="00CA3304">
        <w:rPr>
          <w:color w:val="1D1D1D"/>
        </w:rPr>
        <w:t xml:space="preserve"> det statistiske</w:t>
      </w:r>
      <w:r w:rsidR="00DF72DE" w:rsidRPr="00CA3304">
        <w:t xml:space="preserve"> </w:t>
      </w:r>
      <w:r w:rsidR="00DF72DE" w:rsidRPr="00CA3304">
        <w:rPr>
          <w:color w:val="1D1D1D"/>
          <w:spacing w:val="-3"/>
        </w:rPr>
        <w:t>resultatet</w:t>
      </w:r>
      <w:r w:rsidR="00DF72DE" w:rsidRPr="00CA3304">
        <w:t xml:space="preserve"> </w:t>
      </w:r>
      <w:r w:rsidR="00DF72DE" w:rsidRPr="00CA3304">
        <w:rPr>
          <w:color w:val="1D1D1D"/>
          <w:spacing w:val="-4"/>
        </w:rPr>
        <w:t>skal</w:t>
      </w:r>
      <w:r w:rsidR="00DF72DE" w:rsidRPr="00CA3304">
        <w:t xml:space="preserve"> </w:t>
      </w:r>
      <w:r w:rsidR="00955CCE" w:rsidRPr="00CA3304">
        <w:rPr>
          <w:color w:val="1D1D1D"/>
        </w:rPr>
        <w:t>vises</w:t>
      </w:r>
      <w:r w:rsidR="00DF72DE" w:rsidRPr="00CA3304">
        <w:rPr>
          <w:color w:val="1D1D1D"/>
        </w:rPr>
        <w:t xml:space="preserve"> i. </w:t>
      </w:r>
    </w:p>
    <w:p w14:paraId="7EB76068" w14:textId="77777777" w:rsidR="0070211D" w:rsidRPr="00CA3304" w:rsidRDefault="00D1073B" w:rsidP="00836634">
      <w:pPr>
        <w:pStyle w:val="Georgia11spacing0after"/>
      </w:pPr>
      <w:r w:rsidRPr="00CA3304">
        <w:lastRenderedPageBreak/>
        <w:drawing>
          <wp:inline distT="0" distB="0" distL="0" distR="0" wp14:anchorId="4C59461E" wp14:editId="0563BCB0">
            <wp:extent cx="3742793" cy="2927331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58" cy="29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6824" w14:textId="77777777" w:rsidR="003205B4" w:rsidRPr="00CA3304" w:rsidRDefault="003205B4" w:rsidP="00836634">
      <w:pPr>
        <w:pStyle w:val="Georgia11spacing0after"/>
      </w:pPr>
    </w:p>
    <w:p w14:paraId="79BF0921" w14:textId="62C67832" w:rsidR="00BA1B16" w:rsidRPr="00CA3304" w:rsidRDefault="00BA1B16" w:rsidP="00DF72DE">
      <w:pPr>
        <w:pStyle w:val="GeorgiaOverskrift3"/>
      </w:pPr>
      <w:bookmarkStart w:id="36" w:name="_Toc95132894"/>
      <w:r w:rsidRPr="00CA3304">
        <w:t>Utelat nullverdier</w:t>
      </w:r>
      <w:bookmarkEnd w:id="36"/>
    </w:p>
    <w:p w14:paraId="19DAA931" w14:textId="03AB2569" w:rsidR="00D46354" w:rsidRPr="00CA3304" w:rsidRDefault="00BA1B16" w:rsidP="00836634">
      <w:pPr>
        <w:pStyle w:val="Georgia11spacing0after"/>
        <w:rPr>
          <w:b/>
          <w:color w:val="1D1D1D"/>
          <w:spacing w:val="-3"/>
          <w:sz w:val="20"/>
        </w:rPr>
      </w:pPr>
      <w:r w:rsidRPr="00CA3304">
        <w:rPr>
          <w:color w:val="1D1D1D"/>
          <w:sz w:val="20"/>
        </w:rPr>
        <w:t>Hvis du vil</w:t>
      </w:r>
      <w:r w:rsidRPr="00CA3304">
        <w:rPr>
          <w:color w:val="1D1D1D"/>
          <w:spacing w:val="-5"/>
          <w:sz w:val="20"/>
        </w:rPr>
        <w:t xml:space="preserve"> ha</w:t>
      </w:r>
      <w:r w:rsidRPr="00CA3304">
        <w:t xml:space="preserve"> </w:t>
      </w:r>
      <w:r w:rsidRPr="00CA3304">
        <w:rPr>
          <w:color w:val="1D1D1D"/>
          <w:sz w:val="20"/>
        </w:rPr>
        <w:t>resultatene</w:t>
      </w:r>
      <w:r w:rsidRPr="00CA3304">
        <w:t xml:space="preserve"> av de</w:t>
      </w:r>
      <w:r w:rsidRPr="00CA3304">
        <w:rPr>
          <w:color w:val="1D1D1D"/>
          <w:sz w:val="20"/>
        </w:rPr>
        <w:t xml:space="preserve"> statistiske</w:t>
      </w:r>
      <w:r w:rsidRPr="00CA3304">
        <w:t xml:space="preserve"> </w:t>
      </w:r>
      <w:r w:rsidRPr="00CA3304">
        <w:rPr>
          <w:color w:val="1D1D1D"/>
          <w:sz w:val="20"/>
        </w:rPr>
        <w:t>uttrykkene,</w:t>
      </w:r>
      <w:r w:rsidRPr="00CA3304">
        <w:t xml:space="preserve"> </w:t>
      </w:r>
      <w:r w:rsidRPr="00CA3304">
        <w:rPr>
          <w:color w:val="1D1D1D"/>
          <w:spacing w:val="-5"/>
          <w:sz w:val="20"/>
        </w:rPr>
        <w:t>men</w:t>
      </w:r>
      <w:r w:rsidRPr="00CA3304">
        <w:t xml:space="preserve"> </w:t>
      </w:r>
      <w:r w:rsidRPr="00CA3304">
        <w:rPr>
          <w:color w:val="1D1D1D"/>
          <w:spacing w:val="-5"/>
          <w:sz w:val="20"/>
        </w:rPr>
        <w:t>ignorere</w:t>
      </w:r>
      <w:r w:rsidRPr="00CA3304">
        <w:t xml:space="preserve"> </w:t>
      </w:r>
      <w:r w:rsidRPr="00CA3304">
        <w:rPr>
          <w:color w:val="1D1D1D"/>
          <w:sz w:val="20"/>
        </w:rPr>
        <w:t>nullverdier,</w:t>
      </w:r>
      <w:r w:rsidRPr="00CA3304">
        <w:t xml:space="preserve"> </w:t>
      </w:r>
      <w:r w:rsidRPr="00CA3304">
        <w:rPr>
          <w:color w:val="1D1D1D"/>
          <w:sz w:val="20"/>
        </w:rPr>
        <w:t>merker du</w:t>
      </w:r>
      <w:r w:rsidRPr="00CA3304">
        <w:t xml:space="preserve"> </w:t>
      </w:r>
      <w:r w:rsidRPr="00CA3304">
        <w:rPr>
          <w:color w:val="1D1D1D"/>
          <w:spacing w:val="-4"/>
          <w:sz w:val="20"/>
        </w:rPr>
        <w:t>av</w:t>
      </w:r>
      <w:r w:rsidRPr="00CA3304">
        <w:t xml:space="preserve"> for</w:t>
      </w:r>
      <w:r w:rsidRPr="00CA3304">
        <w:rPr>
          <w:b/>
          <w:color w:val="1D1D1D"/>
          <w:spacing w:val="-3"/>
          <w:sz w:val="20"/>
        </w:rPr>
        <w:t xml:space="preserve"> </w:t>
      </w:r>
      <w:r w:rsidR="00D46354" w:rsidRPr="00CA3304">
        <w:rPr>
          <w:bCs/>
          <w:color w:val="1D1D1D"/>
          <w:spacing w:val="-3"/>
          <w:sz w:val="20"/>
        </w:rPr>
        <w:t>«Ikke ta med nullverdier».</w:t>
      </w:r>
    </w:p>
    <w:p w14:paraId="1406E9C0" w14:textId="57C6E57D" w:rsidR="00DF72DE" w:rsidRPr="00CA3304" w:rsidRDefault="00D46354" w:rsidP="00836634">
      <w:pPr>
        <w:pStyle w:val="Georgia11spacing0after"/>
      </w:pPr>
      <w:r w:rsidRPr="00CA3304">
        <w:drawing>
          <wp:inline distT="0" distB="0" distL="0" distR="0" wp14:anchorId="3C27519E" wp14:editId="6A04F8C3">
            <wp:extent cx="979715" cy="161549"/>
            <wp:effectExtent l="0" t="0" r="0" b="0"/>
            <wp:docPr id="46" name="Picture 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Logo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43634" cy="17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D27F" w14:textId="77777777" w:rsidR="00DF72DE" w:rsidRPr="00CA3304" w:rsidRDefault="00DF72DE" w:rsidP="00836634">
      <w:pPr>
        <w:pStyle w:val="Georgia11spacing0after"/>
      </w:pPr>
    </w:p>
    <w:p w14:paraId="4F1580FF" w14:textId="77777777" w:rsidR="00BA1B16" w:rsidRPr="00CA3304" w:rsidRDefault="00BA1B16" w:rsidP="000B23DE">
      <w:pPr>
        <w:pStyle w:val="GeorgiaOverskrift3"/>
      </w:pPr>
      <w:bookmarkStart w:id="37" w:name="_Toc95132895"/>
      <w:r w:rsidRPr="00CA3304">
        <w:t>Slette et statistisk uttrykk</w:t>
      </w:r>
      <w:bookmarkEnd w:id="37"/>
    </w:p>
    <w:p w14:paraId="5968E88C" w14:textId="19FABDCA" w:rsidR="00BA1B16" w:rsidRPr="00CA3304" w:rsidRDefault="00BA1B16" w:rsidP="00836634">
      <w:pPr>
        <w:pStyle w:val="Georgia11spacing0after"/>
      </w:pPr>
      <w:r w:rsidRPr="00CA3304">
        <w:t xml:space="preserve">Du kan </w:t>
      </w:r>
      <w:r w:rsidRPr="00CA3304">
        <w:rPr>
          <w:spacing w:val="-3"/>
        </w:rPr>
        <w:t>slette</w:t>
      </w:r>
      <w:r w:rsidRPr="00CA3304">
        <w:t xml:space="preserve"> </w:t>
      </w:r>
      <w:r w:rsidRPr="00CA3304">
        <w:rPr>
          <w:spacing w:val="-4"/>
        </w:rPr>
        <w:t>et</w:t>
      </w:r>
      <w:r w:rsidRPr="00CA3304">
        <w:t xml:space="preserve"> uttrykk </w:t>
      </w:r>
      <w:r w:rsidRPr="00CA3304">
        <w:rPr>
          <w:spacing w:val="-3"/>
        </w:rPr>
        <w:t>fra</w:t>
      </w:r>
      <w:r w:rsidR="006A092E" w:rsidRPr="00CA3304">
        <w:rPr>
          <w:spacing w:val="-3"/>
        </w:rPr>
        <w:t xml:space="preserve"> ved å trykke på krysset </w:t>
      </w:r>
      <w:r w:rsidR="0067723B" w:rsidRPr="00CA3304">
        <w:rPr>
          <w:spacing w:val="-3"/>
        </w:rPr>
        <w:t xml:space="preserve">ved siden av </w:t>
      </w:r>
      <w:r w:rsidR="00F560B2" w:rsidRPr="00CA3304">
        <w:rPr>
          <w:spacing w:val="-3"/>
        </w:rPr>
        <w:t xml:space="preserve">det </w:t>
      </w:r>
      <w:r w:rsidR="0067723B" w:rsidRPr="00CA3304">
        <w:rPr>
          <w:spacing w:val="-3"/>
        </w:rPr>
        <w:t>aktuel</w:t>
      </w:r>
      <w:r w:rsidR="00F560B2" w:rsidRPr="00CA3304">
        <w:rPr>
          <w:spacing w:val="-3"/>
        </w:rPr>
        <w:t>le</w:t>
      </w:r>
      <w:r w:rsidR="0067723B" w:rsidRPr="00CA3304">
        <w:rPr>
          <w:spacing w:val="-3"/>
        </w:rPr>
        <w:t xml:space="preserve"> uttrykk</w:t>
      </w:r>
      <w:r w:rsidR="00F560B2" w:rsidRPr="00CA3304">
        <w:rPr>
          <w:spacing w:val="-3"/>
        </w:rPr>
        <w:t>et</w:t>
      </w:r>
      <w:r w:rsidR="0067723B" w:rsidRPr="00CA3304">
        <w:rPr>
          <w:spacing w:val="-3"/>
        </w:rPr>
        <w:t xml:space="preserve"> i oversikten</w:t>
      </w:r>
      <w:r w:rsidR="000B23DE" w:rsidRPr="00CA3304">
        <w:rPr>
          <w:spacing w:val="-3"/>
        </w:rPr>
        <w:t xml:space="preserve"> «</w:t>
      </w:r>
      <w:r w:rsidRPr="00CA3304">
        <w:t xml:space="preserve">Statistiske </w:t>
      </w:r>
      <w:r w:rsidRPr="00CA3304">
        <w:rPr>
          <w:spacing w:val="-3"/>
        </w:rPr>
        <w:t>uttrykk</w:t>
      </w:r>
      <w:r w:rsidR="000B23DE" w:rsidRPr="00CA3304">
        <w:rPr>
          <w:spacing w:val="-3"/>
        </w:rPr>
        <w:t>sliste»</w:t>
      </w:r>
      <w:r w:rsidR="0067723B" w:rsidRPr="00CA3304">
        <w:t xml:space="preserve">. </w:t>
      </w:r>
      <w:r w:rsidR="003F48B0" w:rsidRPr="00CA3304">
        <w:t xml:space="preserve"> </w:t>
      </w:r>
      <w:r w:rsidRPr="00CA3304">
        <w:t xml:space="preserve">Når et statistisk uttrykk </w:t>
      </w:r>
      <w:r w:rsidRPr="00CA3304">
        <w:rPr>
          <w:spacing w:val="-4"/>
        </w:rPr>
        <w:t>slettes,</w:t>
      </w:r>
      <w:r w:rsidRPr="00CA3304">
        <w:t xml:space="preserve"> </w:t>
      </w:r>
      <w:r w:rsidRPr="00CA3304">
        <w:rPr>
          <w:spacing w:val="-6"/>
        </w:rPr>
        <w:t>vises</w:t>
      </w:r>
      <w:r w:rsidRPr="00CA3304">
        <w:t xml:space="preserve"> det </w:t>
      </w:r>
      <w:r w:rsidRPr="00CA3304">
        <w:rPr>
          <w:spacing w:val="-4"/>
        </w:rPr>
        <w:t>ikke</w:t>
      </w:r>
      <w:r w:rsidRPr="00CA3304">
        <w:t xml:space="preserve"> </w:t>
      </w:r>
      <w:r w:rsidRPr="00CA3304">
        <w:rPr>
          <w:spacing w:val="-5"/>
        </w:rPr>
        <w:t>lenger</w:t>
      </w:r>
      <w:r w:rsidRPr="00CA3304">
        <w:t xml:space="preserve"> i </w:t>
      </w:r>
      <w:r w:rsidR="00213B21" w:rsidRPr="00CA3304">
        <w:t>«</w:t>
      </w:r>
      <w:r w:rsidRPr="00CA3304">
        <w:t xml:space="preserve">Statistisk </w:t>
      </w:r>
      <w:r w:rsidR="000B23DE" w:rsidRPr="00CA3304">
        <w:t>uttrykk</w:t>
      </w:r>
      <w:r w:rsidR="00944C5F" w:rsidRPr="00CA3304">
        <w:t>s</w:t>
      </w:r>
      <w:r w:rsidR="00213B21" w:rsidRPr="00CA3304">
        <w:t>liste»</w:t>
      </w:r>
      <w:r w:rsidR="000B23DE" w:rsidRPr="00CA3304">
        <w:t>,</w:t>
      </w:r>
      <w:r w:rsidRPr="00CA3304">
        <w:t xml:space="preserve"> </w:t>
      </w:r>
      <w:r w:rsidRPr="00CA3304">
        <w:rPr>
          <w:spacing w:val="-5"/>
        </w:rPr>
        <w:t>og</w:t>
      </w:r>
      <w:r w:rsidRPr="00CA3304">
        <w:t xml:space="preserve"> det </w:t>
      </w:r>
      <w:r w:rsidRPr="00CA3304">
        <w:rPr>
          <w:spacing w:val="-4"/>
        </w:rPr>
        <w:t xml:space="preserve">slettes </w:t>
      </w:r>
      <w:r w:rsidRPr="00CA3304">
        <w:t xml:space="preserve">også </w:t>
      </w:r>
      <w:r w:rsidRPr="00CA3304">
        <w:rPr>
          <w:spacing w:val="-3"/>
        </w:rPr>
        <w:t xml:space="preserve">fra </w:t>
      </w:r>
      <w:r w:rsidR="00213B21" w:rsidRPr="00CA3304">
        <w:rPr>
          <w:spacing w:val="-3"/>
        </w:rPr>
        <w:t>resultat</w:t>
      </w:r>
      <w:r w:rsidRPr="00CA3304">
        <w:t xml:space="preserve">rutenettet. </w:t>
      </w:r>
    </w:p>
    <w:p w14:paraId="28AE344E" w14:textId="77777777" w:rsidR="00BA1B16" w:rsidRPr="00CA3304" w:rsidRDefault="00BA1B16" w:rsidP="00836634">
      <w:pPr>
        <w:pStyle w:val="Georgia11spacing0after"/>
      </w:pPr>
    </w:p>
    <w:p w14:paraId="3E195659" w14:textId="42961887" w:rsidR="00BA1B16" w:rsidRPr="00CA3304" w:rsidRDefault="00BA1B16" w:rsidP="00213B21">
      <w:pPr>
        <w:pStyle w:val="GeorgiaOverskrift3"/>
      </w:pPr>
      <w:bookmarkStart w:id="38" w:name="_Toc95132896"/>
      <w:r w:rsidRPr="00CA3304">
        <w:t>Statistiske uttrykk som inneholder feil</w:t>
      </w:r>
      <w:bookmarkEnd w:id="38"/>
    </w:p>
    <w:p w14:paraId="2DBF6AE6" w14:textId="1E18CC29" w:rsidR="00BA1B16" w:rsidRPr="00CA3304" w:rsidRDefault="00BA1B16" w:rsidP="00836634">
      <w:pPr>
        <w:pStyle w:val="Georgia11spacing0after"/>
      </w:pPr>
      <w:r w:rsidRPr="00CA3304">
        <w:t xml:space="preserve">Hvis det statistiske uttrykket er definert feil, vil du </w:t>
      </w:r>
      <w:r w:rsidR="00213B21" w:rsidRPr="00CA3304">
        <w:t xml:space="preserve">få en advarsel og du vil </w:t>
      </w:r>
      <w:r w:rsidRPr="00CA3304">
        <w:t>ikke kunne lagre det.</w:t>
      </w:r>
      <w:bookmarkStart w:id="39" w:name="Total_sum_in_expressions"/>
      <w:bookmarkStart w:id="40" w:name="_bookmark13"/>
      <w:bookmarkEnd w:id="39"/>
      <w:bookmarkEnd w:id="40"/>
    </w:p>
    <w:p w14:paraId="385D1138" w14:textId="77777777" w:rsidR="00E41860" w:rsidRPr="00CA3304" w:rsidRDefault="00E41860" w:rsidP="00836634">
      <w:pPr>
        <w:pStyle w:val="Georgia11spacing0after"/>
        <w:rPr>
          <w:sz w:val="19"/>
        </w:rPr>
      </w:pPr>
    </w:p>
    <w:p w14:paraId="74F3FEE4" w14:textId="7800949B" w:rsidR="00BA1B16" w:rsidRPr="00CA3304" w:rsidRDefault="00BA1B16" w:rsidP="00E77094">
      <w:pPr>
        <w:pStyle w:val="GeorgiaOverskrift2"/>
      </w:pPr>
      <w:bookmarkStart w:id="41" w:name="Saving_a_report"/>
      <w:bookmarkStart w:id="42" w:name="_bookmark14"/>
      <w:bookmarkStart w:id="43" w:name="_Toc95132897"/>
      <w:bookmarkEnd w:id="41"/>
      <w:bookmarkEnd w:id="42"/>
      <w:r w:rsidRPr="00CA3304">
        <w:t>Lagre rapport</w:t>
      </w:r>
      <w:bookmarkEnd w:id="43"/>
    </w:p>
    <w:p w14:paraId="4F866857" w14:textId="77777777" w:rsidR="00BA1B16" w:rsidRPr="00CA3304" w:rsidRDefault="00BA1B16" w:rsidP="00804784">
      <w:pPr>
        <w:pStyle w:val="GeorgiaOverskrift3"/>
      </w:pPr>
      <w:bookmarkStart w:id="44" w:name="_Toc95132898"/>
      <w:r w:rsidRPr="00CA3304">
        <w:t>Alternativer for lagring</w:t>
      </w:r>
      <w:bookmarkEnd w:id="44"/>
    </w:p>
    <w:p w14:paraId="725DA0A7" w14:textId="20998E24" w:rsidR="00BA1B16" w:rsidRPr="00CA3304" w:rsidRDefault="00BA1B16" w:rsidP="00836634">
      <w:pPr>
        <w:pStyle w:val="Georgia11spacing0after"/>
      </w:pPr>
      <w:r w:rsidRPr="00CA3304">
        <w:t xml:space="preserve">Når du </w:t>
      </w:r>
      <w:r w:rsidRPr="00CA3304">
        <w:rPr>
          <w:spacing w:val="-3"/>
        </w:rPr>
        <w:t>har</w:t>
      </w:r>
      <w:r w:rsidRPr="00CA3304">
        <w:t xml:space="preserve"> </w:t>
      </w:r>
      <w:r w:rsidRPr="00CA3304">
        <w:rPr>
          <w:spacing w:val="-3"/>
        </w:rPr>
        <w:t>opprettet</w:t>
      </w:r>
      <w:r w:rsidRPr="00CA3304">
        <w:t xml:space="preserve"> </w:t>
      </w:r>
      <w:r w:rsidRPr="00CA3304">
        <w:rPr>
          <w:spacing w:val="-4"/>
        </w:rPr>
        <w:t>en</w:t>
      </w:r>
      <w:r w:rsidRPr="00CA3304">
        <w:t xml:space="preserve"> </w:t>
      </w:r>
      <w:r w:rsidRPr="00CA3304">
        <w:rPr>
          <w:spacing w:val="-3"/>
        </w:rPr>
        <w:t>Information Browser</w:t>
      </w:r>
      <w:r w:rsidR="00190A19" w:rsidRPr="00CA3304">
        <w:rPr>
          <w:spacing w:val="-3"/>
        </w:rPr>
        <w:t>-</w:t>
      </w:r>
      <w:r w:rsidRPr="00CA3304">
        <w:rPr>
          <w:spacing w:val="-3"/>
        </w:rPr>
        <w:t>rapport,</w:t>
      </w:r>
      <w:r w:rsidRPr="00CA3304">
        <w:t xml:space="preserve"> kan du lagre den </w:t>
      </w:r>
      <w:r w:rsidRPr="00CA3304">
        <w:rPr>
          <w:spacing w:val="-6"/>
        </w:rPr>
        <w:t>under</w:t>
      </w:r>
      <w:r w:rsidRPr="00CA3304">
        <w:t xml:space="preserve"> en hvilken som</w:t>
      </w:r>
      <w:r w:rsidRPr="00CA3304">
        <w:rPr>
          <w:spacing w:val="-5"/>
        </w:rPr>
        <w:t xml:space="preserve"> helst </w:t>
      </w:r>
      <w:r w:rsidRPr="00CA3304">
        <w:rPr>
          <w:spacing w:val="-3"/>
        </w:rPr>
        <w:t>tilgjengelig</w:t>
      </w:r>
      <w:r w:rsidRPr="00CA3304">
        <w:t xml:space="preserve"> </w:t>
      </w:r>
      <w:r w:rsidRPr="00CA3304">
        <w:rPr>
          <w:spacing w:val="-5"/>
        </w:rPr>
        <w:t>produktmodul</w:t>
      </w:r>
      <w:r w:rsidR="00190A19" w:rsidRPr="00CA3304">
        <w:rPr>
          <w:spacing w:val="-5"/>
        </w:rPr>
        <w:t xml:space="preserve"> du har tilgang til.</w:t>
      </w:r>
      <w:r w:rsidRPr="00CA3304">
        <w:t xml:space="preserve"> Du kan lagre en </w:t>
      </w:r>
      <w:r w:rsidRPr="00CA3304">
        <w:rPr>
          <w:spacing w:val="-6"/>
        </w:rPr>
        <w:t xml:space="preserve">rapport </w:t>
      </w:r>
      <w:r w:rsidRPr="00CA3304">
        <w:t xml:space="preserve">som </w:t>
      </w:r>
      <w:r w:rsidRPr="00CA3304">
        <w:rPr>
          <w:spacing w:val="-4"/>
        </w:rPr>
        <w:t xml:space="preserve">delt, </w:t>
      </w:r>
      <w:r w:rsidRPr="00CA3304">
        <w:t xml:space="preserve">som vil </w:t>
      </w:r>
      <w:r w:rsidRPr="00CA3304">
        <w:rPr>
          <w:spacing w:val="-4"/>
        </w:rPr>
        <w:t xml:space="preserve">være </w:t>
      </w:r>
      <w:r w:rsidRPr="00CA3304">
        <w:rPr>
          <w:spacing w:val="-3"/>
        </w:rPr>
        <w:t xml:space="preserve">tilgjengelig </w:t>
      </w:r>
      <w:r w:rsidRPr="00CA3304">
        <w:t xml:space="preserve">for </w:t>
      </w:r>
      <w:r w:rsidRPr="00CA3304">
        <w:rPr>
          <w:spacing w:val="-3"/>
        </w:rPr>
        <w:t xml:space="preserve">alle </w:t>
      </w:r>
      <w:r w:rsidRPr="00CA3304">
        <w:rPr>
          <w:spacing w:val="-4"/>
        </w:rPr>
        <w:t xml:space="preserve">brukere </w:t>
      </w:r>
      <w:r w:rsidRPr="00CA3304">
        <w:rPr>
          <w:spacing w:val="2"/>
        </w:rPr>
        <w:t xml:space="preserve">med </w:t>
      </w:r>
      <w:r w:rsidRPr="00CA3304">
        <w:t xml:space="preserve">de </w:t>
      </w:r>
      <w:r w:rsidRPr="00CA3304">
        <w:rPr>
          <w:spacing w:val="-3"/>
        </w:rPr>
        <w:t xml:space="preserve">nødvendige </w:t>
      </w:r>
      <w:r w:rsidRPr="00CA3304">
        <w:t xml:space="preserve">tilgangsrettighetene, </w:t>
      </w:r>
      <w:r w:rsidRPr="00CA3304">
        <w:rPr>
          <w:spacing w:val="-4"/>
        </w:rPr>
        <w:t xml:space="preserve">eller </w:t>
      </w:r>
      <w:r w:rsidRPr="00CA3304">
        <w:t xml:space="preserve">privat, som </w:t>
      </w:r>
      <w:r w:rsidRPr="00CA3304">
        <w:rPr>
          <w:spacing w:val="-4"/>
        </w:rPr>
        <w:t xml:space="preserve">bare </w:t>
      </w:r>
      <w:r w:rsidRPr="00CA3304">
        <w:t>du har tilgang til.</w:t>
      </w:r>
    </w:p>
    <w:p w14:paraId="0CE918B6" w14:textId="77777777" w:rsidR="00BA1B16" w:rsidRPr="00CA3304" w:rsidRDefault="00BA1B16" w:rsidP="00836634">
      <w:pPr>
        <w:pStyle w:val="Georgia11spacing0after"/>
        <w:rPr>
          <w:sz w:val="21"/>
        </w:rPr>
      </w:pPr>
    </w:p>
    <w:p w14:paraId="6565C346" w14:textId="77777777" w:rsidR="00BA1B16" w:rsidRPr="00CA3304" w:rsidRDefault="00BA1B16" w:rsidP="00804784">
      <w:pPr>
        <w:pStyle w:val="GeorgiaOverskrift3"/>
      </w:pPr>
      <w:bookmarkStart w:id="45" w:name="_Toc95132899"/>
      <w:r w:rsidRPr="00CA3304">
        <w:t>Lagre-vinduet</w:t>
      </w:r>
      <w:bookmarkEnd w:id="45"/>
    </w:p>
    <w:p w14:paraId="0C014760" w14:textId="5515C638" w:rsidR="00BA1B16" w:rsidRPr="00CA3304" w:rsidRDefault="00BA1B16" w:rsidP="00836634">
      <w:pPr>
        <w:pStyle w:val="Georgia11spacing0after"/>
      </w:pPr>
      <w:r w:rsidRPr="00CA3304">
        <w:t>Lagre-vinduet kan du navigere i meny</w:t>
      </w:r>
      <w:r w:rsidR="0070075E" w:rsidRPr="00CA3304">
        <w:t xml:space="preserve">en </w:t>
      </w:r>
      <w:r w:rsidRPr="00CA3304">
        <w:t>og velge hvilken mappe rapporten skal plasseres i.</w:t>
      </w:r>
    </w:p>
    <w:p w14:paraId="1B3E7F50" w14:textId="668E450A" w:rsidR="0070075E" w:rsidRPr="00CA3304" w:rsidRDefault="0070075E" w:rsidP="00836634">
      <w:pPr>
        <w:pStyle w:val="Georgia11spacing0after"/>
      </w:pPr>
      <w:r w:rsidRPr="00CA3304">
        <w:lastRenderedPageBreak/>
        <w:drawing>
          <wp:inline distT="0" distB="0" distL="0" distR="0" wp14:anchorId="7AFB7003" wp14:editId="5B01D741">
            <wp:extent cx="2856528" cy="4004049"/>
            <wp:effectExtent l="0" t="0" r="1270" b="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69770" cy="402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D36A" w14:textId="77777777" w:rsidR="00BA1B16" w:rsidRPr="00CA3304" w:rsidRDefault="00BA1B16" w:rsidP="00836634">
      <w:pPr>
        <w:pStyle w:val="Georgia11spacing0after"/>
        <w:rPr>
          <w:sz w:val="17"/>
        </w:rPr>
      </w:pPr>
    </w:p>
    <w:p w14:paraId="74E79D5A" w14:textId="5A95BF02" w:rsidR="00440075" w:rsidRPr="00CA3304" w:rsidRDefault="00BA1B16" w:rsidP="00836634">
      <w:pPr>
        <w:pStyle w:val="Georgia11spacing0after"/>
      </w:pPr>
      <w:r w:rsidRPr="00CA3304">
        <w:t xml:space="preserve">Du kan </w:t>
      </w:r>
      <w:r w:rsidRPr="00CA3304">
        <w:rPr>
          <w:spacing w:val="-6"/>
        </w:rPr>
        <w:t>legge til,</w:t>
      </w:r>
      <w:r w:rsidRPr="00CA3304">
        <w:t xml:space="preserve"> </w:t>
      </w:r>
      <w:r w:rsidRPr="00CA3304">
        <w:rPr>
          <w:spacing w:val="-5"/>
        </w:rPr>
        <w:t>gi nytt navn til</w:t>
      </w:r>
      <w:r w:rsidRPr="00CA3304">
        <w:t xml:space="preserve"> </w:t>
      </w:r>
      <w:r w:rsidRPr="00CA3304">
        <w:rPr>
          <w:spacing w:val="-5"/>
        </w:rPr>
        <w:t>og</w:t>
      </w:r>
      <w:r w:rsidRPr="00CA3304">
        <w:t xml:space="preserve"> </w:t>
      </w:r>
      <w:r w:rsidRPr="00CA3304">
        <w:rPr>
          <w:spacing w:val="-3"/>
        </w:rPr>
        <w:t>fjerne</w:t>
      </w:r>
      <w:r w:rsidR="00A55CCD" w:rsidRPr="00CA3304">
        <w:rPr>
          <w:spacing w:val="-3"/>
        </w:rPr>
        <w:t xml:space="preserve"> dine</w:t>
      </w:r>
      <w:r w:rsidRPr="00CA3304">
        <w:t xml:space="preserve"> </w:t>
      </w:r>
      <w:r w:rsidRPr="00CA3304">
        <w:rPr>
          <w:spacing w:val="-4"/>
        </w:rPr>
        <w:t>bruker</w:t>
      </w:r>
      <w:r w:rsidR="00A55CCD" w:rsidRPr="00CA3304">
        <w:rPr>
          <w:spacing w:val="-4"/>
        </w:rPr>
        <w:t>definerte</w:t>
      </w:r>
      <w:r w:rsidRPr="00CA3304">
        <w:t xml:space="preserve"> </w:t>
      </w:r>
      <w:r w:rsidRPr="00CA3304">
        <w:rPr>
          <w:spacing w:val="-3"/>
        </w:rPr>
        <w:t>mapper</w:t>
      </w:r>
      <w:r w:rsidR="00F62961" w:rsidRPr="00CA3304">
        <w:rPr>
          <w:spacing w:val="-3"/>
        </w:rPr>
        <w:t xml:space="preserve">. Du kan også </w:t>
      </w:r>
      <w:r w:rsidRPr="00CA3304">
        <w:rPr>
          <w:spacing w:val="-3"/>
        </w:rPr>
        <w:t>fjerne</w:t>
      </w:r>
      <w:r w:rsidRPr="00CA3304">
        <w:t xml:space="preserve"> </w:t>
      </w:r>
      <w:r w:rsidRPr="00CA3304">
        <w:rPr>
          <w:spacing w:val="-5"/>
        </w:rPr>
        <w:t>rapporter</w:t>
      </w:r>
      <w:r w:rsidRPr="00CA3304">
        <w:t xml:space="preserve"> slik at du kan </w:t>
      </w:r>
      <w:r w:rsidRPr="00CA3304">
        <w:rPr>
          <w:spacing w:val="-4"/>
        </w:rPr>
        <w:t>organisere</w:t>
      </w:r>
      <w:r w:rsidRPr="00CA3304">
        <w:t xml:space="preserve"> </w:t>
      </w:r>
      <w:r w:rsidRPr="00CA3304">
        <w:rPr>
          <w:spacing w:val="-5"/>
        </w:rPr>
        <w:t xml:space="preserve">rapportene </w:t>
      </w:r>
      <w:r w:rsidRPr="00CA3304">
        <w:t xml:space="preserve">etter </w:t>
      </w:r>
      <w:r w:rsidRPr="00CA3304">
        <w:rPr>
          <w:spacing w:val="-4"/>
        </w:rPr>
        <w:t>behov.</w:t>
      </w:r>
      <w:r w:rsidRPr="00CA3304">
        <w:t xml:space="preserve"> </w:t>
      </w:r>
      <w:r w:rsidR="00440075" w:rsidRPr="00CA3304">
        <w:t xml:space="preserve">Merk til </w:t>
      </w:r>
      <w:r w:rsidR="00440075" w:rsidRPr="00CA3304">
        <w:rPr>
          <w:spacing w:val="-3"/>
        </w:rPr>
        <w:t>at</w:t>
      </w:r>
      <w:r w:rsidR="00440075" w:rsidRPr="00CA3304">
        <w:t xml:space="preserve"> du </w:t>
      </w:r>
      <w:r w:rsidR="00440075" w:rsidRPr="00CA3304">
        <w:rPr>
          <w:spacing w:val="-4"/>
        </w:rPr>
        <w:t>ikke kan</w:t>
      </w:r>
      <w:r w:rsidR="00440075" w:rsidRPr="00CA3304">
        <w:t xml:space="preserve"> flytte </w:t>
      </w:r>
      <w:r w:rsidR="00440075" w:rsidRPr="00CA3304">
        <w:rPr>
          <w:spacing w:val="-4"/>
        </w:rPr>
        <w:t>standardmappene</w:t>
      </w:r>
      <w:r w:rsidR="00440075" w:rsidRPr="00CA3304">
        <w:t xml:space="preserve"> «</w:t>
      </w:r>
      <w:r w:rsidR="00440075" w:rsidRPr="00CA3304">
        <w:rPr>
          <w:spacing w:val="-4"/>
        </w:rPr>
        <w:t>Delt»</w:t>
      </w:r>
      <w:r w:rsidR="00440075" w:rsidRPr="00CA3304">
        <w:t xml:space="preserve"> </w:t>
      </w:r>
      <w:r w:rsidR="00440075" w:rsidRPr="00CA3304">
        <w:rPr>
          <w:spacing w:val="-5"/>
        </w:rPr>
        <w:t>og</w:t>
      </w:r>
      <w:r w:rsidR="00440075" w:rsidRPr="00CA3304">
        <w:t xml:space="preserve"> «</w:t>
      </w:r>
      <w:r w:rsidR="00440075" w:rsidRPr="00CA3304">
        <w:rPr>
          <w:spacing w:val="-4"/>
        </w:rPr>
        <w:t>Privat».</w:t>
      </w:r>
    </w:p>
    <w:p w14:paraId="72D64CF3" w14:textId="77777777" w:rsidR="00440075" w:rsidRPr="00CA3304" w:rsidRDefault="00440075" w:rsidP="00836634">
      <w:pPr>
        <w:pStyle w:val="Georgia11spacing0after"/>
      </w:pPr>
    </w:p>
    <w:p w14:paraId="2E14FEE0" w14:textId="19554BC4" w:rsidR="00BA1B16" w:rsidRPr="00CA3304" w:rsidRDefault="00937BE7" w:rsidP="00836634">
      <w:pPr>
        <w:pStyle w:val="Georgia11spacing0after"/>
      </w:pPr>
      <w:r w:rsidRPr="00CA3304">
        <w:drawing>
          <wp:inline distT="0" distB="0" distL="0" distR="0" wp14:anchorId="1A9B0787" wp14:editId="73803A9B">
            <wp:extent cx="3083310" cy="2427988"/>
            <wp:effectExtent l="0" t="0" r="3175" b="0"/>
            <wp:docPr id="50" name="Picture 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15228" cy="245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F2AB" w14:textId="77777777" w:rsidR="006A66C7" w:rsidRPr="00CA3304" w:rsidRDefault="006A66C7" w:rsidP="00836634">
      <w:pPr>
        <w:pStyle w:val="Georgia11spacing0after"/>
      </w:pPr>
      <w:bookmarkStart w:id="46" w:name="Access_control_for_saved_reports_and_fol"/>
      <w:bookmarkStart w:id="47" w:name="_bookmark16"/>
      <w:bookmarkEnd w:id="46"/>
      <w:bookmarkEnd w:id="47"/>
    </w:p>
    <w:p w14:paraId="503460E7" w14:textId="6CAB5AA3" w:rsidR="00BA1B16" w:rsidRPr="00CA3304" w:rsidRDefault="00BA1B16" w:rsidP="00EB12CB">
      <w:pPr>
        <w:pStyle w:val="GeorgiaOverskrift3"/>
      </w:pPr>
      <w:bookmarkStart w:id="48" w:name="_Toc95132900"/>
      <w:r w:rsidRPr="00CA3304">
        <w:t>Tilgangskontroll for lagrede rapporter og mapper</w:t>
      </w:r>
      <w:bookmarkEnd w:id="48"/>
    </w:p>
    <w:p w14:paraId="5A89C723" w14:textId="77777777" w:rsidR="00BA1B16" w:rsidRPr="00CA3304" w:rsidRDefault="00BA1B16" w:rsidP="00836634">
      <w:pPr>
        <w:pStyle w:val="Georgia11spacing0after"/>
      </w:pPr>
      <w:r w:rsidRPr="00CA3304">
        <w:t xml:space="preserve">Når du </w:t>
      </w:r>
      <w:r w:rsidRPr="00CA3304">
        <w:rPr>
          <w:spacing w:val="-3"/>
        </w:rPr>
        <w:t>har</w:t>
      </w:r>
      <w:r w:rsidRPr="00CA3304">
        <w:t xml:space="preserve"> </w:t>
      </w:r>
      <w:r w:rsidRPr="00CA3304">
        <w:rPr>
          <w:spacing w:val="-3"/>
        </w:rPr>
        <w:t>opprettet</w:t>
      </w:r>
      <w:r w:rsidRPr="00CA3304">
        <w:t xml:space="preserve"> en </w:t>
      </w:r>
      <w:r w:rsidRPr="00CA3304">
        <w:rPr>
          <w:spacing w:val="-6"/>
        </w:rPr>
        <w:t>rapport,</w:t>
      </w:r>
      <w:r w:rsidRPr="00CA3304">
        <w:t xml:space="preserve"> kan du lagre den i </w:t>
      </w:r>
      <w:r w:rsidRPr="00CA3304">
        <w:rPr>
          <w:spacing w:val="-3"/>
        </w:rPr>
        <w:t>din</w:t>
      </w:r>
      <w:r w:rsidRPr="00CA3304">
        <w:t xml:space="preserve"> private </w:t>
      </w:r>
      <w:r w:rsidRPr="00CA3304">
        <w:rPr>
          <w:spacing w:val="-3"/>
        </w:rPr>
        <w:t>mappe</w:t>
      </w:r>
      <w:r w:rsidRPr="00CA3304">
        <w:t xml:space="preserve"> til</w:t>
      </w:r>
      <w:r w:rsidRPr="00CA3304">
        <w:rPr>
          <w:spacing w:val="-3"/>
        </w:rPr>
        <w:t xml:space="preserve"> </w:t>
      </w:r>
      <w:r w:rsidRPr="00CA3304">
        <w:t xml:space="preserve">eget </w:t>
      </w:r>
      <w:r w:rsidRPr="00CA3304">
        <w:rPr>
          <w:spacing w:val="-3"/>
        </w:rPr>
        <w:t>bruk,</w:t>
      </w:r>
      <w:r w:rsidRPr="00CA3304">
        <w:t xml:space="preserve"> </w:t>
      </w:r>
      <w:r w:rsidRPr="00CA3304">
        <w:rPr>
          <w:spacing w:val="-4"/>
        </w:rPr>
        <w:t>eller</w:t>
      </w:r>
      <w:r w:rsidRPr="00CA3304">
        <w:t xml:space="preserve"> i en </w:t>
      </w:r>
      <w:r w:rsidRPr="00CA3304">
        <w:rPr>
          <w:spacing w:val="-4"/>
        </w:rPr>
        <w:t>delt</w:t>
      </w:r>
      <w:r w:rsidRPr="00CA3304">
        <w:t xml:space="preserve"> </w:t>
      </w:r>
      <w:r w:rsidRPr="00CA3304">
        <w:rPr>
          <w:spacing w:val="-3"/>
        </w:rPr>
        <w:t>mappe</w:t>
      </w:r>
      <w:r w:rsidRPr="00CA3304">
        <w:t xml:space="preserve"> for å gjøre den </w:t>
      </w:r>
      <w:r w:rsidRPr="00CA3304">
        <w:rPr>
          <w:spacing w:val="-3"/>
        </w:rPr>
        <w:t>tilgjengelig</w:t>
      </w:r>
      <w:r w:rsidRPr="00CA3304">
        <w:t xml:space="preserve"> for </w:t>
      </w:r>
      <w:r w:rsidRPr="00CA3304">
        <w:rPr>
          <w:spacing w:val="-4"/>
        </w:rPr>
        <w:t>andre</w:t>
      </w:r>
      <w:r w:rsidRPr="00CA3304">
        <w:t xml:space="preserve"> brukere. Når du lagrer </w:t>
      </w:r>
      <w:r w:rsidRPr="00CA3304">
        <w:rPr>
          <w:spacing w:val="-5"/>
        </w:rPr>
        <w:t>rapporten,</w:t>
      </w:r>
      <w:r w:rsidRPr="00CA3304">
        <w:t xml:space="preserve"> </w:t>
      </w:r>
      <w:r w:rsidRPr="00CA3304">
        <w:rPr>
          <w:spacing w:val="-4"/>
        </w:rPr>
        <w:t>arves</w:t>
      </w:r>
      <w:r w:rsidRPr="00CA3304">
        <w:t xml:space="preserve"> </w:t>
      </w:r>
      <w:r w:rsidR="00EB12CB" w:rsidRPr="00CA3304">
        <w:rPr>
          <w:spacing w:val="-4"/>
        </w:rPr>
        <w:t>tilgangsrettigheten</w:t>
      </w:r>
      <w:r w:rsidRPr="00CA3304">
        <w:t xml:space="preserve"> </w:t>
      </w:r>
      <w:r w:rsidRPr="00CA3304">
        <w:rPr>
          <w:spacing w:val="-3"/>
        </w:rPr>
        <w:t>fra</w:t>
      </w:r>
      <w:r w:rsidRPr="00CA3304">
        <w:t xml:space="preserve"> </w:t>
      </w:r>
      <w:r w:rsidRPr="00CA3304">
        <w:rPr>
          <w:spacing w:val="-3"/>
        </w:rPr>
        <w:t>mappen</w:t>
      </w:r>
      <w:r w:rsidRPr="00CA3304">
        <w:t xml:space="preserve"> der du plasserer den.</w:t>
      </w:r>
      <w:r w:rsidR="00EB12CB" w:rsidRPr="00CA3304">
        <w:t xml:space="preserve"> Det vil si at de brukerne som har tilgang til mappen, også får tilgang til rapportene i mappen.</w:t>
      </w:r>
      <w:r w:rsidRPr="00CA3304">
        <w:t xml:space="preserve"> </w:t>
      </w:r>
      <w:r w:rsidR="00EB12CB" w:rsidRPr="00CA3304">
        <w:t xml:space="preserve"> </w:t>
      </w:r>
    </w:p>
    <w:p w14:paraId="66DBB613" w14:textId="77777777" w:rsidR="00DF0F2F" w:rsidRPr="00CA3304" w:rsidRDefault="00DF0F2F" w:rsidP="00836634">
      <w:pPr>
        <w:pStyle w:val="Georgia11spacing0after"/>
      </w:pPr>
    </w:p>
    <w:p w14:paraId="670D5981" w14:textId="7A19B8A8" w:rsidR="0053497D" w:rsidRPr="00CA3304" w:rsidRDefault="00DF0F2F" w:rsidP="0053497D">
      <w:pPr>
        <w:pStyle w:val="GeorgiaOverskrift1"/>
      </w:pPr>
      <w:bookmarkStart w:id="49" w:name="_Toc95132901"/>
      <w:r w:rsidRPr="00CA3304">
        <w:t>Analy</w:t>
      </w:r>
      <w:r w:rsidR="00EA1BA9" w:rsidRPr="00CA3304">
        <w:t>se</w:t>
      </w:r>
      <w:bookmarkEnd w:id="49"/>
    </w:p>
    <w:p w14:paraId="23425FFE" w14:textId="6BA3A662" w:rsidR="00BA3FB7" w:rsidRPr="00CA3304" w:rsidRDefault="00BA3FB7" w:rsidP="00BA3FB7">
      <w:pPr>
        <w:pStyle w:val="GeorgiaOverskrift2"/>
      </w:pPr>
      <w:bookmarkStart w:id="50" w:name="_Toc95132902"/>
      <w:r w:rsidRPr="00CA3304">
        <w:t>Om «Analyse»</w:t>
      </w:r>
      <w:bookmarkEnd w:id="50"/>
    </w:p>
    <w:p w14:paraId="10633E70" w14:textId="5640A30C" w:rsidR="00EA1BA9" w:rsidRPr="00CA3304" w:rsidRDefault="00EA1BA9" w:rsidP="00EA1BA9">
      <w:pPr>
        <w:pStyle w:val="Georgia11spacing0after"/>
      </w:pPr>
      <w:r w:rsidRPr="00CA3304">
        <w:t xml:space="preserve">Du kan </w:t>
      </w:r>
      <w:r w:rsidR="00151889" w:rsidRPr="00CA3304">
        <w:t>opprette</w:t>
      </w:r>
      <w:r w:rsidRPr="00CA3304">
        <w:t xml:space="preserve"> en rekke visualiseringer, </w:t>
      </w:r>
      <w:r w:rsidRPr="00CA3304">
        <w:rPr>
          <w:spacing w:val="-3"/>
        </w:rPr>
        <w:t>fra</w:t>
      </w:r>
      <w:r w:rsidRPr="00CA3304">
        <w:t xml:space="preserve"> </w:t>
      </w:r>
      <w:r w:rsidRPr="00CA3304">
        <w:rPr>
          <w:spacing w:val="-5"/>
        </w:rPr>
        <w:t>pivotrutenett</w:t>
      </w:r>
      <w:r w:rsidRPr="00CA3304">
        <w:t xml:space="preserve"> til diagrammer</w:t>
      </w:r>
      <w:r w:rsidR="00151889" w:rsidRPr="00CA3304">
        <w:t xml:space="preserve">, målere og </w:t>
      </w:r>
      <w:r w:rsidR="00075293" w:rsidRPr="00CA3304">
        <w:t>indikatorer</w:t>
      </w:r>
      <w:r w:rsidRPr="00CA3304">
        <w:t xml:space="preserve"> </w:t>
      </w:r>
      <w:r w:rsidRPr="00CA3304">
        <w:rPr>
          <w:spacing w:val="-3"/>
        </w:rPr>
        <w:t>som</w:t>
      </w:r>
      <w:r w:rsidRPr="00CA3304">
        <w:t xml:space="preserve"> </w:t>
      </w:r>
      <w:r w:rsidRPr="00CA3304">
        <w:rPr>
          <w:spacing w:val="-5"/>
        </w:rPr>
        <w:t>er</w:t>
      </w:r>
      <w:r w:rsidRPr="00CA3304">
        <w:t xml:space="preserve"> </w:t>
      </w:r>
      <w:r w:rsidRPr="00CA3304">
        <w:rPr>
          <w:spacing w:val="-4"/>
        </w:rPr>
        <w:t>basert</w:t>
      </w:r>
      <w:r w:rsidRPr="00CA3304">
        <w:t xml:space="preserve"> </w:t>
      </w:r>
      <w:r w:rsidRPr="00CA3304">
        <w:rPr>
          <w:spacing w:val="-4"/>
        </w:rPr>
        <w:t>på</w:t>
      </w:r>
      <w:r w:rsidRPr="00CA3304">
        <w:t xml:space="preserve"> </w:t>
      </w:r>
      <w:r w:rsidR="00907D0C" w:rsidRPr="00CA3304">
        <w:rPr>
          <w:spacing w:val="-5"/>
        </w:rPr>
        <w:t xml:space="preserve">resultatet </w:t>
      </w:r>
      <w:r w:rsidR="00B965AF" w:rsidRPr="00CA3304">
        <w:t xml:space="preserve">fra en </w:t>
      </w:r>
      <w:r w:rsidR="00716F13" w:rsidRPr="00CA3304">
        <w:t>«</w:t>
      </w:r>
      <w:r w:rsidRPr="00CA3304">
        <w:rPr>
          <w:spacing w:val="-3"/>
        </w:rPr>
        <w:t>Information Browser</w:t>
      </w:r>
      <w:r w:rsidR="00716F13" w:rsidRPr="00CA3304">
        <w:rPr>
          <w:spacing w:val="-3"/>
        </w:rPr>
        <w:t>»</w:t>
      </w:r>
      <w:r w:rsidRPr="00CA3304">
        <w:rPr>
          <w:spacing w:val="-3"/>
        </w:rPr>
        <w:t>.</w:t>
      </w:r>
      <w:r w:rsidRPr="00CA3304">
        <w:t xml:space="preserve"> </w:t>
      </w:r>
      <w:r w:rsidRPr="00CA3304">
        <w:rPr>
          <w:spacing w:val="-4"/>
        </w:rPr>
        <w:t>For</w:t>
      </w:r>
      <w:r w:rsidRPr="00CA3304">
        <w:t xml:space="preserve"> </w:t>
      </w:r>
      <w:r w:rsidRPr="00CA3304">
        <w:rPr>
          <w:spacing w:val="-4"/>
        </w:rPr>
        <w:t>hver</w:t>
      </w:r>
      <w:r w:rsidRPr="00CA3304">
        <w:t xml:space="preserve"> visualisering du</w:t>
      </w:r>
      <w:r w:rsidRPr="00CA3304">
        <w:rPr>
          <w:spacing w:val="-3"/>
        </w:rPr>
        <w:t xml:space="preserve"> vil</w:t>
      </w:r>
      <w:r w:rsidRPr="00CA3304">
        <w:t xml:space="preserve"> </w:t>
      </w:r>
      <w:r w:rsidRPr="00CA3304">
        <w:rPr>
          <w:spacing w:val="-3"/>
        </w:rPr>
        <w:t>opprette,</w:t>
      </w:r>
      <w:r w:rsidRPr="00CA3304">
        <w:t xml:space="preserve"> starter du </w:t>
      </w:r>
      <w:r w:rsidRPr="00CA3304">
        <w:rPr>
          <w:spacing w:val="2"/>
        </w:rPr>
        <w:t>med</w:t>
      </w:r>
      <w:r w:rsidRPr="00CA3304">
        <w:t xml:space="preserve"> en </w:t>
      </w:r>
      <w:r w:rsidRPr="00CA3304">
        <w:rPr>
          <w:spacing w:val="-5"/>
        </w:rPr>
        <w:t>rapport</w:t>
      </w:r>
      <w:r w:rsidR="00A1663E" w:rsidRPr="00CA3304">
        <w:rPr>
          <w:spacing w:val="-5"/>
        </w:rPr>
        <w:t xml:space="preserve">. </w:t>
      </w:r>
    </w:p>
    <w:p w14:paraId="421DF0F9" w14:textId="4274103B" w:rsidR="00FA0447" w:rsidRPr="00CA3304" w:rsidRDefault="00FA0447" w:rsidP="00EA1BA9">
      <w:pPr>
        <w:pStyle w:val="Georgia11spacing0after"/>
      </w:pPr>
    </w:p>
    <w:p w14:paraId="262747BD" w14:textId="394A0997" w:rsidR="00EA1BA9" w:rsidRPr="00CA3304" w:rsidRDefault="008E30D2" w:rsidP="00EA1BA9">
      <w:pPr>
        <w:pStyle w:val="Georgia11spacing0after"/>
      </w:pPr>
      <w:r w:rsidRPr="00CA3304">
        <w:t>V</w:t>
      </w:r>
      <w:r w:rsidR="00FA0447" w:rsidRPr="00CA3304">
        <w:t>iktig</w:t>
      </w:r>
      <w:r w:rsidR="009D79A3" w:rsidRPr="00CA3304">
        <w:t>e</w:t>
      </w:r>
      <w:r w:rsidR="00FA0447" w:rsidRPr="00CA3304">
        <w:t xml:space="preserve"> </w:t>
      </w:r>
      <w:r w:rsidR="00090E1F" w:rsidRPr="00CA3304">
        <w:t xml:space="preserve">ting å merke seg er at dersom </w:t>
      </w:r>
      <w:r w:rsidR="00F03114" w:rsidRPr="00CA3304">
        <w:t xml:space="preserve">du ønsker å lagre analysene må også rapporten være lagret. </w:t>
      </w:r>
      <w:r w:rsidRPr="00CA3304">
        <w:t xml:space="preserve">I tillegg arver </w:t>
      </w:r>
      <w:r w:rsidR="00090E1F" w:rsidRPr="00CA3304">
        <w:t>«Analyse»</w:t>
      </w:r>
      <w:r w:rsidRPr="00CA3304">
        <w:t xml:space="preserve"> </w:t>
      </w:r>
      <w:r w:rsidR="00F03114" w:rsidRPr="00CA3304">
        <w:t>tilgangene</w:t>
      </w:r>
      <w:r w:rsidR="00090E1F" w:rsidRPr="00CA3304">
        <w:t xml:space="preserve"> fra rapporten, slik at handlingene som er tillatt for en bruker</w:t>
      </w:r>
      <w:r w:rsidR="00726C2D" w:rsidRPr="00CA3304">
        <w:t>, avhenger av tillatelsene brukeren har for rapporten</w:t>
      </w:r>
      <w:r w:rsidR="00F75510" w:rsidRPr="00CA3304">
        <w:t>.</w:t>
      </w:r>
    </w:p>
    <w:p w14:paraId="524E71C7" w14:textId="266FB89C" w:rsidR="00BA3FB7" w:rsidRPr="00CA3304" w:rsidRDefault="00BA3FB7" w:rsidP="00EA1BA9">
      <w:pPr>
        <w:pStyle w:val="Georgia11spacing0after"/>
      </w:pPr>
    </w:p>
    <w:p w14:paraId="2709FFEE" w14:textId="6FE6667B" w:rsidR="00BA3FB7" w:rsidRPr="00CA3304" w:rsidRDefault="00BA3FB7" w:rsidP="00BA3FB7">
      <w:pPr>
        <w:pStyle w:val="GeorgiaOverskrift3"/>
      </w:pPr>
      <w:bookmarkStart w:id="51" w:name="_Toc95132903"/>
      <w:r w:rsidRPr="00CA3304">
        <w:t>Oppsett av eksempelrapport</w:t>
      </w:r>
      <w:bookmarkEnd w:id="51"/>
    </w:p>
    <w:p w14:paraId="42620BE3" w14:textId="6A4BD37C" w:rsidR="00555D69" w:rsidRPr="00CA3304" w:rsidRDefault="003113C6" w:rsidP="00BA3FB7">
      <w:pPr>
        <w:pStyle w:val="Georgia11spacing0after"/>
      </w:pPr>
      <w:r w:rsidRPr="00CA3304">
        <w:t xml:space="preserve">Rapporten </w:t>
      </w:r>
      <w:r w:rsidR="00E52FD2" w:rsidRPr="00CA3304">
        <w:t xml:space="preserve">som er </w:t>
      </w:r>
      <w:r w:rsidRPr="00CA3304">
        <w:t xml:space="preserve">brukt i dette eksempelet </w:t>
      </w:r>
      <w:r w:rsidR="00836E65" w:rsidRPr="00CA3304">
        <w:t xml:space="preserve">benytter objektet «BOTT» </w:t>
      </w:r>
      <w:r w:rsidR="00555D69" w:rsidRPr="00CA3304">
        <w:t>og har følgende søkekriterier:</w:t>
      </w:r>
    </w:p>
    <w:p w14:paraId="25F06DBA" w14:textId="141EDC8D" w:rsidR="00555D69" w:rsidRPr="00CA3304" w:rsidRDefault="00555D69" w:rsidP="00BA3FB7">
      <w:pPr>
        <w:pStyle w:val="Georgia11spacing0after"/>
      </w:pPr>
      <w:r w:rsidRPr="00CA3304">
        <w:drawing>
          <wp:inline distT="0" distB="0" distL="0" distR="0" wp14:anchorId="5027CDF6" wp14:editId="3366233C">
            <wp:extent cx="5763260" cy="1463040"/>
            <wp:effectExtent l="0" t="0" r="8890" b="381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FB29" w14:textId="6FCC7D20" w:rsidR="00555D69" w:rsidRPr="00CA3304" w:rsidRDefault="00555D69" w:rsidP="00BA3FB7">
      <w:pPr>
        <w:pStyle w:val="Georgia11spacing0after"/>
      </w:pPr>
    </w:p>
    <w:p w14:paraId="140B420C" w14:textId="262DD454" w:rsidR="008A5E21" w:rsidRPr="00CA3304" w:rsidRDefault="00836E65" w:rsidP="00BA3FB7">
      <w:pPr>
        <w:pStyle w:val="Georgia11spacing0after"/>
      </w:pPr>
      <w:r w:rsidRPr="00CA3304">
        <w:t>«Tabelltilpasning»</w:t>
      </w:r>
      <w:r w:rsidR="00E52FD2" w:rsidRPr="00CA3304">
        <w:t xml:space="preserve"> har f</w:t>
      </w:r>
      <w:r w:rsidR="006746CE" w:rsidRPr="00CA3304">
        <w:t>ølgende innstillinger</w:t>
      </w:r>
      <w:r w:rsidRPr="00CA3304">
        <w:t>:</w:t>
      </w:r>
    </w:p>
    <w:p w14:paraId="126BB735" w14:textId="79FD63C1" w:rsidR="003113C6" w:rsidRPr="00CA3304" w:rsidRDefault="00B000F4" w:rsidP="00BA3FB7">
      <w:pPr>
        <w:pStyle w:val="Georgia11spacing0after"/>
      </w:pPr>
      <w:r w:rsidRPr="00CA3304">
        <w:drawing>
          <wp:inline distT="0" distB="0" distL="0" distR="0" wp14:anchorId="414F6DB6" wp14:editId="72B1D497">
            <wp:extent cx="1790700" cy="2992755"/>
            <wp:effectExtent l="0" t="0" r="0" b="0"/>
            <wp:docPr id="17" name="Picture 1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E21" w:rsidRPr="00CA3304">
        <w:t xml:space="preserve"> </w:t>
      </w:r>
    </w:p>
    <w:p w14:paraId="08E8CC64" w14:textId="65F5D3BF" w:rsidR="00A05C87" w:rsidRPr="00CA3304" w:rsidRDefault="00A05C87" w:rsidP="00BA3FB7">
      <w:pPr>
        <w:pStyle w:val="Georgia11spacing0after"/>
      </w:pPr>
    </w:p>
    <w:p w14:paraId="22C921CD" w14:textId="538C3633" w:rsidR="00A05C87" w:rsidRPr="00CA3304" w:rsidRDefault="00A05C87" w:rsidP="00BA3FB7">
      <w:pPr>
        <w:pStyle w:val="Georgia11spacing0after"/>
      </w:pPr>
      <w:r w:rsidRPr="00CA3304">
        <w:t>Rapporten vil da se slik ut:</w:t>
      </w:r>
    </w:p>
    <w:p w14:paraId="15E0A737" w14:textId="2A11FE9C" w:rsidR="00836E65" w:rsidRPr="00CA3304" w:rsidRDefault="00C66B52" w:rsidP="00BA3FB7">
      <w:pPr>
        <w:pStyle w:val="Georgia11spacing0after"/>
      </w:pPr>
      <w:r w:rsidRPr="00CA3304">
        <w:lastRenderedPageBreak/>
        <w:drawing>
          <wp:inline distT="0" distB="0" distL="0" distR="0" wp14:anchorId="5BE76726" wp14:editId="2AC51C83">
            <wp:extent cx="5763260" cy="3041650"/>
            <wp:effectExtent l="0" t="0" r="8890" b="635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CE91E" w14:textId="77777777" w:rsidR="00836E65" w:rsidRPr="00CA3304" w:rsidRDefault="00836E65" w:rsidP="00BA3FB7">
      <w:pPr>
        <w:pStyle w:val="Georgia11spacing0after"/>
      </w:pPr>
    </w:p>
    <w:p w14:paraId="44B6E7B2" w14:textId="77777777" w:rsidR="00EA39C1" w:rsidRPr="00CA3304" w:rsidRDefault="00EA39C1" w:rsidP="00EA1BA9">
      <w:pPr>
        <w:pStyle w:val="Georgia11spacing0after"/>
        <w:rPr>
          <w:spacing w:val="-5"/>
        </w:rPr>
      </w:pPr>
    </w:p>
    <w:p w14:paraId="2E211588" w14:textId="25B7E3BE" w:rsidR="00EA39C1" w:rsidRPr="00CA3304" w:rsidRDefault="00075293" w:rsidP="00EA39C1">
      <w:pPr>
        <w:pStyle w:val="GeorgiaOverskrift3"/>
      </w:pPr>
      <w:bookmarkStart w:id="52" w:name="_Toc95132904"/>
      <w:r w:rsidRPr="00CA3304">
        <w:t>Oppsett</w:t>
      </w:r>
      <w:r w:rsidR="00576397" w:rsidRPr="00CA3304">
        <w:t xml:space="preserve"> av </w:t>
      </w:r>
      <w:r w:rsidR="00C81EFC" w:rsidRPr="00CA3304">
        <w:t>eksempel</w:t>
      </w:r>
      <w:r w:rsidR="00EA39C1" w:rsidRPr="00CA3304">
        <w:t>analyse</w:t>
      </w:r>
      <w:bookmarkEnd w:id="52"/>
    </w:p>
    <w:p w14:paraId="02CA9C15" w14:textId="37E382E3" w:rsidR="00E343FE" w:rsidRPr="00CA3304" w:rsidRDefault="008E30D2" w:rsidP="00EA1BA9">
      <w:pPr>
        <w:pStyle w:val="Georgia11spacing0after"/>
      </w:pPr>
      <w:r w:rsidRPr="00CA3304">
        <w:rPr>
          <w:spacing w:val="-5"/>
        </w:rPr>
        <w:t xml:space="preserve">Når du har trykt på «Vis resultat» og resultatet av rapporten er klart, </w:t>
      </w:r>
      <w:r w:rsidRPr="00CA3304">
        <w:t>klikker du på «Analyse» og deretter «Legg til ny analyse». Du</w:t>
      </w:r>
      <w:r w:rsidRPr="00CA3304">
        <w:rPr>
          <w:spacing w:val="-3"/>
        </w:rPr>
        <w:t xml:space="preserve"> vil da få en rekke valg knyttet</w:t>
      </w:r>
      <w:r w:rsidRPr="00CA3304">
        <w:t xml:space="preserve"> til den</w:t>
      </w:r>
      <w:r w:rsidRPr="00CA3304">
        <w:rPr>
          <w:spacing w:val="-5"/>
        </w:rPr>
        <w:t xml:space="preserve"> grafiske</w:t>
      </w:r>
      <w:r w:rsidRPr="00CA3304">
        <w:t xml:space="preserve"> visualiseringen</w:t>
      </w:r>
      <w:r w:rsidR="0040606A" w:rsidRPr="00CA3304">
        <w:t xml:space="preserve"> du ønsker å lage.</w:t>
      </w:r>
    </w:p>
    <w:p w14:paraId="2572EDFA" w14:textId="45E2AA2C" w:rsidR="00EF6D54" w:rsidRPr="00CA3304" w:rsidRDefault="00EF6D54" w:rsidP="00EA1BA9">
      <w:pPr>
        <w:pStyle w:val="Georgia11spacing0after"/>
      </w:pPr>
    </w:p>
    <w:p w14:paraId="23A7298F" w14:textId="73E89652" w:rsidR="00EA39C1" w:rsidRPr="00CA3304" w:rsidRDefault="00E55136" w:rsidP="00EA1BA9">
      <w:pPr>
        <w:pStyle w:val="Georgia11spacing0after"/>
      </w:pPr>
      <w:r w:rsidRPr="00CA3304">
        <w:drawing>
          <wp:inline distT="0" distB="0" distL="0" distR="0" wp14:anchorId="7EC01312" wp14:editId="475DC8AE">
            <wp:extent cx="5763260" cy="2810510"/>
            <wp:effectExtent l="0" t="0" r="8890" b="8890"/>
            <wp:docPr id="24" name="Picture 24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email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C332" w14:textId="55DC354C" w:rsidR="00E55136" w:rsidRPr="00CA3304" w:rsidRDefault="00E55136" w:rsidP="00EA1BA9">
      <w:pPr>
        <w:pStyle w:val="Georgia11spacing0after"/>
      </w:pPr>
    </w:p>
    <w:p w14:paraId="5F3DB7ED" w14:textId="7569B6D3" w:rsidR="00FA0DC4" w:rsidRPr="00CA3304" w:rsidRDefault="00E55136" w:rsidP="00EA1BA9">
      <w:pPr>
        <w:pStyle w:val="Georgia11spacing0after"/>
      </w:pPr>
      <w:r w:rsidRPr="00CA3304">
        <w:t xml:space="preserve">Det første skjermbildet </w:t>
      </w:r>
      <w:r w:rsidR="00F337DA" w:rsidRPr="00CA3304">
        <w:t xml:space="preserve">du kommer inn </w:t>
      </w:r>
      <w:r w:rsidR="0030747E" w:rsidRPr="00CA3304">
        <w:t xml:space="preserve">i gir det mulighet til å lage en </w:t>
      </w:r>
      <w:r w:rsidR="009C707E" w:rsidRPr="00CA3304">
        <w:t>«</w:t>
      </w:r>
      <w:r w:rsidR="008A6831" w:rsidRPr="00CA3304">
        <w:t>Pivottabell</w:t>
      </w:r>
      <w:r w:rsidR="009C707E" w:rsidRPr="00CA3304">
        <w:t>»</w:t>
      </w:r>
      <w:r w:rsidR="008A6831" w:rsidRPr="00CA3304">
        <w:t>. Ved å trykke på «Velg kolonner», kan du plassere de verdiene du ønsker i rel</w:t>
      </w:r>
      <w:r w:rsidR="009C707E" w:rsidRPr="00CA3304">
        <w:t>e</w:t>
      </w:r>
      <w:r w:rsidR="008A6831" w:rsidRPr="00CA3304">
        <w:t>vant akse.</w:t>
      </w:r>
      <w:r w:rsidR="00857E1F" w:rsidRPr="00CA3304">
        <w:t xml:space="preserve"> Det åpner seg da en kolonneliste der du kan dra og slippe</w:t>
      </w:r>
      <w:r w:rsidR="00850C3E" w:rsidRPr="00CA3304">
        <w:t xml:space="preserve"> til aktuelle akser. </w:t>
      </w:r>
    </w:p>
    <w:p w14:paraId="264DF347" w14:textId="177AA205" w:rsidR="00FA0DC4" w:rsidRPr="00CA3304" w:rsidRDefault="00FA0DC4" w:rsidP="00EA1BA9">
      <w:pPr>
        <w:pStyle w:val="Georgia11spacing0after"/>
      </w:pPr>
    </w:p>
    <w:p w14:paraId="1EE76910" w14:textId="694EB2B2" w:rsidR="008A6831" w:rsidRPr="00CA3304" w:rsidRDefault="00FA0DC4" w:rsidP="00EA1BA9">
      <w:pPr>
        <w:pStyle w:val="Georgia11spacing0after"/>
      </w:pPr>
      <w:r w:rsidRPr="00CA3304">
        <w:t xml:space="preserve">Du har kun mulighet til å plassere kolonner der verktøyet </w:t>
      </w:r>
      <w:r w:rsidR="006248CF" w:rsidRPr="00CA3304">
        <w:t>validerer gyl</w:t>
      </w:r>
      <w:r w:rsidR="0076044F" w:rsidRPr="00CA3304">
        <w:t>di</w:t>
      </w:r>
      <w:r w:rsidR="006248CF" w:rsidRPr="00CA3304">
        <w:t xml:space="preserve">gheten, dvs. på de feltene som markeres som blått når du holder inne en kolonneverdi. Dersom det er et gyldig </w:t>
      </w:r>
      <w:r w:rsidR="006248CF" w:rsidRPr="00CA3304">
        <w:lastRenderedPageBreak/>
        <w:t xml:space="preserve">oppsett vil dette markeres som et grønt plusstegn, slik som vist under: </w:t>
      </w:r>
      <w:r w:rsidR="00857E1F" w:rsidRPr="00CA3304">
        <w:drawing>
          <wp:inline distT="0" distB="0" distL="0" distR="0" wp14:anchorId="7B8F616B" wp14:editId="35B5029A">
            <wp:extent cx="5763260" cy="3148330"/>
            <wp:effectExtent l="0" t="0" r="8890" b="0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8DC3B" w14:textId="03456528" w:rsidR="006248CF" w:rsidRPr="00CA3304" w:rsidRDefault="006248CF" w:rsidP="00EA1BA9">
      <w:pPr>
        <w:pStyle w:val="Georgia11spacing0after"/>
      </w:pPr>
    </w:p>
    <w:p w14:paraId="184658F8" w14:textId="03643C0E" w:rsidR="006248CF" w:rsidRPr="00CA3304" w:rsidRDefault="006248CF" w:rsidP="00EA1BA9">
      <w:pPr>
        <w:pStyle w:val="Georgia11spacing0after"/>
      </w:pPr>
      <w:r w:rsidRPr="00CA3304">
        <w:t xml:space="preserve">Dersom </w:t>
      </w:r>
      <w:r w:rsidR="00D61A39" w:rsidRPr="00CA3304">
        <w:t>verktøyet ikke validerer oppsettet</w:t>
      </w:r>
      <w:r w:rsidR="0023550E" w:rsidRPr="00CA3304">
        <w:t xml:space="preserve"> </w:t>
      </w:r>
      <w:r w:rsidR="006C6888" w:rsidRPr="00CA3304">
        <w:t>indikeres</w:t>
      </w:r>
      <w:r w:rsidR="0023550E" w:rsidRPr="00CA3304">
        <w:t xml:space="preserve"> dette med et rødt kryss, slik som vist under:</w:t>
      </w:r>
    </w:p>
    <w:p w14:paraId="4CC6A1FD" w14:textId="4C934B92" w:rsidR="006B1D2F" w:rsidRPr="00CA3304" w:rsidRDefault="0023550E" w:rsidP="00EA1BA9">
      <w:pPr>
        <w:pStyle w:val="Georgia11spacing0after"/>
      </w:pPr>
      <w:r w:rsidRPr="00CA3304">
        <w:drawing>
          <wp:inline distT="0" distB="0" distL="0" distR="0" wp14:anchorId="49C70724" wp14:editId="491ED1F7">
            <wp:extent cx="5763260" cy="3177540"/>
            <wp:effectExtent l="0" t="0" r="8890" b="3810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DA1B" w14:textId="77777777" w:rsidR="00EF6D54" w:rsidRPr="00CA3304" w:rsidRDefault="00EF6D54" w:rsidP="00EA1BA9">
      <w:pPr>
        <w:pStyle w:val="Georgia11spacing0after"/>
      </w:pPr>
    </w:p>
    <w:p w14:paraId="4103437F" w14:textId="1D0450E6" w:rsidR="00AA40F7" w:rsidRPr="00CA3304" w:rsidRDefault="00136027" w:rsidP="00EA1BA9">
      <w:pPr>
        <w:pStyle w:val="Georgia11spacing0after"/>
      </w:pPr>
      <w:r w:rsidRPr="00CA3304">
        <w:t>I eksempelet</w:t>
      </w:r>
      <w:r w:rsidR="00AA40F7" w:rsidRPr="00CA3304">
        <w:t xml:space="preserve"> </w:t>
      </w:r>
      <w:r w:rsidR="00180993" w:rsidRPr="00CA3304">
        <w:t>under viser vi «Beløp» i y-aksen,</w:t>
      </w:r>
      <w:r w:rsidR="00DE003B" w:rsidRPr="00CA3304">
        <w:t xml:space="preserve"> «Periode» distribuer</w:t>
      </w:r>
      <w:r w:rsidR="004D5F1D" w:rsidRPr="00CA3304">
        <w:t xml:space="preserve">t </w:t>
      </w:r>
      <w:r w:rsidR="00DE003B" w:rsidRPr="00CA3304">
        <w:t xml:space="preserve">over x-aksen og deretter </w:t>
      </w:r>
      <w:r w:rsidR="004D5F1D" w:rsidRPr="00CA3304">
        <w:t>«Koststed»</w:t>
      </w:r>
      <w:r w:rsidR="00DE003B" w:rsidRPr="00CA3304">
        <w:t xml:space="preserve"> gruppert horisontalt</w:t>
      </w:r>
      <w:r w:rsidR="004D5F1D" w:rsidRPr="00CA3304">
        <w:t>.</w:t>
      </w:r>
      <w:r w:rsidR="006961B6" w:rsidRPr="00CA3304">
        <w:t xml:space="preserve"> Om ønskelig kan det legges flere kolonner </w:t>
      </w:r>
      <w:r w:rsidR="00D46EBF" w:rsidRPr="00CA3304">
        <w:t>til.</w:t>
      </w:r>
    </w:p>
    <w:p w14:paraId="7E0F3213" w14:textId="083347ED" w:rsidR="00180993" w:rsidRPr="00CA3304" w:rsidRDefault="00180993" w:rsidP="00EA1BA9">
      <w:pPr>
        <w:pStyle w:val="Georgia11spacing0after"/>
      </w:pPr>
      <w:r w:rsidRPr="00CA3304">
        <w:lastRenderedPageBreak/>
        <w:drawing>
          <wp:inline distT="0" distB="0" distL="0" distR="0" wp14:anchorId="1A4CF847" wp14:editId="624E7A32">
            <wp:extent cx="5763260" cy="2557780"/>
            <wp:effectExtent l="0" t="0" r="8890" b="0"/>
            <wp:docPr id="41" name="Picture 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07D2" w14:textId="6947CA05" w:rsidR="00D569AF" w:rsidRPr="00CA3304" w:rsidRDefault="00D569AF" w:rsidP="00EA1BA9">
      <w:pPr>
        <w:pStyle w:val="Georgia11spacing0after"/>
      </w:pPr>
    </w:p>
    <w:p w14:paraId="2BB8DF39" w14:textId="2CDC0E13" w:rsidR="007C2BA3" w:rsidRPr="00CA3304" w:rsidRDefault="00D46EBF" w:rsidP="00EA1BA9">
      <w:pPr>
        <w:pStyle w:val="Georgia11spacing0after"/>
      </w:pPr>
      <w:r w:rsidRPr="00CA3304">
        <w:t xml:space="preserve">Vi </w:t>
      </w:r>
      <w:r w:rsidR="00D569AF" w:rsidRPr="00CA3304">
        <w:t>kan</w:t>
      </w:r>
      <w:r w:rsidRPr="00CA3304">
        <w:t xml:space="preserve"> </w:t>
      </w:r>
      <w:r w:rsidR="00D569AF" w:rsidRPr="00CA3304">
        <w:t>gjøre ytterligere justeringer</w:t>
      </w:r>
      <w:r w:rsidRPr="00CA3304">
        <w:t xml:space="preserve"> på </w:t>
      </w:r>
      <w:r w:rsidR="00EF14ED" w:rsidRPr="00CA3304">
        <w:t>resultatet</w:t>
      </w:r>
      <w:r w:rsidR="0044243E" w:rsidRPr="00CA3304">
        <w:t xml:space="preserve">. </w:t>
      </w:r>
      <w:r w:rsidR="009F2A3F" w:rsidRPr="00CA3304">
        <w:t>Vi kan filt</w:t>
      </w:r>
      <w:r w:rsidR="007C2BA3" w:rsidRPr="00CA3304">
        <w:t>rere verdiene</w:t>
      </w:r>
      <w:r w:rsidR="00EF14ED" w:rsidRPr="00CA3304">
        <w:t>,</w:t>
      </w:r>
      <w:r w:rsidR="007C2BA3" w:rsidRPr="00CA3304">
        <w:t xml:space="preserve"> slik som vist under:</w:t>
      </w:r>
    </w:p>
    <w:p w14:paraId="50A5F63D" w14:textId="7121A22C" w:rsidR="007C2BA3" w:rsidRPr="00CA3304" w:rsidRDefault="007C2BA3" w:rsidP="00EA1BA9">
      <w:pPr>
        <w:pStyle w:val="Georgia11spacing0after"/>
      </w:pPr>
      <w:r w:rsidRPr="00CA3304">
        <w:drawing>
          <wp:inline distT="0" distB="0" distL="0" distR="0" wp14:anchorId="32575471" wp14:editId="05D47ACE">
            <wp:extent cx="5763260" cy="3451225"/>
            <wp:effectExtent l="0" t="0" r="8890" b="0"/>
            <wp:docPr id="43" name="Picture 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F607" w14:textId="08B934BC" w:rsidR="0044243E" w:rsidRPr="00CA3304" w:rsidRDefault="0044243E" w:rsidP="00EA1BA9">
      <w:pPr>
        <w:pStyle w:val="Georgia11spacing0after"/>
      </w:pPr>
    </w:p>
    <w:p w14:paraId="582DC475" w14:textId="6284F86A" w:rsidR="000614EC" w:rsidRPr="00CA3304" w:rsidRDefault="007C2BA3" w:rsidP="00EA1BA9">
      <w:pPr>
        <w:pStyle w:val="Georgia11spacing0after"/>
      </w:pPr>
      <w:r w:rsidRPr="00CA3304">
        <w:t xml:space="preserve">Ved å trykke på «Avansert oppsett» har vi også mulighet til å </w:t>
      </w:r>
      <w:r w:rsidR="005170A2" w:rsidRPr="00CA3304">
        <w:t>bestemme antall desimaler</w:t>
      </w:r>
      <w:r w:rsidR="00EB0D3B" w:rsidRPr="00CA3304">
        <w:t>. O</w:t>
      </w:r>
      <w:r w:rsidR="00EF14ED" w:rsidRPr="00CA3304">
        <w:t xml:space="preserve">m kolonnen </w:t>
      </w:r>
      <w:r w:rsidR="00CB3F03" w:rsidRPr="00CA3304">
        <w:t>du har valgt i «Distribuert over» skal vær</w:t>
      </w:r>
      <w:r w:rsidR="00C06877" w:rsidRPr="00CA3304">
        <w:t>e fryst</w:t>
      </w:r>
      <w:r w:rsidR="0022565C" w:rsidRPr="00CA3304">
        <w:t>,</w:t>
      </w:r>
      <w:r w:rsidR="007F65A7" w:rsidRPr="00CA3304">
        <w:t xml:space="preserve"> kan </w:t>
      </w:r>
      <w:r w:rsidR="00C06877" w:rsidRPr="00CA3304">
        <w:t xml:space="preserve">du </w:t>
      </w:r>
      <w:r w:rsidR="007F65A7" w:rsidRPr="00CA3304">
        <w:t xml:space="preserve">krysse av </w:t>
      </w:r>
      <w:r w:rsidR="00BD43BC" w:rsidRPr="00CA3304">
        <w:t xml:space="preserve">for </w:t>
      </w:r>
      <w:r w:rsidR="00C06877" w:rsidRPr="00CA3304">
        <w:t>«Frys distribuer over».</w:t>
      </w:r>
      <w:r w:rsidR="00EE5E0F" w:rsidRPr="00CA3304">
        <w:t xml:space="preserve"> Dvs. at dersom </w:t>
      </w:r>
      <w:r w:rsidR="00230100" w:rsidRPr="00CA3304">
        <w:t>resultatet</w:t>
      </w:r>
      <w:r w:rsidR="00EE5E0F" w:rsidRPr="00CA3304">
        <w:t xml:space="preserve"> er veldig bred</w:t>
      </w:r>
      <w:r w:rsidR="00230100" w:rsidRPr="00CA3304">
        <w:t xml:space="preserve">t og har mange kolonner kan det være hensiktsmessig å fryse </w:t>
      </w:r>
      <w:r w:rsidR="00AD608B" w:rsidRPr="00CA3304">
        <w:t xml:space="preserve">denne </w:t>
      </w:r>
      <w:r w:rsidR="00230100" w:rsidRPr="00CA3304">
        <w:t xml:space="preserve">kolonnen </w:t>
      </w:r>
      <w:r w:rsidR="00AD608B" w:rsidRPr="00CA3304">
        <w:t>(som befinner seg helt til venstre)</w:t>
      </w:r>
      <w:r w:rsidR="00C96EF2" w:rsidRPr="00CA3304">
        <w:t xml:space="preserve"> for bedre oversikt.</w:t>
      </w:r>
      <w:r w:rsidR="000B2E19" w:rsidRPr="00CA3304">
        <w:t xml:space="preserve"> </w:t>
      </w:r>
      <w:r w:rsidR="00633E15" w:rsidRPr="00CA3304">
        <w:t>Dersom du vil at kolonnene</w:t>
      </w:r>
      <w:r w:rsidR="00576397" w:rsidRPr="00CA3304">
        <w:t xml:space="preserve"> </w:t>
      </w:r>
      <w:r w:rsidR="00633E15" w:rsidRPr="00CA3304">
        <w:t>skal vise kode, tekst eller begge deler kan du velge dette under «Teksteti</w:t>
      </w:r>
      <w:r w:rsidR="002649E6" w:rsidRPr="00CA3304">
        <w:t>kett».</w:t>
      </w:r>
      <w:r w:rsidR="001A6924" w:rsidRPr="00CA3304">
        <w:t xml:space="preserve"> </w:t>
      </w:r>
    </w:p>
    <w:p w14:paraId="134C3B52" w14:textId="1D10819F" w:rsidR="002649E6" w:rsidRPr="00CA3304" w:rsidRDefault="007B08B1" w:rsidP="00EA1BA9">
      <w:pPr>
        <w:pStyle w:val="Georgia11spacing0after"/>
      </w:pPr>
      <w:r w:rsidRPr="00CA3304">
        <w:lastRenderedPageBreak/>
        <w:drawing>
          <wp:inline distT="0" distB="0" distL="0" distR="0" wp14:anchorId="6A15C20A" wp14:editId="1A1C7465">
            <wp:extent cx="5763260" cy="3006725"/>
            <wp:effectExtent l="0" t="0" r="8890" b="3175"/>
            <wp:docPr id="45" name="Picture 4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, Teams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1271" w14:textId="7E3A470C" w:rsidR="001A6924" w:rsidRPr="00CA3304" w:rsidRDefault="001A6924" w:rsidP="00EA1BA9">
      <w:pPr>
        <w:pStyle w:val="Georgia11spacing0after"/>
      </w:pPr>
    </w:p>
    <w:p w14:paraId="1CC49AF0" w14:textId="4EF3FAE3" w:rsidR="001A6924" w:rsidRPr="00CA3304" w:rsidRDefault="001A6924" w:rsidP="00EA1BA9">
      <w:pPr>
        <w:pStyle w:val="Georgia11spacing0after"/>
      </w:pPr>
      <w:r w:rsidRPr="00CA3304">
        <w:drawing>
          <wp:inline distT="0" distB="0" distL="0" distR="0" wp14:anchorId="00ECC763" wp14:editId="187BFA2E">
            <wp:extent cx="5763260" cy="1853565"/>
            <wp:effectExtent l="0" t="0" r="8890" b="0"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9C9A" w14:textId="4179901E" w:rsidR="0076490C" w:rsidRPr="00CA3304" w:rsidRDefault="0076490C" w:rsidP="00EA1BA9">
      <w:pPr>
        <w:pStyle w:val="Georgia11spacing0after"/>
      </w:pPr>
    </w:p>
    <w:p w14:paraId="6F9AB65F" w14:textId="62D27270" w:rsidR="0076490C" w:rsidRPr="00CA3304" w:rsidRDefault="00C81B60" w:rsidP="00EA1BA9">
      <w:pPr>
        <w:pStyle w:val="Georgia11spacing0after"/>
      </w:pPr>
      <w:r w:rsidRPr="00CA3304">
        <w:t xml:space="preserve">Du kan også sortere </w:t>
      </w:r>
      <w:r w:rsidR="00576397" w:rsidRPr="00CA3304">
        <w:t xml:space="preserve">en </w:t>
      </w:r>
      <w:r w:rsidRPr="00CA3304">
        <w:t xml:space="preserve">kolonnene </w:t>
      </w:r>
      <w:r w:rsidR="00576397" w:rsidRPr="00CA3304">
        <w:t xml:space="preserve">som </w:t>
      </w:r>
      <w:r w:rsidR="00794897" w:rsidRPr="00CA3304">
        <w:t xml:space="preserve">stigende eller synkende ved å trykke på </w:t>
      </w:r>
      <w:r w:rsidR="00174736" w:rsidRPr="00CA3304">
        <w:t>den aktuelle kolonnen.</w:t>
      </w:r>
    </w:p>
    <w:p w14:paraId="31E57C62" w14:textId="7AB514BC" w:rsidR="00174736" w:rsidRPr="00CA3304" w:rsidRDefault="00174736" w:rsidP="00EA1BA9">
      <w:pPr>
        <w:pStyle w:val="Georgia11spacing0after"/>
      </w:pPr>
    </w:p>
    <w:p w14:paraId="0FE97AC5" w14:textId="244C5E0B" w:rsidR="004E5D7E" w:rsidRPr="00CA3304" w:rsidRDefault="00CF5701" w:rsidP="00CF5701">
      <w:pPr>
        <w:pStyle w:val="GeorgiaOverskrift3"/>
      </w:pPr>
      <w:bookmarkStart w:id="53" w:name="_Toc95132905"/>
      <w:r w:rsidRPr="00CA3304">
        <w:t>Automatisk oppdatering</w:t>
      </w:r>
      <w:bookmarkEnd w:id="53"/>
    </w:p>
    <w:p w14:paraId="76F81CA5" w14:textId="0AAFABD0" w:rsidR="00876CB4" w:rsidRPr="00CA3304" w:rsidRDefault="00876CB4" w:rsidP="00EA1BA9">
      <w:pPr>
        <w:pStyle w:val="Georgia11spacing0after"/>
      </w:pPr>
      <w:r w:rsidRPr="00CA3304">
        <w:drawing>
          <wp:inline distT="0" distB="0" distL="0" distR="0" wp14:anchorId="105EF2F4" wp14:editId="40AE7077">
            <wp:extent cx="1287780" cy="549414"/>
            <wp:effectExtent l="0" t="0" r="7620" b="3175"/>
            <wp:docPr id="53" name="Picture 5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 with medium confidenc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93681" cy="55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9212" w14:textId="039DADC2" w:rsidR="00876CB4" w:rsidRPr="00CA3304" w:rsidRDefault="00876CB4" w:rsidP="00EA1BA9">
      <w:pPr>
        <w:pStyle w:val="Georgia11spacing0after"/>
      </w:pPr>
    </w:p>
    <w:p w14:paraId="531FB0A2" w14:textId="7B769E22" w:rsidR="00876CB4" w:rsidRPr="00CA3304" w:rsidRDefault="004E5D7E" w:rsidP="00EA1BA9">
      <w:pPr>
        <w:pStyle w:val="Georgia11spacing0after"/>
      </w:pPr>
      <w:r w:rsidRPr="00CA3304">
        <w:t xml:space="preserve">Med denne knappen kan du aktivere eller deaktivere automatisk oppdatering av analysevisningen hver gang du legger til, endrer eller sletter et element i oppsettet eller det avanserte oppsettet. Når du velger </w:t>
      </w:r>
      <w:r w:rsidR="00CF5701" w:rsidRPr="00CA3304">
        <w:t>«</w:t>
      </w:r>
      <w:r w:rsidRPr="00CA3304">
        <w:t>Av</w:t>
      </w:r>
      <w:r w:rsidR="00CF5701" w:rsidRPr="00CA3304">
        <w:t>»</w:t>
      </w:r>
      <w:r w:rsidRPr="00CA3304">
        <w:t>, kan du bruke Oppdater-ikonet til å oppdatere diagrammet, måleren eller pivotrutenettet med de siste endringene</w:t>
      </w:r>
      <w:r w:rsidR="00CF5701" w:rsidRPr="00CA3304">
        <w:t>.</w:t>
      </w:r>
    </w:p>
    <w:p w14:paraId="54F3D3A6" w14:textId="636860EE" w:rsidR="00D361F7" w:rsidRPr="00CA3304" w:rsidRDefault="00D361F7" w:rsidP="00EA1BA9">
      <w:pPr>
        <w:pStyle w:val="Georgia11spacing0after"/>
      </w:pPr>
    </w:p>
    <w:p w14:paraId="365B886B" w14:textId="54413C12" w:rsidR="00075293" w:rsidRPr="00CA3304" w:rsidRDefault="00C81EFC" w:rsidP="00075293">
      <w:pPr>
        <w:pStyle w:val="GeorgiaOverskrift3"/>
      </w:pPr>
      <w:bookmarkStart w:id="54" w:name="_Toc95132906"/>
      <w:r w:rsidRPr="00CA3304">
        <w:t xml:space="preserve">Oppsett av </w:t>
      </w:r>
      <w:r w:rsidR="00D74BBF" w:rsidRPr="00CA3304">
        <w:t>annen analyse</w:t>
      </w:r>
      <w:bookmarkEnd w:id="54"/>
    </w:p>
    <w:p w14:paraId="1CB3F075" w14:textId="7183E2CF" w:rsidR="0076044F" w:rsidRPr="00CA3304" w:rsidRDefault="0076044F" w:rsidP="0076044F">
      <w:pPr>
        <w:pStyle w:val="Georgia11spacing0after"/>
      </w:pPr>
      <w:r w:rsidRPr="00CA3304">
        <w:t xml:space="preserve">I eksempelet under benytter vi </w:t>
      </w:r>
      <w:r w:rsidR="00D2591A" w:rsidRPr="00CA3304">
        <w:t>et hjuldiagram og</w:t>
      </w:r>
      <w:r w:rsidRPr="00CA3304">
        <w:t xml:space="preserve"> viser «Beløp» i y-aksen</w:t>
      </w:r>
      <w:r w:rsidR="00340B28" w:rsidRPr="00CA3304">
        <w:t xml:space="preserve"> og </w:t>
      </w:r>
      <w:r w:rsidRPr="00CA3304">
        <w:t>«</w:t>
      </w:r>
      <w:r w:rsidR="00340B28" w:rsidRPr="00CA3304">
        <w:t>Koststed</w:t>
      </w:r>
      <w:r w:rsidRPr="00CA3304">
        <w:t>» distribuert over x-aksen</w:t>
      </w:r>
      <w:r w:rsidR="00340B28" w:rsidRPr="00CA3304">
        <w:t>.</w:t>
      </w:r>
    </w:p>
    <w:p w14:paraId="0E84FE75" w14:textId="2E1A3E6A" w:rsidR="00C81EFC" w:rsidRPr="00CA3304" w:rsidRDefault="00E228C6" w:rsidP="00C81EFC">
      <w:pPr>
        <w:pStyle w:val="Georgia11spacing0after"/>
      </w:pPr>
      <w:r w:rsidRPr="00CA3304">
        <w:lastRenderedPageBreak/>
        <w:drawing>
          <wp:inline distT="0" distB="0" distL="0" distR="0" wp14:anchorId="3FD93D67" wp14:editId="448DC201">
            <wp:extent cx="5763260" cy="2574290"/>
            <wp:effectExtent l="0" t="0" r="8890" b="0"/>
            <wp:docPr id="57" name="Picture 5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85A1" w14:textId="6B3985D1" w:rsidR="00075293" w:rsidRPr="00CA3304" w:rsidRDefault="00075293" w:rsidP="00EA1BA9">
      <w:pPr>
        <w:pStyle w:val="Georgia11spacing0after"/>
      </w:pPr>
    </w:p>
    <w:p w14:paraId="11FC385C" w14:textId="0AB7EAD5" w:rsidR="001D6ECD" w:rsidRPr="00CA3304" w:rsidRDefault="000C38A2" w:rsidP="001D6ECD">
      <w:pPr>
        <w:pStyle w:val="GeorgiaOverskrift3"/>
      </w:pPr>
      <w:bookmarkStart w:id="55" w:name="_Toc95132907"/>
      <w:r w:rsidRPr="00CA3304">
        <w:t>Avansert oppsett</w:t>
      </w:r>
      <w:bookmarkEnd w:id="55"/>
    </w:p>
    <w:p w14:paraId="48CFDD10" w14:textId="03CAB130" w:rsidR="002931AC" w:rsidRPr="00CA3304" w:rsidRDefault="00D16C63" w:rsidP="00EA1BA9">
      <w:pPr>
        <w:pStyle w:val="Georgia11spacing0after"/>
      </w:pPr>
      <w:r w:rsidRPr="00CA3304">
        <w:t>Det er mulig å trykke på diagrammet for å zoom</w:t>
      </w:r>
      <w:r w:rsidR="002931AC" w:rsidRPr="00CA3304">
        <w:t xml:space="preserve">e ned </w:t>
      </w:r>
      <w:r w:rsidR="00155F7D" w:rsidRPr="00CA3304">
        <w:t>til detaljer</w:t>
      </w:r>
      <w:r w:rsidR="004178E8" w:rsidRPr="00CA3304">
        <w:t>.</w:t>
      </w:r>
    </w:p>
    <w:p w14:paraId="1CDA3FCA" w14:textId="3763F6FF" w:rsidR="00340B28" w:rsidRPr="00CA3304" w:rsidRDefault="00D16C63" w:rsidP="00EA1BA9">
      <w:pPr>
        <w:pStyle w:val="Georgia11spacing0after"/>
      </w:pPr>
      <w:r w:rsidRPr="00CA3304">
        <w:drawing>
          <wp:inline distT="0" distB="0" distL="0" distR="0" wp14:anchorId="344F52EA" wp14:editId="75E28153">
            <wp:extent cx="3314560" cy="2686050"/>
            <wp:effectExtent l="0" t="0" r="635" b="0"/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Diagram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19447" cy="26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763FD" w14:textId="6393A219" w:rsidR="004178E8" w:rsidRPr="00CA3304" w:rsidRDefault="004178E8" w:rsidP="00EA1BA9">
      <w:pPr>
        <w:pStyle w:val="Georgia11spacing0after"/>
      </w:pPr>
    </w:p>
    <w:p w14:paraId="3A873296" w14:textId="4A2307DD" w:rsidR="001D6ECD" w:rsidRPr="00CA3304" w:rsidRDefault="008E11DC" w:rsidP="00EA1BA9">
      <w:pPr>
        <w:pStyle w:val="Georgia11spacing0after"/>
      </w:pPr>
      <w:r w:rsidRPr="00CA3304">
        <w:t>Zoomen</w:t>
      </w:r>
      <w:r w:rsidR="004178E8" w:rsidRPr="00CA3304">
        <w:t xml:space="preserve"> vil da føre deg til</w:t>
      </w:r>
      <w:r w:rsidR="00F7682E" w:rsidRPr="00CA3304">
        <w:t>bake til</w:t>
      </w:r>
      <w:r w:rsidRPr="00CA3304">
        <w:t xml:space="preserve"> den opprinnelig</w:t>
      </w:r>
      <w:r w:rsidR="001D6ECD" w:rsidRPr="00CA3304">
        <w:t>e</w:t>
      </w:r>
      <w:r w:rsidRPr="00CA3304">
        <w:t xml:space="preserve"> rapporten som analysen er basert på, men med fokus på</w:t>
      </w:r>
      <w:r w:rsidR="006866C2" w:rsidRPr="00CA3304">
        <w:t xml:space="preserve"> den</w:t>
      </w:r>
      <w:r w:rsidRPr="00CA3304">
        <w:t xml:space="preserve"> </w:t>
      </w:r>
      <w:r w:rsidR="001D6ECD" w:rsidRPr="00CA3304">
        <w:t>verdien du klikket på</w:t>
      </w:r>
      <w:r w:rsidR="006866C2" w:rsidRPr="00CA3304">
        <w:t>, slik som vist under:</w:t>
      </w:r>
    </w:p>
    <w:p w14:paraId="31BE73F9" w14:textId="498C078B" w:rsidR="004178E8" w:rsidRPr="00CA3304" w:rsidRDefault="001D6ECD" w:rsidP="00EA1BA9">
      <w:pPr>
        <w:pStyle w:val="Georgia11spacing0after"/>
      </w:pPr>
      <w:r w:rsidRPr="00CA3304">
        <w:lastRenderedPageBreak/>
        <w:drawing>
          <wp:inline distT="0" distB="0" distL="0" distR="0" wp14:anchorId="19D684D3" wp14:editId="54A43D33">
            <wp:extent cx="5763260" cy="3551555"/>
            <wp:effectExtent l="0" t="0" r="8890" b="0"/>
            <wp:docPr id="59" name="Picture 59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, table, Excel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1DC" w:rsidRPr="00CA3304">
        <w:t xml:space="preserve"> </w:t>
      </w:r>
    </w:p>
    <w:p w14:paraId="1C0A47F3" w14:textId="5176F0B2" w:rsidR="002222F8" w:rsidRPr="00CA3304" w:rsidRDefault="002222F8" w:rsidP="00EA1BA9">
      <w:pPr>
        <w:pStyle w:val="Georgia11spacing0after"/>
      </w:pPr>
    </w:p>
    <w:p w14:paraId="1D880706" w14:textId="193C9212" w:rsidR="00A02F68" w:rsidRPr="00CA3304" w:rsidRDefault="00A02F68" w:rsidP="00A02F68">
      <w:pPr>
        <w:pStyle w:val="GeorgiaOverskrift3"/>
      </w:pPr>
      <w:bookmarkStart w:id="56" w:name="_Toc95132908"/>
      <w:r w:rsidRPr="00CA3304">
        <w:t>Drilldown-oppsett</w:t>
      </w:r>
      <w:bookmarkEnd w:id="56"/>
    </w:p>
    <w:p w14:paraId="7E7D8CC4" w14:textId="39D3584F" w:rsidR="001D6ECD" w:rsidRPr="00CA3304" w:rsidRDefault="00184C90" w:rsidP="00EA1BA9">
      <w:pPr>
        <w:pStyle w:val="Georgia11spacing0after"/>
        <w:rPr>
          <w:color w:val="1D1D1D"/>
          <w:sz w:val="18"/>
        </w:rPr>
      </w:pPr>
      <w:r w:rsidRPr="00CA3304">
        <w:rPr>
          <w:color w:val="1D1D1D"/>
          <w:sz w:val="18"/>
        </w:rPr>
        <w:t xml:space="preserve">Vi har </w:t>
      </w:r>
      <w:r w:rsidR="00BE4A49" w:rsidRPr="00CA3304">
        <w:rPr>
          <w:color w:val="1D1D1D"/>
          <w:sz w:val="18"/>
        </w:rPr>
        <w:t>m</w:t>
      </w:r>
      <w:r w:rsidR="004F3BB4" w:rsidRPr="00CA3304">
        <w:rPr>
          <w:color w:val="1D1D1D"/>
          <w:sz w:val="18"/>
        </w:rPr>
        <w:t xml:space="preserve">ulighet </w:t>
      </w:r>
      <w:r w:rsidRPr="00CA3304">
        <w:rPr>
          <w:color w:val="1D1D1D"/>
          <w:sz w:val="18"/>
        </w:rPr>
        <w:t>til</w:t>
      </w:r>
      <w:r w:rsidR="004F3BB4" w:rsidRPr="00CA3304">
        <w:rPr>
          <w:color w:val="1D1D1D"/>
          <w:sz w:val="18"/>
        </w:rPr>
        <w:t xml:space="preserve"> å analysere</w:t>
      </w:r>
      <w:r w:rsidR="004F3BB4" w:rsidRPr="00CA3304">
        <w:t xml:space="preserve"> </w:t>
      </w:r>
      <w:r w:rsidR="004F3BB4" w:rsidRPr="00CA3304">
        <w:rPr>
          <w:color w:val="1D1D1D"/>
          <w:sz w:val="18"/>
        </w:rPr>
        <w:t>dataene som hentes fra rapporten på ulike nivåer</w:t>
      </w:r>
      <w:r w:rsidRPr="00CA3304">
        <w:rPr>
          <w:color w:val="1D1D1D"/>
          <w:sz w:val="18"/>
        </w:rPr>
        <w:t>. D</w:t>
      </w:r>
      <w:r w:rsidR="00B43032" w:rsidRPr="00CA3304">
        <w:rPr>
          <w:color w:val="1D1D1D"/>
          <w:sz w:val="18"/>
        </w:rPr>
        <w:t xml:space="preserve">ette </w:t>
      </w:r>
      <w:r w:rsidR="004F3BB4" w:rsidRPr="00CA3304">
        <w:rPr>
          <w:color w:val="1D1D1D"/>
          <w:sz w:val="18"/>
        </w:rPr>
        <w:t xml:space="preserve">fungerer som et filter når du klikker på en verdi </w:t>
      </w:r>
      <w:r w:rsidR="00B43032" w:rsidRPr="00CA3304">
        <w:rPr>
          <w:color w:val="1D1D1D"/>
          <w:sz w:val="18"/>
        </w:rPr>
        <w:t>i</w:t>
      </w:r>
      <w:r w:rsidR="004F3BB4" w:rsidRPr="00CA3304">
        <w:rPr>
          <w:color w:val="1D1D1D"/>
          <w:sz w:val="18"/>
        </w:rPr>
        <w:t xml:space="preserve"> analysen.</w:t>
      </w:r>
      <w:r w:rsidR="00B43032" w:rsidRPr="00CA3304">
        <w:rPr>
          <w:color w:val="1D1D1D"/>
          <w:sz w:val="18"/>
        </w:rPr>
        <w:t xml:space="preserve"> I eksempelet under </w:t>
      </w:r>
      <w:r w:rsidR="00316826" w:rsidRPr="00CA3304">
        <w:rPr>
          <w:color w:val="1D1D1D"/>
          <w:sz w:val="18"/>
        </w:rPr>
        <w:t xml:space="preserve">har vi lagt til kolonnene </w:t>
      </w:r>
      <w:r w:rsidRPr="00CA3304">
        <w:rPr>
          <w:color w:val="1D1D1D"/>
          <w:sz w:val="18"/>
        </w:rPr>
        <w:t xml:space="preserve">«Periode», «Prosjekt» og </w:t>
      </w:r>
      <w:r w:rsidR="00316826" w:rsidRPr="00CA3304">
        <w:rPr>
          <w:color w:val="1D1D1D"/>
          <w:sz w:val="18"/>
        </w:rPr>
        <w:t>«Konto»</w:t>
      </w:r>
      <w:r w:rsidRPr="00CA3304">
        <w:rPr>
          <w:color w:val="1D1D1D"/>
          <w:sz w:val="18"/>
        </w:rPr>
        <w:t>.</w:t>
      </w:r>
    </w:p>
    <w:p w14:paraId="6CA46701" w14:textId="77777777" w:rsidR="00340B1C" w:rsidRPr="00CA3304" w:rsidRDefault="00340B1C" w:rsidP="00EA1BA9">
      <w:pPr>
        <w:pStyle w:val="Georgia11spacing0after"/>
      </w:pPr>
    </w:p>
    <w:p w14:paraId="1AFAB4E0" w14:textId="5A2D85EC" w:rsidR="006866C2" w:rsidRPr="00CA3304" w:rsidRDefault="00340B1C" w:rsidP="00EA1BA9">
      <w:pPr>
        <w:pStyle w:val="Georgia11spacing0after"/>
      </w:pPr>
      <w:r w:rsidRPr="00CA3304">
        <w:drawing>
          <wp:inline distT="0" distB="0" distL="0" distR="0" wp14:anchorId="1F77946A" wp14:editId="2402E003">
            <wp:extent cx="5763260" cy="2240915"/>
            <wp:effectExtent l="0" t="0" r="8890" b="6985"/>
            <wp:docPr id="62" name="Picture 6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application, Word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9541" w14:textId="39F1F4ED" w:rsidR="001D6ECD" w:rsidRPr="00CA3304" w:rsidRDefault="001D6ECD" w:rsidP="00EA1BA9">
      <w:pPr>
        <w:pStyle w:val="Georgia11spacing0after"/>
      </w:pPr>
    </w:p>
    <w:p w14:paraId="428EA44A" w14:textId="19430B05" w:rsidR="00D85072" w:rsidRPr="00CA3304" w:rsidRDefault="00277ADC" w:rsidP="00EA1BA9">
      <w:pPr>
        <w:pStyle w:val="Georgia11spacing0after"/>
      </w:pPr>
      <w:r w:rsidRPr="00CA3304">
        <w:t xml:space="preserve">Rapportstien i eksempelet under viser </w:t>
      </w:r>
      <w:r w:rsidR="00EB0659" w:rsidRPr="00CA3304">
        <w:t>at</w:t>
      </w:r>
      <w:r w:rsidRPr="00CA3304">
        <w:t xml:space="preserve"> v</w:t>
      </w:r>
      <w:r w:rsidR="00EB0659" w:rsidRPr="00CA3304">
        <w:t>i</w:t>
      </w:r>
      <w:r w:rsidRPr="00CA3304">
        <w:t xml:space="preserve"> har</w:t>
      </w:r>
      <w:r w:rsidR="00EB0659" w:rsidRPr="00CA3304">
        <w:t xml:space="preserve"> </w:t>
      </w:r>
      <w:r w:rsidR="00D85072" w:rsidRPr="00CA3304">
        <w:t>gjort følgende «</w:t>
      </w:r>
      <w:proofErr w:type="spellStart"/>
      <w:r w:rsidR="00D85072" w:rsidRPr="00CA3304">
        <w:t>drilldown</w:t>
      </w:r>
      <w:proofErr w:type="spellEnd"/>
      <w:r w:rsidR="00D85072" w:rsidRPr="00CA3304">
        <w:t>»</w:t>
      </w:r>
      <w:r w:rsidR="00EB0659" w:rsidRPr="00CA3304">
        <w:t xml:space="preserve"> i hjuldiagrammet</w:t>
      </w:r>
      <w:r w:rsidR="00D85072" w:rsidRPr="00CA3304">
        <w:t>:</w:t>
      </w:r>
      <w:r w:rsidRPr="00CA3304">
        <w:t xml:space="preserve"> </w:t>
      </w:r>
    </w:p>
    <w:p w14:paraId="3DE9034A" w14:textId="77777777" w:rsidR="00D85072" w:rsidRPr="00CA3304" w:rsidRDefault="00D85072" w:rsidP="00D85072">
      <w:pPr>
        <w:pStyle w:val="Georgia11spacing0after"/>
        <w:numPr>
          <w:ilvl w:val="0"/>
          <w:numId w:val="20"/>
        </w:numPr>
      </w:pPr>
      <w:r w:rsidRPr="00CA3304">
        <w:t>K</w:t>
      </w:r>
      <w:r w:rsidR="00277ADC" w:rsidRPr="00CA3304">
        <w:t>oststed 11000000</w:t>
      </w:r>
    </w:p>
    <w:p w14:paraId="5D7A42C5" w14:textId="77777777" w:rsidR="00D85072" w:rsidRPr="00CA3304" w:rsidRDefault="00D85072" w:rsidP="00D85072">
      <w:pPr>
        <w:pStyle w:val="Georgia11spacing0after"/>
        <w:numPr>
          <w:ilvl w:val="0"/>
          <w:numId w:val="20"/>
        </w:numPr>
      </w:pPr>
      <w:r w:rsidRPr="00CA3304">
        <w:t>Periode 202111</w:t>
      </w:r>
    </w:p>
    <w:p w14:paraId="124DF8B9" w14:textId="46E59202" w:rsidR="00955DAF" w:rsidRPr="00CA3304" w:rsidRDefault="00EB0659" w:rsidP="00D85072">
      <w:pPr>
        <w:pStyle w:val="Georgia11spacing0after"/>
        <w:numPr>
          <w:ilvl w:val="0"/>
          <w:numId w:val="20"/>
        </w:numPr>
      </w:pPr>
      <w:r w:rsidRPr="00CA3304">
        <w:t>Prosjekt 102472</w:t>
      </w:r>
      <w:r w:rsidR="00277ADC" w:rsidRPr="00CA3304">
        <w:t xml:space="preserve"> </w:t>
      </w:r>
    </w:p>
    <w:p w14:paraId="29448C5D" w14:textId="2E531CCA" w:rsidR="00075293" w:rsidRPr="00CA3304" w:rsidRDefault="00E6692F" w:rsidP="00EA1BA9">
      <w:pPr>
        <w:pStyle w:val="Georgia11spacing0after"/>
      </w:pPr>
      <w:r w:rsidRPr="00CA3304">
        <w:lastRenderedPageBreak/>
        <w:drawing>
          <wp:inline distT="0" distB="0" distL="0" distR="0" wp14:anchorId="45BAADE7" wp14:editId="7F2FA465">
            <wp:extent cx="5760720" cy="436626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437E4" w14:textId="765DEBE5" w:rsidR="00D26F4F" w:rsidRPr="00CA3304" w:rsidRDefault="00D26F4F" w:rsidP="00D26F4F">
      <w:pPr>
        <w:pStyle w:val="GeorgiaOverskrift3"/>
      </w:pPr>
      <w:bookmarkStart w:id="57" w:name="_Toc95132909"/>
      <w:r w:rsidRPr="00CA3304">
        <w:t>Alternativer</w:t>
      </w:r>
      <w:bookmarkEnd w:id="57"/>
    </w:p>
    <w:p w14:paraId="1C4147DC" w14:textId="77777777" w:rsidR="00D26F4F" w:rsidRPr="00CA3304" w:rsidRDefault="00D26F4F" w:rsidP="00D26F4F">
      <w:pPr>
        <w:pStyle w:val="Georgia11spacing0after"/>
      </w:pPr>
      <w:r w:rsidRPr="00CA3304">
        <w:rPr>
          <w:color w:val="1D1D1D"/>
        </w:rPr>
        <w:t>Øverst til høyre i analysevisningspanelet kan du se flere ikoner:</w:t>
      </w:r>
    </w:p>
    <w:p w14:paraId="0F6E7221" w14:textId="77777777" w:rsidR="00D26F4F" w:rsidRPr="00CA3304" w:rsidRDefault="00D26F4F" w:rsidP="00D26F4F">
      <w:pPr>
        <w:pStyle w:val="Georgia11spacing0after"/>
        <w:rPr>
          <w:sz w:val="6"/>
        </w:rPr>
      </w:pPr>
    </w:p>
    <w:tbl>
      <w:tblPr>
        <w:tblStyle w:val="TableNormal1"/>
        <w:tblW w:w="0" w:type="auto"/>
        <w:tblInd w:w="1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610"/>
        <w:gridCol w:w="6375"/>
      </w:tblGrid>
      <w:tr w:rsidR="00D26F4F" w:rsidRPr="00CA3304" w14:paraId="41160DF0" w14:textId="77777777" w:rsidTr="00D26F4F">
        <w:trPr>
          <w:trHeight w:val="435"/>
        </w:trPr>
        <w:tc>
          <w:tcPr>
            <w:tcW w:w="960" w:type="dxa"/>
            <w:tcBorders>
              <w:bottom w:val="nil"/>
            </w:tcBorders>
            <w:shd w:val="clear" w:color="auto" w:fill="D9D9D9" w:themeFill="background1" w:themeFillShade="D9"/>
          </w:tcPr>
          <w:p w14:paraId="1B1D201A" w14:textId="3597A268" w:rsidR="00D26F4F" w:rsidRPr="00CA3304" w:rsidRDefault="00D26F4F" w:rsidP="00A01F40">
            <w:pPr>
              <w:pStyle w:val="Georgia11spacing0after"/>
              <w:rPr>
                <w:b/>
                <w:sz w:val="20"/>
              </w:rPr>
            </w:pPr>
            <w:r w:rsidRPr="00CA3304">
              <w:rPr>
                <w:b/>
                <w:sz w:val="20"/>
              </w:rPr>
              <w:t>Symbol</w:t>
            </w:r>
          </w:p>
        </w:tc>
        <w:tc>
          <w:tcPr>
            <w:tcW w:w="2610" w:type="dxa"/>
            <w:tcBorders>
              <w:bottom w:val="nil"/>
            </w:tcBorders>
            <w:shd w:val="clear" w:color="auto" w:fill="D9D9D9" w:themeFill="background1" w:themeFillShade="D9"/>
          </w:tcPr>
          <w:p w14:paraId="47653D31" w14:textId="02B21C26" w:rsidR="00D26F4F" w:rsidRPr="00CA3304" w:rsidRDefault="00D26F4F" w:rsidP="00A01F40">
            <w:pPr>
              <w:pStyle w:val="Georgia11spacing0after"/>
              <w:rPr>
                <w:b/>
                <w:sz w:val="20"/>
              </w:rPr>
            </w:pPr>
            <w:r w:rsidRPr="00CA3304">
              <w:rPr>
                <w:b/>
                <w:sz w:val="20"/>
              </w:rPr>
              <w:t>Navn</w:t>
            </w:r>
          </w:p>
        </w:tc>
        <w:tc>
          <w:tcPr>
            <w:tcW w:w="6375" w:type="dxa"/>
            <w:tcBorders>
              <w:bottom w:val="nil"/>
            </w:tcBorders>
            <w:shd w:val="clear" w:color="auto" w:fill="D9D9D9" w:themeFill="background1" w:themeFillShade="D9"/>
          </w:tcPr>
          <w:p w14:paraId="11E9600A" w14:textId="47194E21" w:rsidR="00D26F4F" w:rsidRPr="00CA3304" w:rsidRDefault="00D26F4F" w:rsidP="00A01F40">
            <w:pPr>
              <w:pStyle w:val="Georgia11spacing0after"/>
              <w:rPr>
                <w:b/>
                <w:sz w:val="20"/>
              </w:rPr>
            </w:pPr>
            <w:r w:rsidRPr="00CA3304">
              <w:rPr>
                <w:b/>
                <w:sz w:val="20"/>
              </w:rPr>
              <w:t>B</w:t>
            </w:r>
            <w:r w:rsidRPr="00CA3304">
              <w:rPr>
                <w:b/>
                <w:sz w:val="20"/>
              </w:rPr>
              <w:t>eskrivelse</w:t>
            </w:r>
          </w:p>
        </w:tc>
      </w:tr>
      <w:tr w:rsidR="00D26F4F" w:rsidRPr="00CA3304" w14:paraId="6A4C2D61" w14:textId="77777777" w:rsidTr="00A01F40">
        <w:trPr>
          <w:trHeight w:val="780"/>
        </w:trPr>
        <w:tc>
          <w:tcPr>
            <w:tcW w:w="960" w:type="dxa"/>
            <w:tcBorders>
              <w:top w:val="nil"/>
            </w:tcBorders>
          </w:tcPr>
          <w:p w14:paraId="062193C5" w14:textId="77777777" w:rsidR="00D26F4F" w:rsidRPr="00CA3304" w:rsidRDefault="00D26F4F" w:rsidP="00A01F40">
            <w:pPr>
              <w:pStyle w:val="Georgia11spacing0after"/>
              <w:rPr>
                <w:sz w:val="3"/>
              </w:rPr>
            </w:pPr>
          </w:p>
          <w:p w14:paraId="512EAF67" w14:textId="77777777" w:rsidR="00D26F4F" w:rsidRPr="00CA3304" w:rsidRDefault="00D26F4F" w:rsidP="00A01F40">
            <w:pPr>
              <w:pStyle w:val="Georgia11spacing0after"/>
              <w:rPr>
                <w:sz w:val="20"/>
              </w:rPr>
            </w:pPr>
            <w:r w:rsidRPr="00CA3304">
              <w:rPr>
                <w:sz w:val="20"/>
              </w:rPr>
              <w:drawing>
                <wp:inline distT="0" distB="0" distL="0" distR="0" wp14:anchorId="6761D33F" wp14:editId="2EF1FF10">
                  <wp:extent cx="340518" cy="340518"/>
                  <wp:effectExtent l="0" t="0" r="0" b="0"/>
                  <wp:docPr id="219" name="image122.jpe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122.jpeg" descr="A picture containing text&#10;&#10;Description automatically generated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18" cy="34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</w:tcBorders>
          </w:tcPr>
          <w:p w14:paraId="070BDD29" w14:textId="77777777" w:rsidR="00D26F4F" w:rsidRPr="00CA3304" w:rsidRDefault="00D26F4F" w:rsidP="00A01F40">
            <w:pPr>
              <w:pStyle w:val="Georgia11spacing0after"/>
              <w:rPr>
                <w:rFonts w:eastAsia="Calibri" w:cs="Times New Roman"/>
                <w:color w:val="1D1D1D"/>
              </w:rPr>
            </w:pPr>
            <w:r w:rsidRPr="00CA3304">
              <w:rPr>
                <w:rFonts w:eastAsia="Calibri" w:cs="Times New Roman"/>
                <w:color w:val="1D1D1D"/>
              </w:rPr>
              <w:t>Vis alle /Skjul alle</w:t>
            </w:r>
          </w:p>
        </w:tc>
        <w:tc>
          <w:tcPr>
            <w:tcW w:w="6375" w:type="dxa"/>
            <w:tcBorders>
              <w:top w:val="nil"/>
            </w:tcBorders>
          </w:tcPr>
          <w:p w14:paraId="6D302018" w14:textId="77777777" w:rsidR="00D26F4F" w:rsidRPr="00CA3304" w:rsidRDefault="00D26F4F" w:rsidP="00A01F40">
            <w:pPr>
              <w:pStyle w:val="Georgia11spacing0after"/>
              <w:rPr>
                <w:rFonts w:eastAsia="Calibri" w:cs="Times New Roman"/>
                <w:color w:val="1D1D1D"/>
              </w:rPr>
            </w:pPr>
            <w:r w:rsidRPr="00CA3304">
              <w:rPr>
                <w:rFonts w:eastAsia="Calibri" w:cs="Times New Roman"/>
                <w:color w:val="1D1D1D"/>
              </w:rPr>
              <w:t>Klikk for å vise eller skjule alle grupperingene i pivotrutenettet.</w:t>
            </w:r>
          </w:p>
        </w:tc>
      </w:tr>
      <w:tr w:rsidR="00D26F4F" w:rsidRPr="00CA3304" w14:paraId="553E8F44" w14:textId="77777777" w:rsidTr="00A01F40">
        <w:trPr>
          <w:trHeight w:val="765"/>
        </w:trPr>
        <w:tc>
          <w:tcPr>
            <w:tcW w:w="960" w:type="dxa"/>
          </w:tcPr>
          <w:p w14:paraId="0775DB67" w14:textId="77777777" w:rsidR="00D26F4F" w:rsidRPr="00CA3304" w:rsidRDefault="00D26F4F" w:rsidP="00A01F40">
            <w:pPr>
              <w:pStyle w:val="Georgia11spacing0after"/>
              <w:rPr>
                <w:sz w:val="3"/>
              </w:rPr>
            </w:pPr>
          </w:p>
          <w:p w14:paraId="4F6EA6E1" w14:textId="77777777" w:rsidR="00D26F4F" w:rsidRPr="00CA3304" w:rsidRDefault="00D26F4F" w:rsidP="00A01F40">
            <w:pPr>
              <w:pStyle w:val="Georgia11spacing0after"/>
              <w:rPr>
                <w:sz w:val="20"/>
              </w:rPr>
            </w:pPr>
            <w:r w:rsidRPr="00CA3304">
              <w:rPr>
                <w:sz w:val="20"/>
              </w:rPr>
              <w:drawing>
                <wp:inline distT="0" distB="0" distL="0" distR="0" wp14:anchorId="14D2E73A" wp14:editId="79FD4A73">
                  <wp:extent cx="331184" cy="331184"/>
                  <wp:effectExtent l="0" t="0" r="0" b="0"/>
                  <wp:docPr id="221" name="image123.jpeg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123.jpeg" descr="A picture containing icon&#10;&#10;Description automatically generated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84" cy="33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6304E2DF" w14:textId="77777777" w:rsidR="00D26F4F" w:rsidRPr="00CA3304" w:rsidRDefault="00D26F4F" w:rsidP="00A01F40">
            <w:pPr>
              <w:pStyle w:val="Georgia11spacing0after"/>
              <w:rPr>
                <w:rFonts w:eastAsia="Calibri" w:cs="Times New Roman"/>
                <w:color w:val="1D1D1D"/>
              </w:rPr>
            </w:pPr>
            <w:r w:rsidRPr="00CA3304">
              <w:rPr>
                <w:rFonts w:eastAsia="Calibri" w:cs="Times New Roman"/>
                <w:color w:val="1D1D1D"/>
              </w:rPr>
              <w:t>Eksporter til Excel</w:t>
            </w:r>
          </w:p>
        </w:tc>
        <w:tc>
          <w:tcPr>
            <w:tcW w:w="6375" w:type="dxa"/>
          </w:tcPr>
          <w:p w14:paraId="4D807CBF" w14:textId="53883088" w:rsidR="00D26F4F" w:rsidRPr="00CA3304" w:rsidRDefault="00D26F4F" w:rsidP="00A01F40">
            <w:pPr>
              <w:pStyle w:val="Georgia11spacing0after"/>
              <w:rPr>
                <w:rFonts w:eastAsia="Calibri" w:cs="Times New Roman"/>
                <w:color w:val="1D1D1D"/>
              </w:rPr>
            </w:pPr>
            <w:r w:rsidRPr="00CA3304">
              <w:rPr>
                <w:rFonts w:eastAsia="Calibri" w:cs="Times New Roman"/>
                <w:color w:val="1D1D1D"/>
              </w:rPr>
              <w:t>Klikk for å eksportere dataene i analysen til en Excel-fil.</w:t>
            </w:r>
            <w:r w:rsidRPr="00CA3304">
              <w:rPr>
                <w:rFonts w:eastAsia="Calibri" w:cs="Times New Roman"/>
                <w:color w:val="1D1D1D"/>
              </w:rPr>
              <w:t xml:space="preserve"> NB! Grafiske </w:t>
            </w:r>
            <w:r w:rsidR="00CA3304" w:rsidRPr="00CA3304">
              <w:rPr>
                <w:rFonts w:eastAsia="Calibri" w:cs="Times New Roman"/>
                <w:color w:val="1D1D1D"/>
              </w:rPr>
              <w:t>visninger</w:t>
            </w:r>
            <w:r w:rsidRPr="00CA3304">
              <w:rPr>
                <w:rFonts w:eastAsia="Calibri" w:cs="Times New Roman"/>
                <w:color w:val="1D1D1D"/>
              </w:rPr>
              <w:t xml:space="preserve"> blir ikke ek</w:t>
            </w:r>
            <w:r w:rsidR="006E61E8" w:rsidRPr="00CA3304">
              <w:rPr>
                <w:rFonts w:eastAsia="Calibri" w:cs="Times New Roman"/>
                <w:color w:val="1D1D1D"/>
              </w:rPr>
              <w:t>s</w:t>
            </w:r>
            <w:r w:rsidRPr="00CA3304">
              <w:rPr>
                <w:rFonts w:eastAsia="Calibri" w:cs="Times New Roman"/>
                <w:color w:val="1D1D1D"/>
              </w:rPr>
              <w:t>portert til Excel</w:t>
            </w:r>
            <w:r w:rsidR="006E61E8" w:rsidRPr="00CA3304">
              <w:rPr>
                <w:rFonts w:eastAsia="Calibri" w:cs="Times New Roman"/>
                <w:color w:val="1D1D1D"/>
              </w:rPr>
              <w:t>, kun tallgrunnlaget.</w:t>
            </w:r>
          </w:p>
        </w:tc>
      </w:tr>
      <w:tr w:rsidR="00D26F4F" w:rsidRPr="00CA3304" w14:paraId="5F06E929" w14:textId="77777777" w:rsidTr="00A01F40">
        <w:trPr>
          <w:trHeight w:val="750"/>
        </w:trPr>
        <w:tc>
          <w:tcPr>
            <w:tcW w:w="960" w:type="dxa"/>
          </w:tcPr>
          <w:p w14:paraId="5C0B0269" w14:textId="77777777" w:rsidR="00D26F4F" w:rsidRPr="00CA3304" w:rsidRDefault="00D26F4F" w:rsidP="00A01F40">
            <w:pPr>
              <w:pStyle w:val="Georgia11spacing0after"/>
              <w:rPr>
                <w:sz w:val="3"/>
              </w:rPr>
            </w:pPr>
          </w:p>
          <w:p w14:paraId="2D6866C3" w14:textId="77777777" w:rsidR="00D26F4F" w:rsidRPr="00CA3304" w:rsidRDefault="00D26F4F" w:rsidP="00A01F40">
            <w:pPr>
              <w:pStyle w:val="Georgia11spacing0after"/>
              <w:rPr>
                <w:sz w:val="20"/>
              </w:rPr>
            </w:pPr>
            <w:r w:rsidRPr="00CA3304">
              <w:rPr>
                <w:sz w:val="20"/>
              </w:rPr>
              <w:drawing>
                <wp:inline distT="0" distB="0" distL="0" distR="0" wp14:anchorId="051E0854" wp14:editId="6C323D61">
                  <wp:extent cx="325374" cy="325374"/>
                  <wp:effectExtent l="0" t="0" r="0" b="0"/>
                  <wp:docPr id="223" name="image124.png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124.png" descr="Icon&#10;&#10;Description automatically generated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" cy="32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193B20E8" w14:textId="77777777" w:rsidR="00D26F4F" w:rsidRPr="00CA3304" w:rsidRDefault="00D26F4F" w:rsidP="00A01F40">
            <w:pPr>
              <w:pStyle w:val="Georgia11spacing0after"/>
              <w:rPr>
                <w:rFonts w:eastAsia="Calibri" w:cs="Times New Roman"/>
                <w:color w:val="1D1D1D"/>
              </w:rPr>
            </w:pPr>
            <w:r w:rsidRPr="00CA3304">
              <w:rPr>
                <w:rFonts w:eastAsia="Calibri" w:cs="Times New Roman"/>
                <w:color w:val="1D1D1D"/>
              </w:rPr>
              <w:t>Tabellvisning</w:t>
            </w:r>
          </w:p>
        </w:tc>
        <w:tc>
          <w:tcPr>
            <w:tcW w:w="6375" w:type="dxa"/>
          </w:tcPr>
          <w:p w14:paraId="0C6A2480" w14:textId="3A9A7508" w:rsidR="00D26F4F" w:rsidRPr="00CA3304" w:rsidRDefault="00D26F4F" w:rsidP="00A01F40">
            <w:pPr>
              <w:pStyle w:val="Georgia11spacing0after"/>
              <w:rPr>
                <w:rFonts w:eastAsia="Calibri" w:cs="Times New Roman"/>
                <w:color w:val="1D1D1D"/>
              </w:rPr>
            </w:pPr>
            <w:r w:rsidRPr="00CA3304">
              <w:rPr>
                <w:rFonts w:eastAsia="Calibri" w:cs="Times New Roman"/>
                <w:color w:val="1D1D1D"/>
              </w:rPr>
              <w:t xml:space="preserve">Klikk for å åpne en </w:t>
            </w:r>
            <w:r w:rsidR="00481600" w:rsidRPr="00CA3304">
              <w:rPr>
                <w:rFonts w:eastAsia="Calibri" w:cs="Times New Roman"/>
                <w:color w:val="1D1D1D"/>
              </w:rPr>
              <w:t>«</w:t>
            </w:r>
            <w:r w:rsidRPr="00CA3304">
              <w:rPr>
                <w:rFonts w:eastAsia="Calibri" w:cs="Times New Roman"/>
                <w:color w:val="1D1D1D"/>
              </w:rPr>
              <w:t>Information Browser</w:t>
            </w:r>
            <w:r w:rsidR="00481600" w:rsidRPr="00CA3304">
              <w:rPr>
                <w:rFonts w:eastAsia="Calibri" w:cs="Times New Roman"/>
                <w:color w:val="1D1D1D"/>
              </w:rPr>
              <w:t>»-</w:t>
            </w:r>
            <w:r w:rsidRPr="00CA3304">
              <w:rPr>
                <w:rFonts w:eastAsia="Calibri" w:cs="Times New Roman"/>
                <w:color w:val="1D1D1D"/>
              </w:rPr>
              <w:t>rapport i en ny fane, filtrert etter både</w:t>
            </w:r>
            <w:bookmarkStart w:id="58" w:name="Option_Refresh"/>
            <w:bookmarkStart w:id="59" w:name="_bookmark24"/>
            <w:bookmarkEnd w:id="58"/>
            <w:bookmarkEnd w:id="59"/>
            <w:r w:rsidRPr="00CA3304">
              <w:rPr>
                <w:rFonts w:eastAsia="Calibri" w:cs="Times New Roman"/>
                <w:color w:val="1D1D1D"/>
              </w:rPr>
              <w:t xml:space="preserve"> rapport- og analyseoppsettfiltre.</w:t>
            </w:r>
          </w:p>
        </w:tc>
      </w:tr>
      <w:tr w:rsidR="00D26F4F" w:rsidRPr="00CA3304" w14:paraId="410E9473" w14:textId="77777777" w:rsidTr="00A01F40">
        <w:trPr>
          <w:trHeight w:val="750"/>
        </w:trPr>
        <w:tc>
          <w:tcPr>
            <w:tcW w:w="960" w:type="dxa"/>
          </w:tcPr>
          <w:p w14:paraId="272BBF9C" w14:textId="77777777" w:rsidR="00D26F4F" w:rsidRPr="00CA3304" w:rsidRDefault="00D26F4F" w:rsidP="00A01F40">
            <w:pPr>
              <w:pStyle w:val="Georgia11spacing0after"/>
              <w:rPr>
                <w:sz w:val="3"/>
              </w:rPr>
            </w:pPr>
          </w:p>
          <w:p w14:paraId="546284DC" w14:textId="77777777" w:rsidR="00D26F4F" w:rsidRPr="00CA3304" w:rsidRDefault="00D26F4F" w:rsidP="00A01F40">
            <w:pPr>
              <w:pStyle w:val="Georgia11spacing0after"/>
              <w:rPr>
                <w:sz w:val="20"/>
              </w:rPr>
            </w:pPr>
            <w:r w:rsidRPr="00CA3304">
              <w:rPr>
                <w:sz w:val="20"/>
              </w:rPr>
              <w:drawing>
                <wp:inline distT="0" distB="0" distL="0" distR="0" wp14:anchorId="5E699B49" wp14:editId="147732D6">
                  <wp:extent cx="325374" cy="325374"/>
                  <wp:effectExtent l="0" t="0" r="0" b="0"/>
                  <wp:docPr id="225" name="image125.jpeg" descr="A picture containing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125.jpeg" descr="A picture containing application&#10;&#10;Description automatically generated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" cy="32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628FC6CF" w14:textId="426336F6" w:rsidR="00D26F4F" w:rsidRPr="00CA3304" w:rsidRDefault="006E61E8" w:rsidP="00A01F40">
            <w:pPr>
              <w:pStyle w:val="Georgia11spacing0after"/>
              <w:rPr>
                <w:rFonts w:eastAsia="Calibri" w:cs="Times New Roman"/>
                <w:color w:val="1D1D1D"/>
              </w:rPr>
            </w:pPr>
            <w:r w:rsidRPr="00CA3304">
              <w:rPr>
                <w:rFonts w:eastAsia="Calibri" w:cs="Times New Roman"/>
                <w:color w:val="1D1D1D"/>
              </w:rPr>
              <w:t>Oppdater</w:t>
            </w:r>
          </w:p>
        </w:tc>
        <w:tc>
          <w:tcPr>
            <w:tcW w:w="6375" w:type="dxa"/>
          </w:tcPr>
          <w:p w14:paraId="40CAD9B4" w14:textId="3CFD5A3F" w:rsidR="00D26F4F" w:rsidRPr="00CA3304" w:rsidRDefault="00D26F4F" w:rsidP="00A01F40">
            <w:pPr>
              <w:pStyle w:val="Georgia11spacing0after"/>
              <w:rPr>
                <w:rFonts w:eastAsia="Calibri" w:cs="Times New Roman"/>
                <w:color w:val="1D1D1D"/>
              </w:rPr>
            </w:pPr>
            <w:r w:rsidRPr="00CA3304">
              <w:rPr>
                <w:rFonts w:eastAsia="Calibri" w:cs="Times New Roman"/>
                <w:color w:val="1D1D1D"/>
              </w:rPr>
              <w:t xml:space="preserve">Når </w:t>
            </w:r>
            <w:r w:rsidR="00481600" w:rsidRPr="00CA3304">
              <w:rPr>
                <w:rFonts w:eastAsia="Calibri" w:cs="Times New Roman"/>
                <w:color w:val="1D1D1D"/>
              </w:rPr>
              <w:t>«</w:t>
            </w:r>
            <w:r w:rsidRPr="00CA3304">
              <w:rPr>
                <w:rFonts w:eastAsia="Calibri" w:cs="Times New Roman"/>
                <w:color w:val="1D1D1D"/>
              </w:rPr>
              <w:t>Automatisk oppdatering</w:t>
            </w:r>
            <w:r w:rsidR="00481600" w:rsidRPr="00CA3304">
              <w:rPr>
                <w:rFonts w:eastAsia="Calibri" w:cs="Times New Roman"/>
                <w:color w:val="1D1D1D"/>
              </w:rPr>
              <w:t>»</w:t>
            </w:r>
            <w:r w:rsidRPr="00CA3304">
              <w:rPr>
                <w:rFonts w:eastAsia="Calibri" w:cs="Times New Roman"/>
                <w:color w:val="1D1D1D"/>
              </w:rPr>
              <w:t xml:space="preserve"> er deaktivert, klikker du dette ikonet for å oppdatere analysen med de siste endringene i</w:t>
            </w:r>
            <w:r w:rsidR="00481600" w:rsidRPr="00CA3304">
              <w:rPr>
                <w:rFonts w:eastAsia="Calibri" w:cs="Times New Roman"/>
                <w:color w:val="1D1D1D"/>
              </w:rPr>
              <w:t xml:space="preserve"> </w:t>
            </w:r>
            <w:r w:rsidRPr="00CA3304">
              <w:rPr>
                <w:rFonts w:eastAsia="Calibri" w:cs="Times New Roman"/>
                <w:color w:val="1D1D1D"/>
              </w:rPr>
              <w:t>oppsettet.</w:t>
            </w:r>
          </w:p>
        </w:tc>
      </w:tr>
    </w:tbl>
    <w:p w14:paraId="0C2FAE60" w14:textId="77777777" w:rsidR="00D26F4F" w:rsidRPr="00CA3304" w:rsidRDefault="00D26F4F" w:rsidP="00D26F4F">
      <w:pPr>
        <w:pStyle w:val="Georgia11spacing0after"/>
      </w:pPr>
    </w:p>
    <w:p w14:paraId="2FCCF9D7" w14:textId="77777777" w:rsidR="00D26F4F" w:rsidRPr="00CA3304" w:rsidRDefault="00D26F4F" w:rsidP="00EA1BA9">
      <w:pPr>
        <w:pStyle w:val="Georgia11spacing0after"/>
      </w:pPr>
    </w:p>
    <w:p w14:paraId="0E37A8FB" w14:textId="7884A7C5" w:rsidR="005D76CB" w:rsidRPr="00CA3304" w:rsidRDefault="005D76CB" w:rsidP="00AC54E0">
      <w:pPr>
        <w:pStyle w:val="GeorgiaOverskrift3"/>
      </w:pPr>
      <w:bookmarkStart w:id="60" w:name="_Toc95132910"/>
      <w:r w:rsidRPr="00CA3304">
        <w:t>Diagrammer og målertyper</w:t>
      </w:r>
      <w:bookmarkEnd w:id="60"/>
    </w:p>
    <w:p w14:paraId="1425302C" w14:textId="61ACCDA5" w:rsidR="00EB0659" w:rsidRPr="00CA3304" w:rsidRDefault="00EB0659" w:rsidP="00EB0659">
      <w:pPr>
        <w:pStyle w:val="Georgia11spacing0after"/>
      </w:pPr>
      <w:r w:rsidRPr="00CA3304">
        <w:t>Det finnes en rekke forskjellige grafiske f</w:t>
      </w:r>
      <w:r w:rsidR="00C058CB" w:rsidRPr="00CA3304">
        <w:t xml:space="preserve">remstillinger å velge mellom. Tabellen under gir en beskrivelse av hvert enkelt diagram og </w:t>
      </w:r>
      <w:r w:rsidR="00386EA4" w:rsidRPr="00CA3304">
        <w:t>indikator.</w:t>
      </w:r>
    </w:p>
    <w:p w14:paraId="217A22E3" w14:textId="77777777" w:rsidR="00AE0894" w:rsidRPr="00CA3304" w:rsidRDefault="00AE0894" w:rsidP="00AE0894">
      <w:pPr>
        <w:pStyle w:val="Georgia11spacing0after"/>
      </w:pPr>
    </w:p>
    <w:p w14:paraId="085A6FE4" w14:textId="77777777" w:rsidR="005D76CB" w:rsidRPr="00CA3304" w:rsidRDefault="005D76CB" w:rsidP="005D76CB">
      <w:pPr>
        <w:pStyle w:val="Georgia11spacing0after"/>
        <w:rPr>
          <w:b/>
          <w:sz w:val="12"/>
        </w:rPr>
      </w:pPr>
    </w:p>
    <w:tbl>
      <w:tblPr>
        <w:tblStyle w:val="TableNormal1"/>
        <w:tblW w:w="9732" w:type="dxa"/>
        <w:tblInd w:w="1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2054"/>
        <w:gridCol w:w="3474"/>
        <w:gridCol w:w="2949"/>
      </w:tblGrid>
      <w:tr w:rsidR="005D76CB" w:rsidRPr="00CA3304" w14:paraId="49CF2A75" w14:textId="77777777" w:rsidTr="00363E79">
        <w:trPr>
          <w:trHeight w:val="435"/>
        </w:trPr>
        <w:tc>
          <w:tcPr>
            <w:tcW w:w="1255" w:type="dxa"/>
            <w:tcBorders>
              <w:bottom w:val="nil"/>
            </w:tcBorders>
            <w:shd w:val="clear" w:color="auto" w:fill="D9D9D9" w:themeFill="background1" w:themeFillShade="D9"/>
          </w:tcPr>
          <w:p w14:paraId="108334FB" w14:textId="051BD6D1" w:rsidR="005D76CB" w:rsidRPr="00CA3304" w:rsidRDefault="00E9659B" w:rsidP="006F0ADF">
            <w:pPr>
              <w:pStyle w:val="Georgia11spacing0after"/>
              <w:rPr>
                <w:b/>
              </w:rPr>
            </w:pPr>
            <w:r w:rsidRPr="00CA3304">
              <w:rPr>
                <w:b/>
              </w:rPr>
              <w:t>Symbol</w:t>
            </w:r>
          </w:p>
        </w:tc>
        <w:tc>
          <w:tcPr>
            <w:tcW w:w="2054" w:type="dxa"/>
            <w:tcBorders>
              <w:bottom w:val="nil"/>
            </w:tcBorders>
            <w:shd w:val="clear" w:color="auto" w:fill="D9D9D9" w:themeFill="background1" w:themeFillShade="D9"/>
          </w:tcPr>
          <w:p w14:paraId="149428AC" w14:textId="32F75950" w:rsidR="005D76CB" w:rsidRPr="00CA3304" w:rsidRDefault="00E9659B" w:rsidP="006F0ADF">
            <w:pPr>
              <w:pStyle w:val="Georgia11spacing0after"/>
              <w:rPr>
                <w:b/>
              </w:rPr>
            </w:pPr>
            <w:r w:rsidRPr="00CA3304">
              <w:rPr>
                <w:b/>
              </w:rPr>
              <w:t>Navn</w:t>
            </w:r>
          </w:p>
        </w:tc>
        <w:tc>
          <w:tcPr>
            <w:tcW w:w="3474" w:type="dxa"/>
            <w:tcBorders>
              <w:bottom w:val="nil"/>
            </w:tcBorders>
            <w:shd w:val="clear" w:color="auto" w:fill="D9D9D9" w:themeFill="background1" w:themeFillShade="D9"/>
          </w:tcPr>
          <w:p w14:paraId="12E91DC3" w14:textId="6B6E78EF" w:rsidR="005D76CB" w:rsidRPr="00CA3304" w:rsidRDefault="00E9659B" w:rsidP="006F0ADF">
            <w:pPr>
              <w:pStyle w:val="Georgia11spacing0after"/>
              <w:rPr>
                <w:b/>
              </w:rPr>
            </w:pPr>
            <w:r w:rsidRPr="00CA3304">
              <w:rPr>
                <w:b/>
              </w:rPr>
              <w:t>Beskrivelse</w:t>
            </w:r>
          </w:p>
        </w:tc>
        <w:tc>
          <w:tcPr>
            <w:tcW w:w="2949" w:type="dxa"/>
            <w:tcBorders>
              <w:bottom w:val="nil"/>
            </w:tcBorders>
            <w:shd w:val="clear" w:color="auto" w:fill="D9D9D9" w:themeFill="background1" w:themeFillShade="D9"/>
          </w:tcPr>
          <w:p w14:paraId="14277C10" w14:textId="4B4FA868" w:rsidR="005D76CB" w:rsidRPr="00CA3304" w:rsidRDefault="00AE0894" w:rsidP="006F0ADF">
            <w:pPr>
              <w:pStyle w:val="Georgia11spacing0after"/>
              <w:rPr>
                <w:b/>
              </w:rPr>
            </w:pPr>
            <w:r w:rsidRPr="00CA3304">
              <w:rPr>
                <w:b/>
              </w:rPr>
              <w:t>Tilpasningsmuligheter</w:t>
            </w:r>
          </w:p>
        </w:tc>
      </w:tr>
      <w:tr w:rsidR="005D76CB" w:rsidRPr="00CA3304" w14:paraId="33639721" w14:textId="77777777" w:rsidTr="00363E79">
        <w:trPr>
          <w:trHeight w:val="1335"/>
        </w:trPr>
        <w:tc>
          <w:tcPr>
            <w:tcW w:w="1255" w:type="dxa"/>
            <w:tcBorders>
              <w:top w:val="nil"/>
            </w:tcBorders>
            <w:shd w:val="clear" w:color="auto" w:fill="auto"/>
          </w:tcPr>
          <w:p w14:paraId="2B9CB0A2" w14:textId="1BAA3093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6B164A45" wp14:editId="512C3539">
                  <wp:extent cx="427196" cy="427196"/>
                  <wp:effectExtent l="0" t="0" r="0" b="0"/>
                  <wp:docPr id="19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1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96" cy="42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1006F" w14:textId="4DC89394" w:rsidR="005D76CB" w:rsidRPr="00CA3304" w:rsidRDefault="005D76CB" w:rsidP="006F0ADF">
            <w:pPr>
              <w:pStyle w:val="Georgia11spacing0after"/>
            </w:pPr>
          </w:p>
        </w:tc>
        <w:tc>
          <w:tcPr>
            <w:tcW w:w="2054" w:type="dxa"/>
            <w:tcBorders>
              <w:top w:val="nil"/>
            </w:tcBorders>
            <w:shd w:val="clear" w:color="auto" w:fill="auto"/>
          </w:tcPr>
          <w:p w14:paraId="33EA640A" w14:textId="77777777" w:rsidR="005D76CB" w:rsidRPr="00CA3304" w:rsidRDefault="005D76CB" w:rsidP="006F0ADF">
            <w:pPr>
              <w:pStyle w:val="Georgia11spacing0after"/>
            </w:pPr>
            <w:r w:rsidRPr="00CA3304">
              <w:t>Pivotrutenett</w:t>
            </w:r>
          </w:p>
        </w:tc>
        <w:tc>
          <w:tcPr>
            <w:tcW w:w="3474" w:type="dxa"/>
            <w:tcBorders>
              <w:top w:val="nil"/>
            </w:tcBorders>
            <w:shd w:val="clear" w:color="auto" w:fill="auto"/>
          </w:tcPr>
          <w:p w14:paraId="420C9293" w14:textId="77777777" w:rsidR="005D76CB" w:rsidRPr="00CA3304" w:rsidRDefault="005D76CB" w:rsidP="006F0ADF">
            <w:pPr>
              <w:pStyle w:val="Georgia11spacing0after"/>
            </w:pPr>
            <w:r w:rsidRPr="00CA3304">
              <w:t xml:space="preserve">Rutenett som oppsummerer dataene i rapporten i </w:t>
            </w:r>
            <w:r w:rsidRPr="00CA3304">
              <w:rPr>
                <w:spacing w:val="2"/>
              </w:rPr>
              <w:t xml:space="preserve">henhold </w:t>
            </w:r>
            <w:r w:rsidRPr="00CA3304">
              <w:rPr>
                <w:spacing w:val="-3"/>
              </w:rPr>
              <w:t xml:space="preserve">til </w:t>
            </w:r>
            <w:r w:rsidRPr="00CA3304">
              <w:t xml:space="preserve">verdiene </w:t>
            </w:r>
            <w:r w:rsidRPr="00CA3304">
              <w:rPr>
                <w:spacing w:val="2"/>
              </w:rPr>
              <w:t xml:space="preserve">og </w:t>
            </w:r>
            <w:r w:rsidRPr="00CA3304">
              <w:rPr>
                <w:spacing w:val="3"/>
              </w:rPr>
              <w:t xml:space="preserve">dimensjonene som </w:t>
            </w:r>
            <w:r w:rsidRPr="00CA3304">
              <w:t xml:space="preserve">er valgt </w:t>
            </w:r>
            <w:r w:rsidRPr="00CA3304">
              <w:rPr>
                <w:spacing w:val="2"/>
              </w:rPr>
              <w:t xml:space="preserve">i </w:t>
            </w:r>
            <w:r w:rsidRPr="00CA3304">
              <w:t>oppsettet.</w:t>
            </w:r>
          </w:p>
        </w:tc>
        <w:tc>
          <w:tcPr>
            <w:tcW w:w="2949" w:type="dxa"/>
            <w:tcBorders>
              <w:top w:val="nil"/>
            </w:tcBorders>
            <w:shd w:val="clear" w:color="auto" w:fill="auto"/>
          </w:tcPr>
          <w:p w14:paraId="775FDB0E" w14:textId="77777777" w:rsidR="005D76CB" w:rsidRPr="00CA3304" w:rsidRDefault="005D76CB" w:rsidP="006F0ADF">
            <w:pPr>
              <w:pStyle w:val="Georgia11spacing0after"/>
              <w:rPr>
                <w:i/>
              </w:rPr>
            </w:pPr>
            <w:r w:rsidRPr="00CA3304">
              <w:rPr>
                <w:color w:val="1D1D1D"/>
              </w:rPr>
              <w:t xml:space="preserve">Avanserte oppsettalternativer er tilgjengelige: </w:t>
            </w:r>
            <w:r w:rsidRPr="00CA3304">
              <w:rPr>
                <w:i/>
                <w:color w:val="1D1D1D"/>
              </w:rPr>
              <w:t>Desimaler, Frys over, Tekstetikett.</w:t>
            </w:r>
          </w:p>
        </w:tc>
      </w:tr>
      <w:tr w:rsidR="005D76CB" w:rsidRPr="00CA3304" w14:paraId="06F939EB" w14:textId="77777777" w:rsidTr="00363E79">
        <w:trPr>
          <w:trHeight w:val="1349"/>
        </w:trPr>
        <w:tc>
          <w:tcPr>
            <w:tcW w:w="1255" w:type="dxa"/>
            <w:shd w:val="clear" w:color="auto" w:fill="auto"/>
          </w:tcPr>
          <w:p w14:paraId="0EA9AE53" w14:textId="1B9DAC6D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0AEC944A" wp14:editId="31018153">
                  <wp:extent cx="495961" cy="370998"/>
                  <wp:effectExtent l="0" t="0" r="0" b="0"/>
                  <wp:docPr id="19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1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61" cy="37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157C2" w14:textId="71780C00" w:rsidR="005D76CB" w:rsidRPr="00CA3304" w:rsidRDefault="005D76CB" w:rsidP="006F0ADF">
            <w:pPr>
              <w:pStyle w:val="Georgia11spacing0after"/>
            </w:pPr>
          </w:p>
        </w:tc>
        <w:tc>
          <w:tcPr>
            <w:tcW w:w="2054" w:type="dxa"/>
            <w:shd w:val="clear" w:color="auto" w:fill="auto"/>
          </w:tcPr>
          <w:p w14:paraId="48E06A65" w14:textId="41B2FE47" w:rsidR="005D76CB" w:rsidRPr="00CA3304" w:rsidRDefault="00AE0894" w:rsidP="006F0ADF">
            <w:pPr>
              <w:pStyle w:val="Georgia11spacing0after"/>
            </w:pPr>
            <w:r w:rsidRPr="00CA3304">
              <w:t>O</w:t>
            </w:r>
            <w:r w:rsidR="005D76CB" w:rsidRPr="00CA3304">
              <w:t>mråde</w:t>
            </w:r>
          </w:p>
        </w:tc>
        <w:tc>
          <w:tcPr>
            <w:tcW w:w="3474" w:type="dxa"/>
            <w:shd w:val="clear" w:color="auto" w:fill="auto"/>
          </w:tcPr>
          <w:p w14:paraId="645E7204" w14:textId="22333E61" w:rsidR="005D76CB" w:rsidRPr="00CA3304" w:rsidRDefault="00DD5266" w:rsidP="006F0ADF">
            <w:pPr>
              <w:pStyle w:val="Georgia11spacing0after"/>
            </w:pPr>
            <w:r w:rsidRPr="00CA3304">
              <w:t>Områdedi</w:t>
            </w:r>
            <w:r w:rsidR="005D76CB" w:rsidRPr="00CA3304">
              <w:t>agrammer er spesielt nyttige for å vise trender og understreke størrelsen på endringen over tid eller en annen kategori.</w:t>
            </w:r>
          </w:p>
        </w:tc>
        <w:tc>
          <w:tcPr>
            <w:tcW w:w="2949" w:type="dxa"/>
            <w:shd w:val="clear" w:color="auto" w:fill="auto"/>
          </w:tcPr>
          <w:p w14:paraId="1648EEAE" w14:textId="77777777" w:rsidR="005D76CB" w:rsidRPr="00CA3304" w:rsidRDefault="005D76CB" w:rsidP="006F0ADF">
            <w:pPr>
              <w:pStyle w:val="Georgia11spacing0after"/>
            </w:pPr>
          </w:p>
        </w:tc>
      </w:tr>
      <w:tr w:rsidR="005D76CB" w:rsidRPr="00CA3304" w14:paraId="6C249BAB" w14:textId="77777777" w:rsidTr="00363E79">
        <w:trPr>
          <w:trHeight w:val="930"/>
        </w:trPr>
        <w:tc>
          <w:tcPr>
            <w:tcW w:w="1255" w:type="dxa"/>
            <w:tcBorders>
              <w:top w:val="nil"/>
            </w:tcBorders>
            <w:shd w:val="clear" w:color="auto" w:fill="auto"/>
          </w:tcPr>
          <w:p w14:paraId="0659D900" w14:textId="7FA963DB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2068D6DA" wp14:editId="71071A45">
                  <wp:extent cx="533400" cy="390525"/>
                  <wp:effectExtent l="0" t="0" r="0" b="0"/>
                  <wp:docPr id="19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1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697C3" w14:textId="2AB2F07F" w:rsidR="005D76CB" w:rsidRPr="00CA3304" w:rsidRDefault="005D76CB" w:rsidP="006F0ADF">
            <w:pPr>
              <w:pStyle w:val="Georgia11spacing0after"/>
            </w:pPr>
          </w:p>
        </w:tc>
        <w:tc>
          <w:tcPr>
            <w:tcW w:w="2054" w:type="dxa"/>
            <w:tcBorders>
              <w:top w:val="nil"/>
            </w:tcBorders>
            <w:shd w:val="clear" w:color="auto" w:fill="auto"/>
          </w:tcPr>
          <w:p w14:paraId="0C58E79D" w14:textId="29DE31C4" w:rsidR="005D76CB" w:rsidRPr="00CA3304" w:rsidRDefault="00AE40FE" w:rsidP="006F0ADF">
            <w:pPr>
              <w:pStyle w:val="Georgia11spacing0after"/>
            </w:pPr>
            <w:r w:rsidRPr="00CA3304">
              <w:t>Søyler – horisontalt</w:t>
            </w:r>
          </w:p>
        </w:tc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</w:tcPr>
          <w:p w14:paraId="10DE6F94" w14:textId="32F97607" w:rsidR="005D76CB" w:rsidRPr="00CA3304" w:rsidRDefault="00DD5266" w:rsidP="006F0ADF">
            <w:pPr>
              <w:pStyle w:val="Georgia11spacing0after"/>
            </w:pPr>
            <w:r w:rsidRPr="00CA3304">
              <w:t>Søylediagrammer</w:t>
            </w:r>
            <w:r w:rsidR="005D76CB" w:rsidRPr="00CA3304">
              <w:t xml:space="preserve"> </w:t>
            </w:r>
            <w:r w:rsidR="00764C93" w:rsidRPr="00CA3304">
              <w:t xml:space="preserve">brukes ofte </w:t>
            </w:r>
            <w:r w:rsidR="005D76CB" w:rsidRPr="00CA3304">
              <w:t>til å vise og sammenligne et stort antall serie</w:t>
            </w:r>
            <w:r w:rsidR="00EF7957" w:rsidRPr="00CA3304">
              <w:t>verdier.</w:t>
            </w:r>
          </w:p>
        </w:tc>
        <w:tc>
          <w:tcPr>
            <w:tcW w:w="2949" w:type="dxa"/>
            <w:vMerge w:val="restart"/>
            <w:tcBorders>
              <w:top w:val="nil"/>
            </w:tcBorders>
            <w:shd w:val="clear" w:color="auto" w:fill="auto"/>
          </w:tcPr>
          <w:p w14:paraId="406B36DD" w14:textId="77777777" w:rsidR="005D76CB" w:rsidRPr="00CA3304" w:rsidRDefault="005D76CB" w:rsidP="006F0ADF">
            <w:pPr>
              <w:pStyle w:val="Georgia11spacing0after"/>
            </w:pPr>
          </w:p>
        </w:tc>
      </w:tr>
      <w:tr w:rsidR="005D76CB" w:rsidRPr="00CA3304" w14:paraId="07FF3CCE" w14:textId="77777777" w:rsidTr="00363E79">
        <w:trPr>
          <w:trHeight w:val="900"/>
        </w:trPr>
        <w:tc>
          <w:tcPr>
            <w:tcW w:w="1255" w:type="dxa"/>
            <w:shd w:val="clear" w:color="auto" w:fill="auto"/>
          </w:tcPr>
          <w:p w14:paraId="439EA7E8" w14:textId="4AA9DA12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06CB3491" wp14:editId="3CAC5333">
                  <wp:extent cx="514350" cy="409575"/>
                  <wp:effectExtent l="0" t="0" r="0" b="0"/>
                  <wp:docPr id="20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1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shd w:val="clear" w:color="auto" w:fill="auto"/>
          </w:tcPr>
          <w:p w14:paraId="389C593B" w14:textId="26966AAD" w:rsidR="005D76CB" w:rsidRPr="00CA3304" w:rsidRDefault="00AE40FE" w:rsidP="006F0ADF">
            <w:pPr>
              <w:pStyle w:val="Georgia11spacing0after"/>
            </w:pPr>
            <w:r w:rsidRPr="00CA3304">
              <w:t>Søyler – vertikalt</w:t>
            </w:r>
          </w:p>
        </w:tc>
        <w:tc>
          <w:tcPr>
            <w:tcW w:w="3474" w:type="dxa"/>
            <w:vMerge/>
            <w:tcBorders>
              <w:top w:val="nil"/>
            </w:tcBorders>
            <w:shd w:val="clear" w:color="auto" w:fill="auto"/>
          </w:tcPr>
          <w:p w14:paraId="61180020" w14:textId="77777777" w:rsidR="005D76CB" w:rsidRPr="00CA3304" w:rsidRDefault="005D76CB" w:rsidP="006F0ADF">
            <w:pPr>
              <w:pStyle w:val="Georgia11spacing0after"/>
            </w:pPr>
          </w:p>
        </w:tc>
        <w:tc>
          <w:tcPr>
            <w:tcW w:w="2949" w:type="dxa"/>
            <w:vMerge/>
            <w:tcBorders>
              <w:top w:val="nil"/>
            </w:tcBorders>
            <w:shd w:val="clear" w:color="auto" w:fill="auto"/>
          </w:tcPr>
          <w:p w14:paraId="70C9C7B4" w14:textId="77777777" w:rsidR="005D76CB" w:rsidRPr="00CA3304" w:rsidRDefault="005D76CB" w:rsidP="006F0ADF">
            <w:pPr>
              <w:pStyle w:val="Georgia11spacing0after"/>
            </w:pPr>
          </w:p>
        </w:tc>
      </w:tr>
      <w:tr w:rsidR="005D76CB" w:rsidRPr="00CA3304" w14:paraId="54B2D7D2" w14:textId="77777777" w:rsidTr="00363E79">
        <w:trPr>
          <w:trHeight w:val="1335"/>
        </w:trPr>
        <w:tc>
          <w:tcPr>
            <w:tcW w:w="1255" w:type="dxa"/>
            <w:shd w:val="clear" w:color="auto" w:fill="auto"/>
          </w:tcPr>
          <w:p w14:paraId="65CC5A6A" w14:textId="1B408E54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16A0F02E" wp14:editId="372AC903">
                  <wp:extent cx="514350" cy="371475"/>
                  <wp:effectExtent l="0" t="0" r="0" b="0"/>
                  <wp:docPr id="203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1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57B75" w14:textId="1B84E6B7" w:rsidR="005D76CB" w:rsidRPr="00CA3304" w:rsidRDefault="005D76CB" w:rsidP="006F0ADF">
            <w:pPr>
              <w:pStyle w:val="Georgia11spacing0after"/>
            </w:pPr>
          </w:p>
        </w:tc>
        <w:tc>
          <w:tcPr>
            <w:tcW w:w="2054" w:type="dxa"/>
            <w:shd w:val="clear" w:color="auto" w:fill="auto"/>
          </w:tcPr>
          <w:p w14:paraId="2C4E2760" w14:textId="5663EA31" w:rsidR="005D76CB" w:rsidRPr="00CA3304" w:rsidRDefault="00A22C57" w:rsidP="006F0ADF">
            <w:pPr>
              <w:pStyle w:val="Georgia11spacing0after"/>
            </w:pPr>
            <w:proofErr w:type="spellStart"/>
            <w:r w:rsidRPr="00CA3304">
              <w:t>K</w:t>
            </w:r>
            <w:r w:rsidR="005D76CB" w:rsidRPr="00CA3304">
              <w:t>ombo</w:t>
            </w:r>
            <w:proofErr w:type="spellEnd"/>
          </w:p>
        </w:tc>
        <w:tc>
          <w:tcPr>
            <w:tcW w:w="3474" w:type="dxa"/>
            <w:shd w:val="clear" w:color="auto" w:fill="auto"/>
          </w:tcPr>
          <w:p w14:paraId="4D4948B1" w14:textId="07D235E9" w:rsidR="005D76CB" w:rsidRPr="00CA3304" w:rsidRDefault="005D76CB" w:rsidP="006F0ADF">
            <w:pPr>
              <w:pStyle w:val="Georgia11spacing0after"/>
            </w:pPr>
            <w:r w:rsidRPr="00CA3304">
              <w:t>Kombiner</w:t>
            </w:r>
            <w:r w:rsidR="00ED3B13" w:rsidRPr="00CA3304">
              <w:t>er</w:t>
            </w:r>
            <w:r w:rsidRPr="00CA3304">
              <w:t xml:space="preserve"> to eller flere diagramtyper for å gjøre dataene enkle å stå under</w:t>
            </w:r>
            <w:r w:rsidR="00ED3B13" w:rsidRPr="00CA3304">
              <w:t xml:space="preserve"> hverandre</w:t>
            </w:r>
            <w:r w:rsidRPr="00CA3304">
              <w:t>, spesielt når dataene</w:t>
            </w:r>
            <w:r w:rsidR="00A22C57" w:rsidRPr="00CA3304">
              <w:t xml:space="preserve"> er sprikende</w:t>
            </w:r>
            <w:r w:rsidRPr="00CA3304">
              <w:t>.</w:t>
            </w:r>
          </w:p>
        </w:tc>
        <w:tc>
          <w:tcPr>
            <w:tcW w:w="2949" w:type="dxa"/>
            <w:shd w:val="clear" w:color="auto" w:fill="auto"/>
          </w:tcPr>
          <w:p w14:paraId="0F769EB2" w14:textId="31657F00" w:rsidR="005D76CB" w:rsidRPr="00CA3304" w:rsidRDefault="005D76CB" w:rsidP="006F0ADF">
            <w:pPr>
              <w:pStyle w:val="Georgia11spacing0after"/>
            </w:pPr>
            <w:r w:rsidRPr="00CA3304">
              <w:t>De</w:t>
            </w:r>
            <w:r w:rsidR="005D6C2E" w:rsidRPr="00CA3304">
              <w:t>nne</w:t>
            </w:r>
            <w:r w:rsidRPr="00CA3304">
              <w:t xml:space="preserve"> utløser en ny </w:t>
            </w:r>
            <w:proofErr w:type="spellStart"/>
            <w:r w:rsidRPr="00CA3304">
              <w:t>drop-down</w:t>
            </w:r>
            <w:proofErr w:type="spellEnd"/>
            <w:r w:rsidR="005D6C2E" w:rsidRPr="00CA3304">
              <w:t>,</w:t>
            </w:r>
            <w:r w:rsidRPr="00CA3304">
              <w:t xml:space="preserve"> "Vis som"</w:t>
            </w:r>
            <w:r w:rsidR="005D6C2E" w:rsidRPr="00CA3304">
              <w:t>,</w:t>
            </w:r>
            <w:r w:rsidRPr="00CA3304">
              <w:t xml:space="preserve"> i Y-</w:t>
            </w:r>
            <w:r w:rsidR="00286AE2" w:rsidRPr="00CA3304">
              <w:t>akseverdier.</w:t>
            </w:r>
          </w:p>
        </w:tc>
      </w:tr>
      <w:tr w:rsidR="005D76CB" w:rsidRPr="00CA3304" w14:paraId="06D3CB96" w14:textId="77777777" w:rsidTr="00363E79">
        <w:trPr>
          <w:trHeight w:val="1560"/>
        </w:trPr>
        <w:tc>
          <w:tcPr>
            <w:tcW w:w="1255" w:type="dxa"/>
            <w:shd w:val="clear" w:color="auto" w:fill="auto"/>
          </w:tcPr>
          <w:p w14:paraId="6C0E863A" w14:textId="16FA6809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1F75EEF9" wp14:editId="0A5D87CC">
                  <wp:extent cx="514350" cy="409575"/>
                  <wp:effectExtent l="0" t="0" r="0" b="0"/>
                  <wp:docPr id="20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1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05157" w14:textId="255CB59C" w:rsidR="005D76CB" w:rsidRPr="00CA3304" w:rsidRDefault="005D76CB" w:rsidP="006F0ADF">
            <w:pPr>
              <w:pStyle w:val="Georgia11spacing0after"/>
            </w:pPr>
          </w:p>
        </w:tc>
        <w:tc>
          <w:tcPr>
            <w:tcW w:w="2054" w:type="dxa"/>
            <w:shd w:val="clear" w:color="auto" w:fill="auto"/>
          </w:tcPr>
          <w:p w14:paraId="327D2A3B" w14:textId="07BF3C0E" w:rsidR="005D76CB" w:rsidRPr="00CA3304" w:rsidRDefault="001578E3" w:rsidP="006F0ADF">
            <w:pPr>
              <w:pStyle w:val="Georgia11spacing0after"/>
            </w:pPr>
            <w:r w:rsidRPr="00CA3304">
              <w:t>Hjul</w:t>
            </w:r>
          </w:p>
        </w:tc>
        <w:tc>
          <w:tcPr>
            <w:tcW w:w="3474" w:type="dxa"/>
            <w:shd w:val="clear" w:color="auto" w:fill="auto"/>
          </w:tcPr>
          <w:p w14:paraId="06C9F90C" w14:textId="1D91F538" w:rsidR="005D76CB" w:rsidRPr="00CA3304" w:rsidRDefault="00ED3B13" w:rsidP="006F0ADF">
            <w:pPr>
              <w:pStyle w:val="Georgia11spacing0after"/>
            </w:pPr>
            <w:r w:rsidRPr="00CA3304">
              <w:t>Denne</w:t>
            </w:r>
            <w:r w:rsidR="005D76CB" w:rsidRPr="00CA3304">
              <w:t xml:space="preserve"> viser størrelsen på verdier fra datasettet, proporsjonalt med summen av elementene.</w:t>
            </w:r>
          </w:p>
        </w:tc>
        <w:tc>
          <w:tcPr>
            <w:tcW w:w="2949" w:type="dxa"/>
            <w:shd w:val="clear" w:color="auto" w:fill="auto"/>
          </w:tcPr>
          <w:p w14:paraId="0D63EC26" w14:textId="77777777" w:rsidR="005D76CB" w:rsidRPr="00CA3304" w:rsidRDefault="005D76CB" w:rsidP="006F0ADF">
            <w:pPr>
              <w:pStyle w:val="Georgia11spacing0after"/>
            </w:pPr>
            <w:r w:rsidRPr="00CA3304">
              <w:rPr>
                <w:color w:val="1D1D1D"/>
              </w:rPr>
              <w:t>Antall Y-akseverdier er begrenset til 1.</w:t>
            </w:r>
          </w:p>
          <w:p w14:paraId="4D67166A" w14:textId="390C6ECF" w:rsidR="005D76CB" w:rsidRPr="00CA3304" w:rsidRDefault="00286AE2" w:rsidP="006F0ADF">
            <w:pPr>
              <w:pStyle w:val="Georgia11spacing0after"/>
            </w:pPr>
            <w:r w:rsidRPr="00CA3304">
              <w:rPr>
                <w:color w:val="1D1D1D"/>
              </w:rPr>
              <w:t>«</w:t>
            </w:r>
            <w:r w:rsidR="005D76CB" w:rsidRPr="00CA3304">
              <w:rPr>
                <w:color w:val="1D1D1D"/>
              </w:rPr>
              <w:t>Grupper etter</w:t>
            </w:r>
            <w:r w:rsidRPr="00CA3304">
              <w:rPr>
                <w:color w:val="1D1D1D"/>
              </w:rPr>
              <w:t>»</w:t>
            </w:r>
            <w:r w:rsidR="005D76CB" w:rsidRPr="00CA3304">
              <w:rPr>
                <w:color w:val="1D1D1D"/>
              </w:rPr>
              <w:t>-delen er ikke tilgjengelig for dette diagrammet.</w:t>
            </w:r>
          </w:p>
        </w:tc>
      </w:tr>
      <w:tr w:rsidR="005D76CB" w:rsidRPr="00CA3304" w14:paraId="2ECA2E77" w14:textId="77777777" w:rsidTr="00363E79">
        <w:trPr>
          <w:trHeight w:val="1650"/>
        </w:trPr>
        <w:tc>
          <w:tcPr>
            <w:tcW w:w="1255" w:type="dxa"/>
            <w:shd w:val="clear" w:color="auto" w:fill="auto"/>
          </w:tcPr>
          <w:p w14:paraId="0635DC43" w14:textId="6B4FC421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6E24139B" wp14:editId="7911179E">
                  <wp:extent cx="514350" cy="390525"/>
                  <wp:effectExtent l="0" t="0" r="0" b="0"/>
                  <wp:docPr id="207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1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FB49B" w14:textId="05F6B0C2" w:rsidR="005D76CB" w:rsidRPr="00CA3304" w:rsidRDefault="005D76CB" w:rsidP="006F0ADF">
            <w:pPr>
              <w:pStyle w:val="Georgia11spacing0after"/>
            </w:pPr>
          </w:p>
        </w:tc>
        <w:tc>
          <w:tcPr>
            <w:tcW w:w="2054" w:type="dxa"/>
            <w:shd w:val="clear" w:color="auto" w:fill="auto"/>
          </w:tcPr>
          <w:p w14:paraId="1BD075FA" w14:textId="01305812" w:rsidR="005D76CB" w:rsidRPr="00CA3304" w:rsidRDefault="001578E3" w:rsidP="006F0ADF">
            <w:pPr>
              <w:pStyle w:val="Georgia11spacing0after"/>
            </w:pPr>
            <w:r w:rsidRPr="00CA3304">
              <w:t>Linje</w:t>
            </w:r>
          </w:p>
        </w:tc>
        <w:tc>
          <w:tcPr>
            <w:tcW w:w="3474" w:type="dxa"/>
            <w:shd w:val="clear" w:color="auto" w:fill="auto"/>
          </w:tcPr>
          <w:p w14:paraId="274ABF3B" w14:textId="369F1D56" w:rsidR="005D76CB" w:rsidRPr="00CA3304" w:rsidRDefault="0090575E" w:rsidP="006F0ADF">
            <w:pPr>
              <w:pStyle w:val="Georgia11spacing0after"/>
            </w:pPr>
            <w:r w:rsidRPr="00CA3304">
              <w:t>D</w:t>
            </w:r>
            <w:r w:rsidR="005D76CB" w:rsidRPr="00CA3304">
              <w:t xml:space="preserve">ataene fra numeriske kolonner </w:t>
            </w:r>
            <w:r w:rsidRPr="00CA3304">
              <w:t xml:space="preserve">vises </w:t>
            </w:r>
            <w:r w:rsidR="005D76CB" w:rsidRPr="00CA3304">
              <w:t>i et linjediagram. Linjen viser</w:t>
            </w:r>
            <w:r w:rsidR="00704554" w:rsidRPr="00CA3304">
              <w:t xml:space="preserve"> </w:t>
            </w:r>
            <w:r w:rsidR="005D76CB" w:rsidRPr="00CA3304">
              <w:t xml:space="preserve">bestemte </w:t>
            </w:r>
            <w:r w:rsidR="00704554" w:rsidRPr="00CA3304">
              <w:t>verdier</w:t>
            </w:r>
            <w:r w:rsidR="005D76CB" w:rsidRPr="00CA3304">
              <w:t xml:space="preserve"> </w:t>
            </w:r>
            <w:r w:rsidR="00704554" w:rsidRPr="00CA3304">
              <w:t>for</w:t>
            </w:r>
            <w:r w:rsidR="005D76CB" w:rsidRPr="00CA3304">
              <w:t xml:space="preserve"> hvert punkt.</w:t>
            </w:r>
            <w:r w:rsidR="000E4356" w:rsidRPr="00CA3304">
              <w:t xml:space="preserve"> Brukes gjerne til å vise trender og endringer over tid.</w:t>
            </w:r>
          </w:p>
        </w:tc>
        <w:tc>
          <w:tcPr>
            <w:tcW w:w="2949" w:type="dxa"/>
            <w:shd w:val="clear" w:color="auto" w:fill="auto"/>
          </w:tcPr>
          <w:p w14:paraId="7996F1E1" w14:textId="77777777" w:rsidR="005D76CB" w:rsidRPr="00CA3304" w:rsidRDefault="005D76CB" w:rsidP="006F0ADF">
            <w:pPr>
              <w:pStyle w:val="Georgia11spacing0after"/>
            </w:pPr>
          </w:p>
        </w:tc>
      </w:tr>
      <w:tr w:rsidR="005D76CB" w:rsidRPr="00CA3304" w14:paraId="32044F8D" w14:textId="77777777" w:rsidTr="00363E79">
        <w:trPr>
          <w:trHeight w:val="1560"/>
        </w:trPr>
        <w:tc>
          <w:tcPr>
            <w:tcW w:w="1255" w:type="dxa"/>
            <w:shd w:val="clear" w:color="auto" w:fill="auto"/>
          </w:tcPr>
          <w:p w14:paraId="1D654A19" w14:textId="119344D0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59C3A70B" wp14:editId="41EC35C6">
                  <wp:extent cx="514350" cy="381000"/>
                  <wp:effectExtent l="0" t="0" r="0" b="0"/>
                  <wp:docPr id="209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1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863C4" w14:textId="2A24E509" w:rsidR="005D76CB" w:rsidRPr="00CA3304" w:rsidRDefault="005D76CB" w:rsidP="006F0ADF">
            <w:pPr>
              <w:pStyle w:val="Georgia11spacing0after"/>
            </w:pPr>
          </w:p>
        </w:tc>
        <w:tc>
          <w:tcPr>
            <w:tcW w:w="2054" w:type="dxa"/>
            <w:shd w:val="clear" w:color="auto" w:fill="auto"/>
          </w:tcPr>
          <w:p w14:paraId="7578495D" w14:textId="49A1306E" w:rsidR="005D76CB" w:rsidRPr="00CA3304" w:rsidRDefault="001578E3" w:rsidP="006F0ADF">
            <w:pPr>
              <w:pStyle w:val="Georgia11spacing0after"/>
            </w:pPr>
            <w:r w:rsidRPr="00CA3304">
              <w:t>Sektor</w:t>
            </w:r>
          </w:p>
        </w:tc>
        <w:tc>
          <w:tcPr>
            <w:tcW w:w="3474" w:type="dxa"/>
            <w:shd w:val="clear" w:color="auto" w:fill="auto"/>
          </w:tcPr>
          <w:p w14:paraId="22A37BF5" w14:textId="77777777" w:rsidR="005D76CB" w:rsidRPr="00CA3304" w:rsidRDefault="005D76CB" w:rsidP="006F0ADF">
            <w:pPr>
              <w:pStyle w:val="Georgia11spacing0after"/>
            </w:pPr>
            <w:r w:rsidRPr="00CA3304">
              <w:t>Den er lik hjuldiagrammet, og viser forholdet mellom delene og helheten.</w:t>
            </w:r>
          </w:p>
        </w:tc>
        <w:tc>
          <w:tcPr>
            <w:tcW w:w="2949" w:type="dxa"/>
            <w:shd w:val="clear" w:color="auto" w:fill="auto"/>
          </w:tcPr>
          <w:p w14:paraId="74D7338D" w14:textId="77777777" w:rsidR="005D76CB" w:rsidRPr="00CA3304" w:rsidRDefault="005D76CB" w:rsidP="006F0ADF">
            <w:pPr>
              <w:pStyle w:val="Georgia11spacing0after"/>
            </w:pPr>
            <w:r w:rsidRPr="00CA3304">
              <w:rPr>
                <w:color w:val="1D1D1D"/>
              </w:rPr>
              <w:t>Antall Y-akseverdier er begrenset til 1.</w:t>
            </w:r>
          </w:p>
          <w:p w14:paraId="7EE1A859" w14:textId="77777777" w:rsidR="005D76CB" w:rsidRPr="00CA3304" w:rsidRDefault="005D76CB" w:rsidP="006F0ADF">
            <w:pPr>
              <w:pStyle w:val="Georgia11spacing0after"/>
            </w:pPr>
            <w:r w:rsidRPr="00CA3304">
              <w:rPr>
                <w:color w:val="1D1D1D"/>
              </w:rPr>
              <w:t>Grupper etter -delen er ikke tilgjengelig for dette diagrammet.</w:t>
            </w:r>
          </w:p>
        </w:tc>
      </w:tr>
      <w:tr w:rsidR="005D76CB" w:rsidRPr="00CA3304" w14:paraId="046CB7B8" w14:textId="77777777" w:rsidTr="00363E79">
        <w:trPr>
          <w:trHeight w:val="915"/>
        </w:trPr>
        <w:tc>
          <w:tcPr>
            <w:tcW w:w="1255" w:type="dxa"/>
            <w:shd w:val="clear" w:color="auto" w:fill="auto"/>
          </w:tcPr>
          <w:p w14:paraId="6A6C9961" w14:textId="476C0F48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17932084" wp14:editId="025315E3">
                  <wp:extent cx="495300" cy="371475"/>
                  <wp:effectExtent l="0" t="0" r="0" b="0"/>
                  <wp:docPr id="211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5112D" w14:textId="12D806FF" w:rsidR="005D76CB" w:rsidRPr="00CA3304" w:rsidRDefault="005D76CB" w:rsidP="006F0ADF">
            <w:pPr>
              <w:pStyle w:val="Georgia11spacing0after"/>
            </w:pPr>
          </w:p>
        </w:tc>
        <w:tc>
          <w:tcPr>
            <w:tcW w:w="2054" w:type="dxa"/>
            <w:shd w:val="clear" w:color="auto" w:fill="auto"/>
          </w:tcPr>
          <w:p w14:paraId="6BB0DD9C" w14:textId="11CAB6D9" w:rsidR="005D76CB" w:rsidRPr="00CA3304" w:rsidRDefault="001578E3" w:rsidP="006F0ADF">
            <w:pPr>
              <w:pStyle w:val="Georgia11spacing0after"/>
            </w:pPr>
            <w:r w:rsidRPr="00CA3304">
              <w:t>Ra</w:t>
            </w:r>
            <w:r w:rsidR="00EE1C69" w:rsidRPr="00CA3304">
              <w:t>dar</w:t>
            </w:r>
          </w:p>
        </w:tc>
        <w:tc>
          <w:tcPr>
            <w:tcW w:w="3474" w:type="dxa"/>
            <w:shd w:val="clear" w:color="auto" w:fill="auto"/>
          </w:tcPr>
          <w:p w14:paraId="7B32A9F2" w14:textId="25AE970E" w:rsidR="005D76CB" w:rsidRPr="00CA3304" w:rsidRDefault="00420047" w:rsidP="006F0ADF">
            <w:pPr>
              <w:pStyle w:val="Georgia11spacing0after"/>
            </w:pPr>
            <w:r w:rsidRPr="00CA3304">
              <w:t xml:space="preserve">Dette </w:t>
            </w:r>
            <w:r w:rsidR="00711C61" w:rsidRPr="00CA3304">
              <w:t xml:space="preserve">er et metode for å formidle statistiske data med flere variabler i et sirkulært todimensjonalt diagram. </w:t>
            </w:r>
            <w:proofErr w:type="spellStart"/>
            <w:r w:rsidR="00711C61" w:rsidRPr="00CA3304">
              <w:t>Radardiagramer</w:t>
            </w:r>
            <w:proofErr w:type="spellEnd"/>
            <w:r w:rsidR="00711C61" w:rsidRPr="00CA3304">
              <w:t xml:space="preserve"> kan vise tre eller flere (oftest) kvantitative variabler vist som akser som alle med samme startpunkt. </w:t>
            </w:r>
            <w:r w:rsidR="00711C61" w:rsidRPr="00CA3304">
              <w:lastRenderedPageBreak/>
              <w:t>Radardiagram brukes ofte til å vise måneds- eller sesongbasert statistikk, men aksenes plassering overfor hverandre kan også betydning.</w:t>
            </w:r>
          </w:p>
        </w:tc>
        <w:tc>
          <w:tcPr>
            <w:tcW w:w="2949" w:type="dxa"/>
            <w:shd w:val="clear" w:color="auto" w:fill="auto"/>
          </w:tcPr>
          <w:p w14:paraId="61AEA7EA" w14:textId="77777777" w:rsidR="005D76CB" w:rsidRPr="00CA3304" w:rsidRDefault="005D76CB" w:rsidP="006F0ADF">
            <w:pPr>
              <w:pStyle w:val="Georgia11spacing0after"/>
            </w:pPr>
          </w:p>
        </w:tc>
      </w:tr>
      <w:tr w:rsidR="005D76CB" w:rsidRPr="00CA3304" w14:paraId="0DA5717E" w14:textId="77777777" w:rsidTr="00363E79">
        <w:trPr>
          <w:trHeight w:val="1335"/>
        </w:trPr>
        <w:tc>
          <w:tcPr>
            <w:tcW w:w="1255" w:type="dxa"/>
            <w:shd w:val="clear" w:color="auto" w:fill="auto"/>
          </w:tcPr>
          <w:p w14:paraId="59D0BD0C" w14:textId="0965A9F9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1C3678E5" wp14:editId="70C8AEF2">
                  <wp:extent cx="514350" cy="371475"/>
                  <wp:effectExtent l="0" t="0" r="0" b="0"/>
                  <wp:docPr id="213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15FD5" w14:textId="20CBE152" w:rsidR="005D76CB" w:rsidRPr="00CA3304" w:rsidRDefault="005D76CB" w:rsidP="006F0ADF">
            <w:pPr>
              <w:pStyle w:val="Georgia11spacing0after"/>
            </w:pPr>
          </w:p>
        </w:tc>
        <w:tc>
          <w:tcPr>
            <w:tcW w:w="2054" w:type="dxa"/>
            <w:shd w:val="clear" w:color="auto" w:fill="auto"/>
          </w:tcPr>
          <w:p w14:paraId="41F64C7D" w14:textId="5096CB10" w:rsidR="005D76CB" w:rsidRPr="00CA3304" w:rsidRDefault="00EE1C69" w:rsidP="006F0ADF">
            <w:pPr>
              <w:pStyle w:val="Georgia11spacing0after"/>
            </w:pPr>
            <w:proofErr w:type="spellStart"/>
            <w:r w:rsidRPr="00CA3304">
              <w:t>Måleur</w:t>
            </w:r>
            <w:proofErr w:type="spellEnd"/>
          </w:p>
        </w:tc>
        <w:tc>
          <w:tcPr>
            <w:tcW w:w="3474" w:type="dxa"/>
            <w:shd w:val="clear" w:color="auto" w:fill="auto"/>
          </w:tcPr>
          <w:p w14:paraId="20E136A5" w14:textId="0379780E" w:rsidR="005D76CB" w:rsidRPr="00CA3304" w:rsidRDefault="005D76CB" w:rsidP="006F0ADF">
            <w:pPr>
              <w:pStyle w:val="Georgia11spacing0after"/>
            </w:pPr>
            <w:r w:rsidRPr="00CA3304">
              <w:t xml:space="preserve">En </w:t>
            </w:r>
            <w:r w:rsidRPr="00CA3304">
              <w:rPr>
                <w:spacing w:val="3"/>
              </w:rPr>
              <w:t xml:space="preserve">måler </w:t>
            </w:r>
            <w:r w:rsidRPr="00CA3304">
              <w:rPr>
                <w:spacing w:val="2"/>
              </w:rPr>
              <w:t xml:space="preserve">viser </w:t>
            </w:r>
            <w:r w:rsidRPr="00CA3304">
              <w:rPr>
                <w:spacing w:val="3"/>
              </w:rPr>
              <w:t xml:space="preserve">en enkelt </w:t>
            </w:r>
            <w:r w:rsidRPr="00CA3304">
              <w:rPr>
                <w:spacing w:val="2"/>
              </w:rPr>
              <w:t xml:space="preserve">verdi </w:t>
            </w:r>
            <w:r w:rsidRPr="00CA3304">
              <w:t xml:space="preserve">fra datasettet. </w:t>
            </w:r>
            <w:r w:rsidRPr="00CA3304">
              <w:rPr>
                <w:spacing w:val="-3"/>
              </w:rPr>
              <w:t xml:space="preserve">Det </w:t>
            </w:r>
            <w:r w:rsidRPr="00CA3304">
              <w:rPr>
                <w:spacing w:val="2"/>
              </w:rPr>
              <w:t xml:space="preserve">er </w:t>
            </w:r>
            <w:r w:rsidRPr="00CA3304">
              <w:t xml:space="preserve">nyttig </w:t>
            </w:r>
            <w:r w:rsidRPr="00CA3304">
              <w:rPr>
                <w:spacing w:val="3"/>
              </w:rPr>
              <w:t xml:space="preserve">når </w:t>
            </w:r>
            <w:r w:rsidRPr="00CA3304">
              <w:t xml:space="preserve">du </w:t>
            </w:r>
            <w:r w:rsidRPr="00CA3304">
              <w:rPr>
                <w:spacing w:val="3"/>
              </w:rPr>
              <w:t xml:space="preserve">vil </w:t>
            </w:r>
            <w:r w:rsidRPr="00CA3304">
              <w:t>uttrykke data som en hastighet</w:t>
            </w:r>
            <w:r w:rsidR="003C4E5A" w:rsidRPr="00CA3304">
              <w:t>.</w:t>
            </w:r>
          </w:p>
        </w:tc>
        <w:tc>
          <w:tcPr>
            <w:tcW w:w="2949" w:type="dxa"/>
            <w:vMerge w:val="restart"/>
            <w:shd w:val="clear" w:color="auto" w:fill="auto"/>
          </w:tcPr>
          <w:p w14:paraId="113732D3" w14:textId="77777777" w:rsidR="005D76CB" w:rsidRPr="00CA3304" w:rsidRDefault="005D76CB" w:rsidP="006F0ADF">
            <w:pPr>
              <w:pStyle w:val="Georgia11spacing0after"/>
            </w:pPr>
            <w:r w:rsidRPr="00CA3304">
              <w:t>Avansert oppsett er ikke tilgjengelig for målere.</w:t>
            </w:r>
          </w:p>
        </w:tc>
      </w:tr>
      <w:tr w:rsidR="005D76CB" w:rsidRPr="00CA3304" w14:paraId="79796188" w14:textId="77777777" w:rsidTr="00363E79">
        <w:trPr>
          <w:trHeight w:val="1019"/>
        </w:trPr>
        <w:tc>
          <w:tcPr>
            <w:tcW w:w="1255" w:type="dxa"/>
            <w:shd w:val="clear" w:color="auto" w:fill="auto"/>
          </w:tcPr>
          <w:p w14:paraId="1EFFA207" w14:textId="3AAFA374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7F1E5A53" wp14:editId="4A7C2367">
                  <wp:extent cx="514350" cy="371475"/>
                  <wp:effectExtent l="0" t="0" r="0" b="0"/>
                  <wp:docPr id="215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2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7A34F" w14:textId="28465B1B" w:rsidR="005D76CB" w:rsidRPr="00CA3304" w:rsidRDefault="005D76CB" w:rsidP="006F0ADF">
            <w:pPr>
              <w:pStyle w:val="Georgia11spacing0after"/>
            </w:pPr>
          </w:p>
        </w:tc>
        <w:tc>
          <w:tcPr>
            <w:tcW w:w="2054" w:type="dxa"/>
            <w:shd w:val="clear" w:color="auto" w:fill="auto"/>
          </w:tcPr>
          <w:p w14:paraId="6A40F373" w14:textId="42E0B7BF" w:rsidR="005D76CB" w:rsidRPr="00CA3304" w:rsidRDefault="00EE1C69" w:rsidP="006F0ADF">
            <w:pPr>
              <w:pStyle w:val="Georgia11spacing0after"/>
            </w:pPr>
            <w:r w:rsidRPr="00CA3304">
              <w:t>S</w:t>
            </w:r>
            <w:r w:rsidR="005D76CB" w:rsidRPr="00CA3304">
              <w:t>peedometer</w:t>
            </w:r>
          </w:p>
        </w:tc>
        <w:tc>
          <w:tcPr>
            <w:tcW w:w="3474" w:type="dxa"/>
            <w:shd w:val="clear" w:color="auto" w:fill="auto"/>
          </w:tcPr>
          <w:p w14:paraId="58C8763E" w14:textId="624E0DD2" w:rsidR="005D76CB" w:rsidRPr="00CA3304" w:rsidRDefault="003B2885" w:rsidP="006F0ADF">
            <w:pPr>
              <w:pStyle w:val="Georgia11spacing0after"/>
            </w:pPr>
            <w:r w:rsidRPr="00CA3304">
              <w:t>Måler</w:t>
            </w:r>
            <w:r w:rsidR="005D76CB" w:rsidRPr="00CA3304">
              <w:t xml:space="preserve"> verdien fra en kolonne i rapporten basert på datasettet.</w:t>
            </w:r>
          </w:p>
        </w:tc>
        <w:tc>
          <w:tcPr>
            <w:tcW w:w="2949" w:type="dxa"/>
            <w:vMerge/>
            <w:tcBorders>
              <w:top w:val="nil"/>
            </w:tcBorders>
            <w:shd w:val="clear" w:color="auto" w:fill="auto"/>
          </w:tcPr>
          <w:p w14:paraId="1D6CFED8" w14:textId="77777777" w:rsidR="005D76CB" w:rsidRPr="00CA3304" w:rsidRDefault="005D76CB" w:rsidP="006F0ADF">
            <w:pPr>
              <w:pStyle w:val="Georgia11spacing0after"/>
            </w:pPr>
          </w:p>
        </w:tc>
      </w:tr>
      <w:tr w:rsidR="005D76CB" w:rsidRPr="00CA3304" w14:paraId="407FE155" w14:textId="77777777" w:rsidTr="00363E79">
        <w:trPr>
          <w:trHeight w:val="780"/>
        </w:trPr>
        <w:tc>
          <w:tcPr>
            <w:tcW w:w="1255" w:type="dxa"/>
            <w:shd w:val="clear" w:color="auto" w:fill="auto"/>
          </w:tcPr>
          <w:p w14:paraId="409FA008" w14:textId="3EAAB55E" w:rsidR="005D76CB" w:rsidRPr="00CA3304" w:rsidRDefault="00A870D8" w:rsidP="006F0ADF">
            <w:pPr>
              <w:pStyle w:val="Georgia11spacing0after"/>
              <w:rPr>
                <w:b/>
              </w:rPr>
            </w:pPr>
            <w:r w:rsidRPr="00CA3304">
              <w:drawing>
                <wp:inline distT="0" distB="0" distL="0" distR="0" wp14:anchorId="35FCA753" wp14:editId="38ABDC44">
                  <wp:extent cx="504825" cy="342900"/>
                  <wp:effectExtent l="0" t="0" r="0" b="0"/>
                  <wp:docPr id="21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2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B3609" w14:textId="40231E9C" w:rsidR="005D76CB" w:rsidRPr="00CA3304" w:rsidRDefault="005D76CB" w:rsidP="006F0ADF">
            <w:pPr>
              <w:pStyle w:val="Georgia11spacing0after"/>
            </w:pPr>
          </w:p>
        </w:tc>
        <w:tc>
          <w:tcPr>
            <w:tcW w:w="2054" w:type="dxa"/>
            <w:shd w:val="clear" w:color="auto" w:fill="auto"/>
          </w:tcPr>
          <w:p w14:paraId="7CE4DD05" w14:textId="3B7AEB72" w:rsidR="005D76CB" w:rsidRPr="00CA3304" w:rsidRDefault="005D76CB" w:rsidP="006F0ADF">
            <w:pPr>
              <w:pStyle w:val="Georgia11spacing0after"/>
            </w:pPr>
            <w:r w:rsidRPr="00CA3304">
              <w:t>Aktivitets</w:t>
            </w:r>
            <w:r w:rsidR="00EE1C69" w:rsidRPr="00CA3304">
              <w:t>indikator</w:t>
            </w:r>
          </w:p>
        </w:tc>
        <w:tc>
          <w:tcPr>
            <w:tcW w:w="3474" w:type="dxa"/>
            <w:shd w:val="clear" w:color="auto" w:fill="auto"/>
          </w:tcPr>
          <w:p w14:paraId="72FFFC47" w14:textId="11360ABB" w:rsidR="005D76CB" w:rsidRPr="00CA3304" w:rsidRDefault="003B2885" w:rsidP="006F0ADF">
            <w:pPr>
              <w:pStyle w:val="Georgia11spacing0after"/>
            </w:pPr>
            <w:r w:rsidRPr="00CA3304">
              <w:t>Måleren viser</w:t>
            </w:r>
            <w:r w:rsidR="005D76CB" w:rsidRPr="00CA3304">
              <w:t xml:space="preserve"> prosenter over totalen.</w:t>
            </w:r>
          </w:p>
        </w:tc>
        <w:tc>
          <w:tcPr>
            <w:tcW w:w="2949" w:type="dxa"/>
            <w:vMerge/>
            <w:tcBorders>
              <w:top w:val="nil"/>
            </w:tcBorders>
            <w:shd w:val="clear" w:color="auto" w:fill="auto"/>
          </w:tcPr>
          <w:p w14:paraId="617E2C8C" w14:textId="77777777" w:rsidR="005D76CB" w:rsidRPr="00CA3304" w:rsidRDefault="005D76CB" w:rsidP="006F0ADF">
            <w:pPr>
              <w:pStyle w:val="Georgia11spacing0after"/>
            </w:pPr>
          </w:p>
        </w:tc>
      </w:tr>
    </w:tbl>
    <w:p w14:paraId="0B39F977" w14:textId="77777777" w:rsidR="00EB683C" w:rsidRPr="00CA3304" w:rsidRDefault="00EB683C" w:rsidP="00EA1BA9">
      <w:pPr>
        <w:pStyle w:val="Georgia11spacing0after"/>
      </w:pPr>
    </w:p>
    <w:p w14:paraId="5F75DBC8" w14:textId="77F68C35" w:rsidR="00576397" w:rsidRPr="00CA3304" w:rsidRDefault="00576397" w:rsidP="00576397">
      <w:pPr>
        <w:pStyle w:val="GeorgiaOverskrift3"/>
      </w:pPr>
      <w:bookmarkStart w:id="61" w:name="_Toc95132911"/>
      <w:r w:rsidRPr="00CA3304">
        <w:t>Lagre analyse</w:t>
      </w:r>
      <w:bookmarkEnd w:id="61"/>
    </w:p>
    <w:p w14:paraId="26DBB0FC" w14:textId="456DC926" w:rsidR="00174736" w:rsidRPr="00CA3304" w:rsidRDefault="00174736" w:rsidP="00EA1BA9">
      <w:pPr>
        <w:pStyle w:val="Georgia11spacing0after"/>
      </w:pPr>
      <w:r w:rsidRPr="00CA3304">
        <w:t xml:space="preserve">Dersom du ønsker å lagre </w:t>
      </w:r>
      <w:r w:rsidR="00350DBC" w:rsidRPr="00CA3304">
        <w:t>analysen</w:t>
      </w:r>
      <w:r w:rsidR="005B3EE9" w:rsidRPr="00CA3304">
        <w:t xml:space="preserve"> trykker du «Lagre»</w:t>
      </w:r>
      <w:r w:rsidR="009514FF" w:rsidRPr="00CA3304">
        <w:t>. Du kan også angi en beskrivelse av analysen du har laget.</w:t>
      </w:r>
    </w:p>
    <w:p w14:paraId="04EEBECA" w14:textId="67D2B1D7" w:rsidR="009514FF" w:rsidRPr="00CA3304" w:rsidRDefault="004D53C8" w:rsidP="00EA1BA9">
      <w:pPr>
        <w:pStyle w:val="Georgia11spacing0after"/>
      </w:pPr>
      <w:r w:rsidRPr="00CA3304">
        <w:drawing>
          <wp:inline distT="0" distB="0" distL="0" distR="0" wp14:anchorId="18FD6C49" wp14:editId="015A3958">
            <wp:extent cx="3362960" cy="1672958"/>
            <wp:effectExtent l="0" t="0" r="0" b="3810"/>
            <wp:docPr id="54" name="Picture 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application&#10;&#10;Description automatically generated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370721" cy="167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E2F7" w14:textId="77777777" w:rsidR="005703A8" w:rsidRPr="00CA3304" w:rsidRDefault="005703A8" w:rsidP="00EA1BA9">
      <w:pPr>
        <w:pStyle w:val="Georgia11spacing0after"/>
      </w:pPr>
    </w:p>
    <w:p w14:paraId="2FAFCEE9" w14:textId="00B1114E" w:rsidR="009514FF" w:rsidRPr="00CA3304" w:rsidRDefault="00083157" w:rsidP="00BE2648">
      <w:pPr>
        <w:pStyle w:val="GeorgiaOverskrift3"/>
      </w:pPr>
      <w:bookmarkStart w:id="62" w:name="_Toc95132912"/>
      <w:r w:rsidRPr="00CA3304">
        <w:t>Analysegalleri</w:t>
      </w:r>
      <w:bookmarkEnd w:id="62"/>
    </w:p>
    <w:p w14:paraId="23F18E31" w14:textId="652C09EE" w:rsidR="00D361F7" w:rsidRPr="00CA3304" w:rsidRDefault="007660A6" w:rsidP="00D361F7">
      <w:pPr>
        <w:pStyle w:val="Georgia11spacing0after"/>
      </w:pPr>
      <w:r w:rsidRPr="00CA3304">
        <w:t>Du kan ha flere analyser knyttet til en rapport. Disse vil bli vist som et analysegalleri når du trykker på «Analyse» i rapportresultatet.</w:t>
      </w:r>
    </w:p>
    <w:p w14:paraId="0D12CA2D" w14:textId="02D2DF41" w:rsidR="002462DD" w:rsidRPr="00CA3304" w:rsidRDefault="00CD1609" w:rsidP="00083157">
      <w:pPr>
        <w:pStyle w:val="Georgia11spacing0after"/>
      </w:pPr>
      <w:r w:rsidRPr="00CA3304">
        <w:lastRenderedPageBreak/>
        <w:drawing>
          <wp:inline distT="0" distB="0" distL="0" distR="0" wp14:anchorId="6ECB72BD" wp14:editId="5BEB9828">
            <wp:extent cx="5763260" cy="3260725"/>
            <wp:effectExtent l="0" t="0" r="8890" b="0"/>
            <wp:docPr id="61" name="Picture 6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able&#10;&#10;Description automatically generated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C76E" w14:textId="78391C81" w:rsidR="00FE14F7" w:rsidRPr="00CA3304" w:rsidRDefault="00FE14F7" w:rsidP="00083157">
      <w:pPr>
        <w:pStyle w:val="Georgia11spacing0after"/>
      </w:pPr>
    </w:p>
    <w:p w14:paraId="515449C8" w14:textId="76E8D0FF" w:rsidR="005E5D76" w:rsidRPr="00CA3304" w:rsidRDefault="005E5D76" w:rsidP="005E5D76">
      <w:pPr>
        <w:pStyle w:val="Georgia11spacing0after"/>
      </w:pPr>
      <w:r w:rsidRPr="00CA3304">
        <w:t xml:space="preserve">Klikk </w:t>
      </w:r>
      <w:r w:rsidRPr="00CA3304">
        <w:t>«</w:t>
      </w:r>
      <w:r w:rsidRPr="00CA3304">
        <w:rPr>
          <w:iCs/>
          <w:spacing w:val="-4"/>
        </w:rPr>
        <w:t>Handling</w:t>
      </w:r>
      <w:r w:rsidRPr="00CA3304">
        <w:rPr>
          <w:iCs/>
          <w:spacing w:val="-4"/>
        </w:rPr>
        <w:t>s</w:t>
      </w:r>
      <w:r w:rsidRPr="00CA3304">
        <w:rPr>
          <w:iCs/>
          <w:spacing w:val="-4"/>
        </w:rPr>
        <w:t>meny</w:t>
      </w:r>
      <w:r w:rsidRPr="00CA3304">
        <w:rPr>
          <w:iCs/>
          <w:spacing w:val="-4"/>
        </w:rPr>
        <w:t>»-</w:t>
      </w:r>
      <w:r w:rsidRPr="00CA3304">
        <w:rPr>
          <w:iCs/>
          <w:spacing w:val="-4"/>
        </w:rPr>
        <w:t>ikonet</w:t>
      </w:r>
      <w:r w:rsidRPr="00CA3304">
        <w:t xml:space="preserve"> </w:t>
      </w:r>
      <w:r w:rsidRPr="00CA3304">
        <w:rPr>
          <w:spacing w:val="-17"/>
        </w:rPr>
        <w:drawing>
          <wp:inline distT="0" distB="0" distL="0" distR="0" wp14:anchorId="299F4D28" wp14:editId="5F5FC6A7">
            <wp:extent cx="190500" cy="142875"/>
            <wp:effectExtent l="0" t="0" r="0" b="0"/>
            <wp:docPr id="17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304">
        <w:rPr>
          <w:spacing w:val="-5"/>
        </w:rPr>
        <w:t xml:space="preserve"> </w:t>
      </w:r>
      <w:r w:rsidRPr="00CA3304">
        <w:t xml:space="preserve">for å se handlingene som er </w:t>
      </w:r>
      <w:r w:rsidRPr="00CA3304">
        <w:rPr>
          <w:spacing w:val="-3"/>
        </w:rPr>
        <w:t>tilgjengelige:</w:t>
      </w:r>
      <w:r w:rsidRPr="00CA3304">
        <w:t xml:space="preserve"> </w:t>
      </w:r>
    </w:p>
    <w:p w14:paraId="5FC9509C" w14:textId="57C6AEF7" w:rsidR="009268F0" w:rsidRPr="00CA3304" w:rsidRDefault="009268F0" w:rsidP="00083157">
      <w:pPr>
        <w:pStyle w:val="Georgia11spacing0after"/>
      </w:pPr>
      <w:r w:rsidRPr="00CA3304">
        <w:drawing>
          <wp:inline distT="0" distB="0" distL="0" distR="0" wp14:anchorId="7C3310CB" wp14:editId="34012E1F">
            <wp:extent cx="807720" cy="917989"/>
            <wp:effectExtent l="0" t="0" r="0" b="0"/>
            <wp:docPr id="65" name="Picture 6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able&#10;&#10;Description automatically generated with medium confidenc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20310" cy="9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F9D3" w14:textId="77777777" w:rsidR="007660A6" w:rsidRPr="00CA3304" w:rsidRDefault="007660A6" w:rsidP="00083157">
      <w:pPr>
        <w:pStyle w:val="Georgia11spacing0after"/>
      </w:pPr>
    </w:p>
    <w:tbl>
      <w:tblPr>
        <w:tblStyle w:val="TableNormal1"/>
        <w:tblW w:w="0" w:type="auto"/>
        <w:tblInd w:w="1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680"/>
        <w:gridCol w:w="7365"/>
      </w:tblGrid>
      <w:tr w:rsidR="0037766B" w:rsidRPr="00CA3304" w14:paraId="4DB2CB73" w14:textId="77777777" w:rsidTr="00C73CE7">
        <w:trPr>
          <w:trHeight w:val="435"/>
        </w:trPr>
        <w:tc>
          <w:tcPr>
            <w:tcW w:w="900" w:type="dxa"/>
            <w:tcBorders>
              <w:bottom w:val="nil"/>
            </w:tcBorders>
            <w:shd w:val="clear" w:color="auto" w:fill="D9D9D9" w:themeFill="background1" w:themeFillShade="D9"/>
          </w:tcPr>
          <w:p w14:paraId="7D62B78E" w14:textId="49236E0D" w:rsidR="0037766B" w:rsidRPr="00CA3304" w:rsidRDefault="00C73CE7" w:rsidP="006F0ADF">
            <w:pPr>
              <w:pStyle w:val="Georgia11spacing0after"/>
              <w:rPr>
                <w:b/>
                <w:sz w:val="20"/>
              </w:rPr>
            </w:pPr>
            <w:r w:rsidRPr="00CA3304">
              <w:rPr>
                <w:b/>
                <w:sz w:val="20"/>
              </w:rPr>
              <w:t>Symbol</w:t>
            </w:r>
          </w:p>
        </w:tc>
        <w:tc>
          <w:tcPr>
            <w:tcW w:w="1680" w:type="dxa"/>
            <w:tcBorders>
              <w:bottom w:val="nil"/>
            </w:tcBorders>
            <w:shd w:val="clear" w:color="auto" w:fill="D9D9D9" w:themeFill="background1" w:themeFillShade="D9"/>
          </w:tcPr>
          <w:p w14:paraId="4F28BE84" w14:textId="77777777" w:rsidR="0037766B" w:rsidRPr="00CA3304" w:rsidRDefault="0037766B" w:rsidP="006F0ADF">
            <w:pPr>
              <w:pStyle w:val="Georgia11spacing0after"/>
              <w:rPr>
                <w:b/>
                <w:sz w:val="20"/>
              </w:rPr>
            </w:pPr>
            <w:r w:rsidRPr="00CA3304">
              <w:rPr>
                <w:b/>
                <w:sz w:val="20"/>
              </w:rPr>
              <w:t>navn</w:t>
            </w:r>
          </w:p>
        </w:tc>
        <w:tc>
          <w:tcPr>
            <w:tcW w:w="7365" w:type="dxa"/>
            <w:tcBorders>
              <w:bottom w:val="nil"/>
            </w:tcBorders>
            <w:shd w:val="clear" w:color="auto" w:fill="D9D9D9" w:themeFill="background1" w:themeFillShade="D9"/>
          </w:tcPr>
          <w:p w14:paraId="6921B893" w14:textId="77777777" w:rsidR="0037766B" w:rsidRPr="00CA3304" w:rsidRDefault="0037766B" w:rsidP="006F0ADF">
            <w:pPr>
              <w:pStyle w:val="Georgia11spacing0after"/>
              <w:rPr>
                <w:b/>
                <w:sz w:val="20"/>
              </w:rPr>
            </w:pPr>
            <w:r w:rsidRPr="00CA3304">
              <w:rPr>
                <w:b/>
                <w:sz w:val="20"/>
              </w:rPr>
              <w:t>beskrivelse</w:t>
            </w:r>
          </w:p>
        </w:tc>
      </w:tr>
      <w:tr w:rsidR="0037766B" w:rsidRPr="00CA3304" w14:paraId="6B107DAA" w14:textId="77777777" w:rsidTr="006F0ADF">
        <w:trPr>
          <w:trHeight w:val="510"/>
        </w:trPr>
        <w:tc>
          <w:tcPr>
            <w:tcW w:w="900" w:type="dxa"/>
            <w:tcBorders>
              <w:top w:val="nil"/>
            </w:tcBorders>
          </w:tcPr>
          <w:p w14:paraId="5F33D1C4" w14:textId="77777777" w:rsidR="0037766B" w:rsidRPr="00CA3304" w:rsidRDefault="0037766B" w:rsidP="006F0ADF">
            <w:pPr>
              <w:pStyle w:val="Georgia11spacing0after"/>
              <w:rPr>
                <w:sz w:val="3"/>
              </w:rPr>
            </w:pPr>
          </w:p>
          <w:p w14:paraId="620347FC" w14:textId="77777777" w:rsidR="0037766B" w:rsidRPr="00CA3304" w:rsidRDefault="0037766B" w:rsidP="006F0ADF">
            <w:pPr>
              <w:pStyle w:val="Georgia11spacing0after"/>
              <w:rPr>
                <w:sz w:val="20"/>
              </w:rPr>
            </w:pPr>
            <w:r w:rsidRPr="00CA3304">
              <w:rPr>
                <w:sz w:val="20"/>
              </w:rPr>
              <w:drawing>
                <wp:inline distT="0" distB="0" distL="0" distR="0" wp14:anchorId="0C4F2927" wp14:editId="53EA6734">
                  <wp:extent cx="232282" cy="174212"/>
                  <wp:effectExtent l="0" t="0" r="0" b="0"/>
                  <wp:docPr id="173" name="image98.png" descr="A black and white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98.png" descr="A black and white logo&#10;&#10;Description automatically generated with low confidence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2" cy="17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nil"/>
            </w:tcBorders>
          </w:tcPr>
          <w:p w14:paraId="32ED6B16" w14:textId="28A51AB6" w:rsidR="0037766B" w:rsidRPr="00CA3304" w:rsidRDefault="00284B5E" w:rsidP="006F0ADF">
            <w:pPr>
              <w:pStyle w:val="Georgia11spacing0after"/>
              <w:rPr>
                <w:b/>
                <w:sz w:val="18"/>
              </w:rPr>
            </w:pPr>
            <w:r w:rsidRPr="00CA3304">
              <w:rPr>
                <w:b/>
                <w:sz w:val="18"/>
              </w:rPr>
              <w:t>Vis</w:t>
            </w:r>
          </w:p>
        </w:tc>
        <w:tc>
          <w:tcPr>
            <w:tcW w:w="7365" w:type="dxa"/>
            <w:tcBorders>
              <w:top w:val="nil"/>
            </w:tcBorders>
          </w:tcPr>
          <w:p w14:paraId="5931EAFB" w14:textId="1E2178FC" w:rsidR="0037766B" w:rsidRPr="00CA3304" w:rsidRDefault="0037766B" w:rsidP="006F0ADF">
            <w:pPr>
              <w:pStyle w:val="Georgia11spacing0after"/>
              <w:rPr>
                <w:sz w:val="18"/>
              </w:rPr>
            </w:pPr>
            <w:r w:rsidRPr="00CA3304">
              <w:rPr>
                <w:sz w:val="18"/>
              </w:rPr>
              <w:t xml:space="preserve">Åpne </w:t>
            </w:r>
            <w:r w:rsidR="00284B5E" w:rsidRPr="00CA3304">
              <w:rPr>
                <w:sz w:val="18"/>
              </w:rPr>
              <w:t>a</w:t>
            </w:r>
            <w:r w:rsidRPr="00CA3304">
              <w:rPr>
                <w:sz w:val="18"/>
              </w:rPr>
              <w:t>nalyseoppsett med en utvidet visning av den valgte analysen.</w:t>
            </w:r>
          </w:p>
        </w:tc>
      </w:tr>
      <w:tr w:rsidR="0037766B" w:rsidRPr="00CA3304" w14:paraId="539B05A6" w14:textId="77777777" w:rsidTr="006F0ADF">
        <w:trPr>
          <w:trHeight w:val="540"/>
        </w:trPr>
        <w:tc>
          <w:tcPr>
            <w:tcW w:w="900" w:type="dxa"/>
          </w:tcPr>
          <w:p w14:paraId="72B1E4D5" w14:textId="77777777" w:rsidR="0037766B" w:rsidRPr="00CA3304" w:rsidRDefault="0037766B" w:rsidP="006F0ADF">
            <w:pPr>
              <w:pStyle w:val="Georgia11spacing0after"/>
              <w:rPr>
                <w:sz w:val="3"/>
              </w:rPr>
            </w:pPr>
          </w:p>
          <w:p w14:paraId="2DA4A5CF" w14:textId="77777777" w:rsidR="0037766B" w:rsidRPr="00CA3304" w:rsidRDefault="0037766B" w:rsidP="006F0ADF">
            <w:pPr>
              <w:pStyle w:val="Georgia11spacing0after"/>
              <w:rPr>
                <w:sz w:val="20"/>
              </w:rPr>
            </w:pPr>
            <w:r w:rsidRPr="00CA3304">
              <w:rPr>
                <w:sz w:val="20"/>
              </w:rPr>
              <w:drawing>
                <wp:inline distT="0" distB="0" distL="0" distR="0" wp14:anchorId="62860BE8" wp14:editId="4B83B133">
                  <wp:extent cx="216884" cy="188595"/>
                  <wp:effectExtent l="0" t="0" r="0" b="0"/>
                  <wp:docPr id="175" name="image99.png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99.png" descr="Icon&#10;&#10;Description automatically generated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84" cy="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14:paraId="2079B55E" w14:textId="551A0177" w:rsidR="0037766B" w:rsidRPr="00CA3304" w:rsidRDefault="00C62804" w:rsidP="006F0ADF">
            <w:pPr>
              <w:pStyle w:val="Georgia11spacing0after"/>
              <w:rPr>
                <w:b/>
                <w:sz w:val="18"/>
              </w:rPr>
            </w:pPr>
            <w:r w:rsidRPr="00CA3304">
              <w:rPr>
                <w:b/>
                <w:sz w:val="18"/>
              </w:rPr>
              <w:t>R</w:t>
            </w:r>
            <w:r w:rsidR="0037766B" w:rsidRPr="00CA3304">
              <w:rPr>
                <w:b/>
                <w:sz w:val="18"/>
              </w:rPr>
              <w:t>ediger</w:t>
            </w:r>
          </w:p>
        </w:tc>
        <w:tc>
          <w:tcPr>
            <w:tcW w:w="7365" w:type="dxa"/>
          </w:tcPr>
          <w:p w14:paraId="782F8F57" w14:textId="136E6CDE" w:rsidR="0037766B" w:rsidRPr="00CA3304" w:rsidRDefault="0037766B" w:rsidP="006F0ADF">
            <w:pPr>
              <w:pStyle w:val="Georgia11spacing0after"/>
              <w:rPr>
                <w:sz w:val="18"/>
              </w:rPr>
            </w:pPr>
            <w:r w:rsidRPr="00CA3304">
              <w:rPr>
                <w:sz w:val="18"/>
              </w:rPr>
              <w:t>Åpne Analyseoppsett med oppsett</w:t>
            </w:r>
            <w:r w:rsidR="00C62804" w:rsidRPr="00CA3304">
              <w:rPr>
                <w:sz w:val="18"/>
              </w:rPr>
              <w:t>et</w:t>
            </w:r>
            <w:r w:rsidRPr="00CA3304">
              <w:rPr>
                <w:sz w:val="18"/>
              </w:rPr>
              <w:t xml:space="preserve"> utvidet, klart til å redigeres.</w:t>
            </w:r>
          </w:p>
        </w:tc>
      </w:tr>
      <w:tr w:rsidR="002F4371" w:rsidRPr="00CA3304" w14:paraId="79D1659E" w14:textId="77777777" w:rsidTr="006F0ADF">
        <w:trPr>
          <w:trHeight w:val="510"/>
        </w:trPr>
        <w:tc>
          <w:tcPr>
            <w:tcW w:w="900" w:type="dxa"/>
          </w:tcPr>
          <w:p w14:paraId="1ACDDA91" w14:textId="2E4CDAE7" w:rsidR="002F4371" w:rsidRPr="00CA3304" w:rsidRDefault="00C973E9" w:rsidP="006F0ADF">
            <w:pPr>
              <w:pStyle w:val="Georgia11spacing0after"/>
              <w:rPr>
                <w:sz w:val="3"/>
              </w:rPr>
            </w:pPr>
            <w:r w:rsidRPr="00CA3304">
              <w:object w:dxaOrig="450" w:dyaOrig="420" w14:anchorId="3C0E35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6.8pt" o:ole="">
                  <v:imagedata r:id="rId102" o:title=""/>
                </v:shape>
                <o:OLEObject Type="Embed" ProgID="PBrush" ShapeID="_x0000_i1025" DrawAspect="Content" ObjectID="_1705745732" r:id="rId103"/>
              </w:object>
            </w:r>
          </w:p>
        </w:tc>
        <w:tc>
          <w:tcPr>
            <w:tcW w:w="1680" w:type="dxa"/>
          </w:tcPr>
          <w:p w14:paraId="6646A0C0" w14:textId="7269A838" w:rsidR="002F4371" w:rsidRPr="00CA3304" w:rsidRDefault="00C973E9" w:rsidP="006F0ADF">
            <w:pPr>
              <w:pStyle w:val="Georgia11spacing0after"/>
              <w:rPr>
                <w:b/>
                <w:sz w:val="18"/>
              </w:rPr>
            </w:pPr>
            <w:r w:rsidRPr="00CA3304">
              <w:rPr>
                <w:b/>
                <w:sz w:val="18"/>
              </w:rPr>
              <w:t>Gi nytt navn</w:t>
            </w:r>
          </w:p>
        </w:tc>
        <w:tc>
          <w:tcPr>
            <w:tcW w:w="7365" w:type="dxa"/>
          </w:tcPr>
          <w:p w14:paraId="3E91C8CE" w14:textId="45505867" w:rsidR="002F4371" w:rsidRPr="00CA3304" w:rsidRDefault="00C973E9" w:rsidP="006F0ADF">
            <w:pPr>
              <w:pStyle w:val="Georgia11spacing0after"/>
              <w:rPr>
                <w:sz w:val="18"/>
              </w:rPr>
            </w:pPr>
            <w:r w:rsidRPr="00CA3304">
              <w:rPr>
                <w:sz w:val="18"/>
              </w:rPr>
              <w:t>Gi nytt navn til analysen.</w:t>
            </w:r>
          </w:p>
        </w:tc>
      </w:tr>
      <w:tr w:rsidR="0037766B" w:rsidRPr="00CA3304" w14:paraId="5EF5B2F8" w14:textId="77777777" w:rsidTr="006F0ADF">
        <w:trPr>
          <w:trHeight w:val="510"/>
        </w:trPr>
        <w:tc>
          <w:tcPr>
            <w:tcW w:w="900" w:type="dxa"/>
          </w:tcPr>
          <w:p w14:paraId="7D3493AF" w14:textId="77777777" w:rsidR="0037766B" w:rsidRPr="00CA3304" w:rsidRDefault="0037766B" w:rsidP="006F0ADF">
            <w:pPr>
              <w:pStyle w:val="Georgia11spacing0after"/>
              <w:rPr>
                <w:sz w:val="3"/>
              </w:rPr>
            </w:pPr>
          </w:p>
          <w:p w14:paraId="65128D5E" w14:textId="77777777" w:rsidR="0037766B" w:rsidRPr="00CA3304" w:rsidRDefault="0037766B" w:rsidP="006F0ADF">
            <w:pPr>
              <w:pStyle w:val="Georgia11spacing0after"/>
              <w:rPr>
                <w:sz w:val="20"/>
              </w:rPr>
            </w:pPr>
            <w:r w:rsidRPr="00CA3304">
              <w:rPr>
                <w:sz w:val="20"/>
              </w:rPr>
              <w:drawing>
                <wp:inline distT="0" distB="0" distL="0" distR="0" wp14:anchorId="1631DD47" wp14:editId="1202A7EA">
                  <wp:extent cx="199802" cy="171259"/>
                  <wp:effectExtent l="0" t="0" r="0" b="0"/>
                  <wp:docPr id="177" name="image100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100.png" descr="Text&#10;&#10;Description automatically generated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2" cy="17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14:paraId="13C64577" w14:textId="27F54D75" w:rsidR="0037766B" w:rsidRPr="00CA3304" w:rsidRDefault="00C62804" w:rsidP="006F0ADF">
            <w:pPr>
              <w:pStyle w:val="Georgia11spacing0after"/>
              <w:rPr>
                <w:b/>
                <w:sz w:val="18"/>
              </w:rPr>
            </w:pPr>
            <w:r w:rsidRPr="00CA3304">
              <w:rPr>
                <w:b/>
                <w:sz w:val="18"/>
              </w:rPr>
              <w:t>K</w:t>
            </w:r>
            <w:r w:rsidR="0037766B" w:rsidRPr="00CA3304">
              <w:rPr>
                <w:b/>
                <w:sz w:val="18"/>
              </w:rPr>
              <w:t>opi</w:t>
            </w:r>
          </w:p>
        </w:tc>
        <w:tc>
          <w:tcPr>
            <w:tcW w:w="7365" w:type="dxa"/>
          </w:tcPr>
          <w:p w14:paraId="38639270" w14:textId="77777777" w:rsidR="0037766B" w:rsidRPr="00CA3304" w:rsidRDefault="0037766B" w:rsidP="006F0ADF">
            <w:pPr>
              <w:pStyle w:val="Georgia11spacing0after"/>
              <w:rPr>
                <w:sz w:val="18"/>
              </w:rPr>
            </w:pPr>
            <w:r w:rsidRPr="00CA3304">
              <w:rPr>
                <w:sz w:val="18"/>
              </w:rPr>
              <w:t>Opprett en kopi av analysen.</w:t>
            </w:r>
          </w:p>
        </w:tc>
      </w:tr>
      <w:tr w:rsidR="0037766B" w:rsidRPr="00CA3304" w14:paraId="0E9C4BF1" w14:textId="77777777" w:rsidTr="006F0ADF">
        <w:trPr>
          <w:trHeight w:val="510"/>
        </w:trPr>
        <w:tc>
          <w:tcPr>
            <w:tcW w:w="900" w:type="dxa"/>
          </w:tcPr>
          <w:p w14:paraId="12DFBD99" w14:textId="77777777" w:rsidR="0037766B" w:rsidRPr="00CA3304" w:rsidRDefault="0037766B" w:rsidP="006F0ADF">
            <w:pPr>
              <w:pStyle w:val="Georgia11spacing0after"/>
              <w:rPr>
                <w:sz w:val="3"/>
              </w:rPr>
            </w:pPr>
          </w:p>
          <w:p w14:paraId="2C794078" w14:textId="77777777" w:rsidR="0037766B" w:rsidRPr="00CA3304" w:rsidRDefault="0037766B" w:rsidP="006F0ADF">
            <w:pPr>
              <w:pStyle w:val="Georgia11spacing0after"/>
              <w:rPr>
                <w:sz w:val="20"/>
              </w:rPr>
            </w:pPr>
            <w:r w:rsidRPr="00CA3304">
              <w:rPr>
                <w:sz w:val="20"/>
              </w:rPr>
              <w:drawing>
                <wp:inline distT="0" distB="0" distL="0" distR="0" wp14:anchorId="0AF07B8D" wp14:editId="46C084E6">
                  <wp:extent cx="202247" cy="173354"/>
                  <wp:effectExtent l="0" t="0" r="0" b="0"/>
                  <wp:docPr id="179" name="image101.png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101.png" descr="Icon&#10;&#10;Description automatically generated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" cy="17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14:paraId="42AB03AD" w14:textId="6F590637" w:rsidR="0037766B" w:rsidRPr="00CA3304" w:rsidRDefault="00C62804" w:rsidP="006F0ADF">
            <w:pPr>
              <w:pStyle w:val="Georgia11spacing0after"/>
              <w:rPr>
                <w:b/>
                <w:sz w:val="18"/>
              </w:rPr>
            </w:pPr>
            <w:bookmarkStart w:id="63" w:name="Gallery_MakeWidget"/>
            <w:bookmarkStart w:id="64" w:name="_bookmark19"/>
            <w:bookmarkEnd w:id="63"/>
            <w:bookmarkEnd w:id="64"/>
            <w:r w:rsidRPr="00CA3304">
              <w:rPr>
                <w:b/>
                <w:sz w:val="18"/>
              </w:rPr>
              <w:t>S</w:t>
            </w:r>
            <w:r w:rsidR="0037766B" w:rsidRPr="00CA3304">
              <w:rPr>
                <w:b/>
                <w:sz w:val="18"/>
              </w:rPr>
              <w:t>lett</w:t>
            </w:r>
          </w:p>
        </w:tc>
        <w:tc>
          <w:tcPr>
            <w:tcW w:w="7365" w:type="dxa"/>
          </w:tcPr>
          <w:p w14:paraId="35B8D3A6" w14:textId="77777777" w:rsidR="0037766B" w:rsidRPr="00CA3304" w:rsidRDefault="0037766B" w:rsidP="006F0ADF">
            <w:pPr>
              <w:pStyle w:val="Georgia11spacing0after"/>
              <w:rPr>
                <w:sz w:val="18"/>
              </w:rPr>
            </w:pPr>
            <w:r w:rsidRPr="00CA3304">
              <w:rPr>
                <w:sz w:val="18"/>
              </w:rPr>
              <w:t>Slett analysen.</w:t>
            </w:r>
          </w:p>
        </w:tc>
      </w:tr>
      <w:tr w:rsidR="0037766B" w:rsidRPr="00CA3304" w14:paraId="1E9319BD" w14:textId="77777777" w:rsidTr="006F0ADF">
        <w:trPr>
          <w:trHeight w:val="585"/>
        </w:trPr>
        <w:tc>
          <w:tcPr>
            <w:tcW w:w="900" w:type="dxa"/>
          </w:tcPr>
          <w:p w14:paraId="1D1A1EB7" w14:textId="77777777" w:rsidR="0037766B" w:rsidRPr="00CA3304" w:rsidRDefault="0037766B" w:rsidP="006F0ADF">
            <w:pPr>
              <w:pStyle w:val="Georgia11spacing0after"/>
              <w:rPr>
                <w:sz w:val="3"/>
              </w:rPr>
            </w:pPr>
          </w:p>
          <w:p w14:paraId="0E1914DF" w14:textId="77777777" w:rsidR="0037766B" w:rsidRPr="00CA3304" w:rsidRDefault="0037766B" w:rsidP="006F0ADF">
            <w:pPr>
              <w:pStyle w:val="Georgia11spacing0after"/>
              <w:rPr>
                <w:sz w:val="20"/>
              </w:rPr>
            </w:pPr>
            <w:r w:rsidRPr="00CA3304">
              <w:rPr>
                <w:sz w:val="20"/>
              </w:rPr>
              <w:drawing>
                <wp:inline distT="0" distB="0" distL="0" distR="0" wp14:anchorId="62B739A1" wp14:editId="2A2AB9AB">
                  <wp:extent cx="216693" cy="216693"/>
                  <wp:effectExtent l="0" t="0" r="0" b="0"/>
                  <wp:docPr id="181" name="image102.png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102.png" descr="Icon&#10;&#10;Description automatically generated with medium confidence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3" cy="21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14:paraId="73425FF0" w14:textId="491FC50F" w:rsidR="0037766B" w:rsidRPr="00CA3304" w:rsidRDefault="0037766B" w:rsidP="006F0ADF">
            <w:pPr>
              <w:pStyle w:val="Georgia11spacing0after"/>
              <w:rPr>
                <w:b/>
                <w:sz w:val="18"/>
              </w:rPr>
            </w:pPr>
            <w:r w:rsidRPr="00CA3304">
              <w:rPr>
                <w:b/>
                <w:sz w:val="18"/>
              </w:rPr>
              <w:t xml:space="preserve">Lag </w:t>
            </w:r>
            <w:proofErr w:type="spellStart"/>
            <w:r w:rsidR="00C973E9" w:rsidRPr="00CA3304">
              <w:rPr>
                <w:b/>
                <w:sz w:val="18"/>
              </w:rPr>
              <w:t>widget</w:t>
            </w:r>
            <w:proofErr w:type="spellEnd"/>
          </w:p>
        </w:tc>
        <w:tc>
          <w:tcPr>
            <w:tcW w:w="7365" w:type="dxa"/>
          </w:tcPr>
          <w:p w14:paraId="74AE7E2D" w14:textId="77777777" w:rsidR="005703A8" w:rsidRPr="00CA3304" w:rsidRDefault="0037766B" w:rsidP="006F0ADF">
            <w:pPr>
              <w:pStyle w:val="Georgia11spacing0after"/>
              <w:rPr>
                <w:sz w:val="18"/>
              </w:rPr>
            </w:pPr>
            <w:r w:rsidRPr="00CA3304">
              <w:rPr>
                <w:sz w:val="18"/>
              </w:rPr>
              <w:t xml:space="preserve">Opprett </w:t>
            </w:r>
            <w:r w:rsidR="00C973E9" w:rsidRPr="00CA3304">
              <w:rPr>
                <w:sz w:val="18"/>
              </w:rPr>
              <w:t>«</w:t>
            </w:r>
            <w:proofErr w:type="spellStart"/>
            <w:r w:rsidR="00C973E9" w:rsidRPr="00CA3304">
              <w:rPr>
                <w:sz w:val="18"/>
              </w:rPr>
              <w:t>widget</w:t>
            </w:r>
            <w:proofErr w:type="spellEnd"/>
            <w:r w:rsidR="00C973E9" w:rsidRPr="00CA3304">
              <w:rPr>
                <w:sz w:val="18"/>
              </w:rPr>
              <w:t xml:space="preserve">» </w:t>
            </w:r>
            <w:r w:rsidRPr="00CA3304">
              <w:rPr>
                <w:sz w:val="18"/>
              </w:rPr>
              <w:t>basert på analysen.</w:t>
            </w:r>
            <w:r w:rsidR="005703A8" w:rsidRPr="00CA3304">
              <w:rPr>
                <w:sz w:val="18"/>
              </w:rPr>
              <w:t xml:space="preserve"> </w:t>
            </w:r>
          </w:p>
          <w:p w14:paraId="54676B7A" w14:textId="2DE8720C" w:rsidR="00C973E9" w:rsidRPr="00CA3304" w:rsidRDefault="005703A8" w:rsidP="006F0ADF">
            <w:pPr>
              <w:pStyle w:val="Georgia11spacing0after"/>
              <w:rPr>
                <w:i/>
                <w:iCs/>
                <w:sz w:val="18"/>
              </w:rPr>
            </w:pPr>
            <w:r w:rsidRPr="00CA3304">
              <w:rPr>
                <w:i/>
                <w:iCs/>
                <w:sz w:val="18"/>
              </w:rPr>
              <w:t>(</w:t>
            </w:r>
            <w:r w:rsidR="00C973E9" w:rsidRPr="00CA3304">
              <w:rPr>
                <w:i/>
                <w:iCs/>
                <w:sz w:val="18"/>
              </w:rPr>
              <w:t xml:space="preserve">NB! </w:t>
            </w:r>
            <w:r w:rsidRPr="00CA3304">
              <w:rPr>
                <w:i/>
                <w:iCs/>
                <w:sz w:val="18"/>
              </w:rPr>
              <w:t>Pt. ikke relevant for UiO).</w:t>
            </w:r>
            <w:r w:rsidR="00C973E9" w:rsidRPr="00CA3304">
              <w:rPr>
                <w:i/>
                <w:iCs/>
                <w:sz w:val="18"/>
              </w:rPr>
              <w:t xml:space="preserve"> </w:t>
            </w:r>
          </w:p>
        </w:tc>
      </w:tr>
    </w:tbl>
    <w:p w14:paraId="51718145" w14:textId="0A792476" w:rsidR="004A6511" w:rsidRPr="00CA3304" w:rsidRDefault="004A6511" w:rsidP="00083157">
      <w:pPr>
        <w:pStyle w:val="Georgia11spacing0after"/>
      </w:pPr>
    </w:p>
    <w:p w14:paraId="1D7B420A" w14:textId="77777777" w:rsidR="007C2BA3" w:rsidRPr="00CA3304" w:rsidRDefault="007C2BA3" w:rsidP="00EA1BA9">
      <w:pPr>
        <w:pStyle w:val="Georgia11spacing0after"/>
      </w:pPr>
    </w:p>
    <w:p w14:paraId="17214B25" w14:textId="38E02D95" w:rsidR="005F0595" w:rsidRPr="00CA3304" w:rsidRDefault="005F0595" w:rsidP="002462DD">
      <w:pPr>
        <w:pStyle w:val="GeorgiaOverskrift3"/>
      </w:pPr>
      <w:bookmarkStart w:id="65" w:name="_Toc95132913"/>
      <w:r w:rsidRPr="00CA3304">
        <w:t>Konfigurasjonsfeil</w:t>
      </w:r>
      <w:r w:rsidR="002462DD" w:rsidRPr="00CA3304">
        <w:t xml:space="preserve"> i lagret analyse</w:t>
      </w:r>
      <w:bookmarkEnd w:id="65"/>
    </w:p>
    <w:p w14:paraId="734C85EF" w14:textId="18239B86" w:rsidR="005F0595" w:rsidRPr="00CA3304" w:rsidRDefault="002462DD" w:rsidP="005F0595">
      <w:pPr>
        <w:pStyle w:val="Georgia11spacing0after"/>
      </w:pPr>
      <w:r w:rsidRPr="00CA3304">
        <w:t>Dersom</w:t>
      </w:r>
      <w:r w:rsidR="005F0595" w:rsidRPr="00CA3304">
        <w:rPr>
          <w:color w:val="1D1D1D"/>
          <w:spacing w:val="-3"/>
        </w:rPr>
        <w:t xml:space="preserve"> </w:t>
      </w:r>
      <w:r w:rsidR="005F0595" w:rsidRPr="00CA3304">
        <w:rPr>
          <w:color w:val="1D1D1D"/>
        </w:rPr>
        <w:t>du</w:t>
      </w:r>
      <w:r w:rsidR="005F0595" w:rsidRPr="00CA3304">
        <w:t xml:space="preserve"> </w:t>
      </w:r>
      <w:r w:rsidR="005F0595" w:rsidRPr="00CA3304">
        <w:rPr>
          <w:color w:val="1D1D1D"/>
          <w:spacing w:val="-3"/>
        </w:rPr>
        <w:t>fjerner</w:t>
      </w:r>
      <w:r w:rsidR="005F0595" w:rsidRPr="00CA3304">
        <w:t xml:space="preserve"> </w:t>
      </w:r>
      <w:r w:rsidRPr="00CA3304">
        <w:rPr>
          <w:color w:val="1D1D1D"/>
        </w:rPr>
        <w:t xml:space="preserve">en </w:t>
      </w:r>
      <w:r w:rsidR="005F0595" w:rsidRPr="00CA3304">
        <w:rPr>
          <w:color w:val="1D1D1D"/>
        </w:rPr>
        <w:t>kolonne</w:t>
      </w:r>
      <w:r w:rsidR="005F0595" w:rsidRPr="00CA3304">
        <w:t xml:space="preserve"> </w:t>
      </w:r>
      <w:r w:rsidRPr="00CA3304">
        <w:t xml:space="preserve">fra rapporten </w:t>
      </w:r>
      <w:r w:rsidR="005F0595" w:rsidRPr="00CA3304">
        <w:rPr>
          <w:color w:val="1D1D1D"/>
        </w:rPr>
        <w:t>som</w:t>
      </w:r>
      <w:r w:rsidR="005F0595" w:rsidRPr="00CA3304">
        <w:t xml:space="preserve"> </w:t>
      </w:r>
      <w:r w:rsidR="005F0595" w:rsidRPr="00CA3304">
        <w:rPr>
          <w:color w:val="1D1D1D"/>
        </w:rPr>
        <w:t>brukes</w:t>
      </w:r>
      <w:r w:rsidR="005F0595" w:rsidRPr="00CA3304">
        <w:t xml:space="preserve"> </w:t>
      </w:r>
      <w:r w:rsidR="005F0595" w:rsidRPr="00CA3304">
        <w:rPr>
          <w:color w:val="1D1D1D"/>
        </w:rPr>
        <w:t>i</w:t>
      </w:r>
      <w:r w:rsidR="005F0595" w:rsidRPr="00CA3304">
        <w:t xml:space="preserve"> </w:t>
      </w:r>
      <w:r w:rsidRPr="00CA3304">
        <w:rPr>
          <w:color w:val="1D1D1D"/>
          <w:spacing w:val="-5"/>
        </w:rPr>
        <w:t>é</w:t>
      </w:r>
      <w:r w:rsidR="005F0595" w:rsidRPr="00CA3304">
        <w:rPr>
          <w:color w:val="1D1D1D"/>
          <w:spacing w:val="-5"/>
        </w:rPr>
        <w:t>n</w:t>
      </w:r>
      <w:r w:rsidR="005F0595" w:rsidRPr="00CA3304">
        <w:t xml:space="preserve"> </w:t>
      </w:r>
      <w:r w:rsidR="005F0595" w:rsidRPr="00CA3304">
        <w:rPr>
          <w:color w:val="1D1D1D"/>
          <w:spacing w:val="-4"/>
        </w:rPr>
        <w:t>eller</w:t>
      </w:r>
      <w:r w:rsidR="005F0595" w:rsidRPr="00CA3304">
        <w:t xml:space="preserve"> </w:t>
      </w:r>
      <w:r w:rsidR="005F0595" w:rsidRPr="00CA3304">
        <w:rPr>
          <w:color w:val="1D1D1D"/>
          <w:spacing w:val="-3"/>
        </w:rPr>
        <w:t>flere</w:t>
      </w:r>
      <w:r w:rsidR="005F0595" w:rsidRPr="00CA3304">
        <w:t xml:space="preserve"> </w:t>
      </w:r>
      <w:r w:rsidR="005F0595" w:rsidRPr="00CA3304">
        <w:rPr>
          <w:color w:val="1D1D1D"/>
        </w:rPr>
        <w:t>analyser,</w:t>
      </w:r>
      <w:r w:rsidR="005F0595" w:rsidRPr="00CA3304">
        <w:t xml:space="preserve"> </w:t>
      </w:r>
      <w:r w:rsidR="00097DA8" w:rsidRPr="00CA3304">
        <w:rPr>
          <w:color w:val="1D1D1D"/>
          <w:spacing w:val="-3"/>
        </w:rPr>
        <w:t>vises de</w:t>
      </w:r>
      <w:r w:rsidR="005F0595" w:rsidRPr="00CA3304">
        <w:t xml:space="preserve"> </w:t>
      </w:r>
      <w:r w:rsidR="005F0595" w:rsidRPr="00CA3304">
        <w:rPr>
          <w:color w:val="1D1D1D"/>
        </w:rPr>
        <w:t>berørte</w:t>
      </w:r>
      <w:r w:rsidR="005F0595" w:rsidRPr="00CA3304">
        <w:t xml:space="preserve"> </w:t>
      </w:r>
      <w:r w:rsidR="005F0595" w:rsidRPr="00CA3304">
        <w:rPr>
          <w:color w:val="1D1D1D"/>
          <w:spacing w:val="-3"/>
        </w:rPr>
        <w:t>analysene</w:t>
      </w:r>
      <w:r w:rsidR="005F0595" w:rsidRPr="00CA3304">
        <w:t xml:space="preserve"> </w:t>
      </w:r>
      <w:r w:rsidR="00097DA8" w:rsidRPr="00CA3304">
        <w:rPr>
          <w:color w:val="1D1D1D"/>
        </w:rPr>
        <w:t xml:space="preserve">i </w:t>
      </w:r>
      <w:r w:rsidR="005F0595" w:rsidRPr="00CA3304">
        <w:rPr>
          <w:color w:val="1D1D1D"/>
          <w:spacing w:val="-4"/>
        </w:rPr>
        <w:t>galleriet</w:t>
      </w:r>
      <w:r w:rsidR="005F0595" w:rsidRPr="00CA3304">
        <w:t xml:space="preserve"> </w:t>
      </w:r>
      <w:r w:rsidR="005F0595" w:rsidRPr="00CA3304">
        <w:rPr>
          <w:color w:val="1D1D1D"/>
          <w:spacing w:val="2"/>
        </w:rPr>
        <w:t>med</w:t>
      </w:r>
      <w:r w:rsidR="005F0595" w:rsidRPr="00CA3304">
        <w:t xml:space="preserve"> </w:t>
      </w:r>
      <w:r w:rsidR="005F0595" w:rsidRPr="00CA3304">
        <w:rPr>
          <w:color w:val="1D1D1D"/>
          <w:spacing w:val="-4"/>
        </w:rPr>
        <w:t>et</w:t>
      </w:r>
      <w:r w:rsidR="005F0595" w:rsidRPr="00CA3304">
        <w:t xml:space="preserve"> </w:t>
      </w:r>
      <w:r w:rsidR="005F0595" w:rsidRPr="00CA3304">
        <w:rPr>
          <w:color w:val="1D1D1D"/>
          <w:spacing w:val="-6"/>
        </w:rPr>
        <w:t>feilikon</w:t>
      </w:r>
      <w:r w:rsidR="005F0595" w:rsidRPr="00CA3304">
        <w:t xml:space="preserve"> </w:t>
      </w:r>
      <w:r w:rsidR="005F0595" w:rsidRPr="00CA3304">
        <w:rPr>
          <w:color w:val="1D1D1D"/>
          <w:spacing w:val="-5"/>
        </w:rPr>
        <w:t>som tilsvarer</w:t>
      </w:r>
      <w:r w:rsidR="005F0595" w:rsidRPr="00CA3304">
        <w:t xml:space="preserve"> </w:t>
      </w:r>
      <w:r w:rsidR="005F0595" w:rsidRPr="00CA3304">
        <w:rPr>
          <w:color w:val="1D1D1D"/>
        </w:rPr>
        <w:t>diagramtypen</w:t>
      </w:r>
      <w:r w:rsidR="005F0595" w:rsidRPr="00CA3304">
        <w:t xml:space="preserve"> </w:t>
      </w:r>
      <w:r w:rsidR="005F0595" w:rsidRPr="00CA3304">
        <w:rPr>
          <w:color w:val="1D1D1D"/>
          <w:spacing w:val="-4"/>
        </w:rPr>
        <w:t>eller</w:t>
      </w:r>
      <w:r w:rsidR="005F0595" w:rsidRPr="00CA3304">
        <w:t xml:space="preserve"> </w:t>
      </w:r>
      <w:r w:rsidR="005F0595" w:rsidRPr="00CA3304">
        <w:rPr>
          <w:color w:val="1D1D1D"/>
          <w:spacing w:val="-6"/>
        </w:rPr>
        <w:t>måleren</w:t>
      </w:r>
      <w:r w:rsidR="005F0595" w:rsidRPr="00CA3304">
        <w:t xml:space="preserve"> </w:t>
      </w:r>
      <w:r w:rsidR="005F0595" w:rsidRPr="00CA3304">
        <w:rPr>
          <w:color w:val="1D1D1D"/>
          <w:spacing w:val="-4"/>
        </w:rPr>
        <w:t>som brukes</w:t>
      </w:r>
      <w:r w:rsidR="006E1E38" w:rsidRPr="00CA3304">
        <w:rPr>
          <w:color w:val="1D1D1D"/>
          <w:spacing w:val="-4"/>
        </w:rPr>
        <w:t>, slik som vist under:</w:t>
      </w:r>
    </w:p>
    <w:p w14:paraId="59BB0434" w14:textId="6BE2E5EC" w:rsidR="005F0595" w:rsidRPr="00CA3304" w:rsidRDefault="00B911F7" w:rsidP="005F0595">
      <w:pPr>
        <w:pStyle w:val="Georgia11spacing0after"/>
        <w:rPr>
          <w:sz w:val="12"/>
        </w:rPr>
      </w:pPr>
      <w:r w:rsidRPr="00CA3304">
        <w:rPr>
          <w:sz w:val="12"/>
        </w:rPr>
        <w:lastRenderedPageBreak/>
        <w:drawing>
          <wp:inline distT="0" distB="0" distL="0" distR="0" wp14:anchorId="7A9B6EDD" wp14:editId="028138CD">
            <wp:extent cx="5763260" cy="5720080"/>
            <wp:effectExtent l="0" t="0" r="8890" b="0"/>
            <wp:docPr id="66" name="Picture 6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application&#10;&#10;Description automatically generated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2BC2" w14:textId="77777777" w:rsidR="005F0595" w:rsidRPr="00CA3304" w:rsidRDefault="005F0595" w:rsidP="005F0595">
      <w:pPr>
        <w:pStyle w:val="Georgia11spacing0after"/>
      </w:pPr>
    </w:p>
    <w:p w14:paraId="5566DC58" w14:textId="4A805EDC" w:rsidR="00D70616" w:rsidRPr="00CA3304" w:rsidRDefault="006E1E38" w:rsidP="00EA1BA9">
      <w:pPr>
        <w:pStyle w:val="Georgia11spacing0after"/>
        <w:sectPr w:rsidR="00D70616" w:rsidRPr="00CA3304" w:rsidSect="00EA7D9D">
          <w:pgSz w:w="11910" w:h="16840"/>
          <w:pgMar w:top="1417" w:right="1417" w:bottom="1417" w:left="1417" w:header="825" w:footer="268" w:gutter="0"/>
          <w:cols w:space="708"/>
        </w:sectPr>
      </w:pPr>
      <w:r w:rsidRPr="00CA3304">
        <w:rPr>
          <w:color w:val="1D1D1D"/>
        </w:rPr>
        <w:t xml:space="preserve">For å rette </w:t>
      </w:r>
      <w:r w:rsidR="00EE344A" w:rsidRPr="00CA3304">
        <w:rPr>
          <w:color w:val="1D1D1D"/>
        </w:rPr>
        <w:t>konfigurasjons</w:t>
      </w:r>
      <w:r w:rsidRPr="00CA3304">
        <w:rPr>
          <w:color w:val="1D1D1D"/>
        </w:rPr>
        <w:t>feilen</w:t>
      </w:r>
      <w:r w:rsidR="00795491" w:rsidRPr="00CA3304">
        <w:rPr>
          <w:color w:val="1D1D1D"/>
        </w:rPr>
        <w:t xml:space="preserve"> må du </w:t>
      </w:r>
      <w:r w:rsidR="00AF6FEB" w:rsidRPr="00CA3304">
        <w:rPr>
          <w:color w:val="1D1D1D"/>
          <w:spacing w:val="-4"/>
        </w:rPr>
        <w:t>legge</w:t>
      </w:r>
      <w:r w:rsidR="00795491" w:rsidRPr="00CA3304">
        <w:rPr>
          <w:color w:val="1D1D1D"/>
          <w:spacing w:val="-4"/>
        </w:rPr>
        <w:t xml:space="preserve"> tilbake</w:t>
      </w:r>
      <w:r w:rsidR="005F0595" w:rsidRPr="00CA3304">
        <w:t xml:space="preserve"> </w:t>
      </w:r>
      <w:r w:rsidR="005F0595" w:rsidRPr="00CA3304">
        <w:rPr>
          <w:color w:val="1D1D1D"/>
        </w:rPr>
        <w:t>kolonnen</w:t>
      </w:r>
      <w:r w:rsidR="00EE344A" w:rsidRPr="00CA3304">
        <w:rPr>
          <w:color w:val="1D1D1D"/>
        </w:rPr>
        <w:t xml:space="preserve"> som ble fjernet</w:t>
      </w:r>
      <w:r w:rsidR="005F0595" w:rsidRPr="00CA3304">
        <w:t xml:space="preserve"> </w:t>
      </w:r>
      <w:r w:rsidR="005F0595" w:rsidRPr="00CA3304">
        <w:rPr>
          <w:color w:val="1D1D1D"/>
        </w:rPr>
        <w:t>i</w:t>
      </w:r>
      <w:r w:rsidR="005F0595" w:rsidRPr="00CA3304">
        <w:t xml:space="preserve"> </w:t>
      </w:r>
      <w:r w:rsidR="005F0595" w:rsidRPr="00CA3304">
        <w:rPr>
          <w:color w:val="1D1D1D"/>
          <w:spacing w:val="-5"/>
        </w:rPr>
        <w:t>rapporte</w:t>
      </w:r>
      <w:r w:rsidR="00EF4A09" w:rsidRPr="00CA3304">
        <w:rPr>
          <w:color w:val="1D1D1D"/>
          <w:spacing w:val="-5"/>
        </w:rPr>
        <w:t>n.</w:t>
      </w:r>
    </w:p>
    <w:p w14:paraId="5340BD02" w14:textId="6E007A03" w:rsidR="0053497D" w:rsidRPr="00CA3304" w:rsidRDefault="0053497D" w:rsidP="0053497D">
      <w:pPr>
        <w:rPr>
          <w:rFonts w:ascii="Georgia" w:hAnsi="Georgia"/>
        </w:rPr>
        <w:sectPr w:rsidR="0053497D" w:rsidRPr="00CA3304" w:rsidSect="00EA7D9D">
          <w:pgSz w:w="11910" w:h="16840"/>
          <w:pgMar w:top="1417" w:right="1417" w:bottom="1417" w:left="1417" w:header="825" w:footer="268" w:gutter="0"/>
          <w:cols w:space="708"/>
        </w:sectPr>
      </w:pPr>
    </w:p>
    <w:p w14:paraId="0EE043AB" w14:textId="39E3657F" w:rsidR="00E46D60" w:rsidRPr="00CA3304" w:rsidRDefault="00E46D60" w:rsidP="00836634">
      <w:pPr>
        <w:pStyle w:val="Georgia11spacing0after"/>
      </w:pPr>
    </w:p>
    <w:sectPr w:rsidR="00E46D60" w:rsidRPr="00CA3304" w:rsidSect="00EA7D9D">
      <w:headerReference w:type="default" r:id="rId108"/>
      <w:footerReference w:type="default" r:id="rId109"/>
      <w:headerReference w:type="first" r:id="rId110"/>
      <w:footerReference w:type="first" r:id="rId111"/>
      <w:pgSz w:w="11906" w:h="16838" w:code="9"/>
      <w:pgMar w:top="1417" w:right="1417" w:bottom="1417" w:left="1417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141AB" w14:textId="77777777" w:rsidR="00F91AAD" w:rsidRDefault="00F91AAD" w:rsidP="006F2626">
      <w:pPr>
        <w:spacing w:after="0" w:line="240" w:lineRule="auto"/>
      </w:pPr>
      <w:r>
        <w:separator/>
      </w:r>
    </w:p>
  </w:endnote>
  <w:endnote w:type="continuationSeparator" w:id="0">
    <w:p w14:paraId="2FF52F84" w14:textId="77777777" w:rsidR="00F91AAD" w:rsidRDefault="00F91AAD" w:rsidP="006F2626">
      <w:pPr>
        <w:spacing w:after="0" w:line="240" w:lineRule="auto"/>
      </w:pPr>
      <w:r>
        <w:continuationSeparator/>
      </w:r>
    </w:p>
  </w:endnote>
  <w:endnote w:type="continuationNotice" w:id="1">
    <w:p w14:paraId="0842E3FC" w14:textId="77777777" w:rsidR="00675450" w:rsidRDefault="006754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3E61A" w14:textId="77777777" w:rsidR="001B389C" w:rsidRPr="004416D1" w:rsidRDefault="001B389C" w:rsidP="00856A20">
    <w:pPr>
      <w:pStyle w:val="Footer"/>
      <w:ind w:left="2551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410" w:type="dxa"/>
      <w:tblLayout w:type="fixed"/>
      <w:tblCellMar>
        <w:left w:w="0" w:type="dxa"/>
        <w:right w:w="57" w:type="dxa"/>
      </w:tblCellMar>
      <w:tblLook w:val="04A0" w:firstRow="1" w:lastRow="0" w:firstColumn="1" w:lastColumn="0" w:noHBand="0" w:noVBand="1"/>
    </w:tblPr>
    <w:tblGrid>
      <w:gridCol w:w="7229"/>
    </w:tblGrid>
    <w:tr w:rsidR="00FD3D9D" w:rsidRPr="00296BD0" w14:paraId="1214875A" w14:textId="77777777" w:rsidTr="005A45D4">
      <w:trPr>
        <w:trHeight w:hRule="exact" w:val="1219"/>
      </w:trPr>
      <w:tc>
        <w:tcPr>
          <w:tcW w:w="7229" w:type="dxa"/>
        </w:tcPr>
        <w:p w14:paraId="0D22FB6F" w14:textId="77777777" w:rsidR="00FD3D9D" w:rsidRPr="00296BD0" w:rsidRDefault="00FD3D9D" w:rsidP="00FD3D9D">
          <w:pPr>
            <w:pStyle w:val="Georigia9Bunntekst"/>
          </w:pPr>
        </w:p>
      </w:tc>
    </w:tr>
  </w:tbl>
  <w:p w14:paraId="389939C0" w14:textId="77777777" w:rsidR="001B389C" w:rsidRPr="00296BD0" w:rsidRDefault="00CE38CD" w:rsidP="00442F10">
    <w:pPr>
      <w:pStyle w:val="Footer"/>
      <w:ind w:left="2552"/>
    </w:pPr>
    <w:r>
      <w:rPr>
        <w:rFonts w:ascii="Georgia" w:hAnsi="Georgia"/>
        <w:b/>
        <w:noProof/>
        <w:sz w:val="18"/>
        <w:szCs w:val="18"/>
        <w:lang w:val="en-US"/>
      </w:rPr>
      <w:drawing>
        <wp:anchor distT="0" distB="0" distL="114300" distR="114300" simplePos="0" relativeHeight="251658241" behindDoc="1" locked="0" layoutInCell="1" allowOverlap="1" wp14:anchorId="08371ACB" wp14:editId="450B84DC">
          <wp:simplePos x="0" y="0"/>
          <wp:positionH relativeFrom="page">
            <wp:posOffset>824865</wp:posOffset>
          </wp:positionH>
          <wp:positionV relativeFrom="page">
            <wp:posOffset>9530080</wp:posOffset>
          </wp:positionV>
          <wp:extent cx="762000" cy="762000"/>
          <wp:effectExtent l="0" t="0" r="0" b="0"/>
          <wp:wrapNone/>
          <wp:docPr id="232" name="Picture 6" descr="UnivOsloensis_fram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nivOsloensis_frame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C57CC" w14:textId="77777777" w:rsidR="00F91AAD" w:rsidRDefault="00F91AAD" w:rsidP="006F2626">
      <w:pPr>
        <w:spacing w:after="0" w:line="240" w:lineRule="auto"/>
      </w:pPr>
      <w:r>
        <w:separator/>
      </w:r>
    </w:p>
  </w:footnote>
  <w:footnote w:type="continuationSeparator" w:id="0">
    <w:p w14:paraId="546F3724" w14:textId="77777777" w:rsidR="00F91AAD" w:rsidRDefault="00F91AAD" w:rsidP="006F2626">
      <w:pPr>
        <w:spacing w:after="0" w:line="240" w:lineRule="auto"/>
      </w:pPr>
      <w:r>
        <w:continuationSeparator/>
      </w:r>
    </w:p>
  </w:footnote>
  <w:footnote w:type="continuationNotice" w:id="1">
    <w:p w14:paraId="05CD5533" w14:textId="77777777" w:rsidR="00675450" w:rsidRDefault="006754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964" w:type="dxa"/>
      <w:tblLook w:val="04A0" w:firstRow="1" w:lastRow="0" w:firstColumn="1" w:lastColumn="0" w:noHBand="0" w:noVBand="1"/>
    </w:tblPr>
    <w:tblGrid>
      <w:gridCol w:w="7139"/>
      <w:gridCol w:w="973"/>
    </w:tblGrid>
    <w:tr w:rsidR="00141644" w:rsidRPr="00A6739A" w14:paraId="753AE3A0" w14:textId="77777777" w:rsidTr="008C1BF5">
      <w:trPr>
        <w:gridAfter w:val="1"/>
        <w:wAfter w:w="1070" w:type="dxa"/>
      </w:trPr>
      <w:tc>
        <w:tcPr>
          <w:tcW w:w="7791" w:type="dxa"/>
        </w:tcPr>
        <w:p w14:paraId="7D74645B" w14:textId="77777777" w:rsidR="00141644" w:rsidRPr="00A6739A" w:rsidRDefault="00141644" w:rsidP="00141644">
          <w:pPr>
            <w:pStyle w:val="Topptekstlinje1"/>
          </w:pPr>
          <w:r>
            <w:t>Universitetet i Oslo</w:t>
          </w:r>
          <w:r w:rsidRPr="00A6739A">
            <w:rPr>
              <w:noProof/>
              <w:lang w:val="en-US"/>
            </w:rPr>
            <w:drawing>
              <wp:anchor distT="0" distB="0" distL="114300" distR="114300" simplePos="0" relativeHeight="251658243" behindDoc="1" locked="1" layoutInCell="1" allowOverlap="1" wp14:anchorId="2FE89C9F" wp14:editId="09CD50B0">
                <wp:simplePos x="0" y="0"/>
                <wp:positionH relativeFrom="page">
                  <wp:posOffset>-570230</wp:posOffset>
                </wp:positionH>
                <wp:positionV relativeFrom="page">
                  <wp:posOffset>13335</wp:posOffset>
                </wp:positionV>
                <wp:extent cx="561340" cy="182880"/>
                <wp:effectExtent l="0" t="0" r="0" b="0"/>
                <wp:wrapNone/>
                <wp:docPr id="2" name="Picture 1" descr="UiO_RED_frame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iO_RED_frame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3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141644" w14:paraId="579CA812" w14:textId="77777777" w:rsidTr="008C1BF5">
      <w:tc>
        <w:tcPr>
          <w:tcW w:w="8890" w:type="dxa"/>
          <w:gridSpan w:val="2"/>
        </w:tcPr>
        <w:p w14:paraId="6F3B78F8" w14:textId="1088784D" w:rsidR="00141644" w:rsidRDefault="00141644" w:rsidP="00141644">
          <w:pPr>
            <w:pStyle w:val="Topptekstlinje2"/>
          </w:pPr>
        </w:p>
      </w:tc>
    </w:tr>
  </w:tbl>
  <w:p w14:paraId="5F1B08CA" w14:textId="77777777" w:rsidR="00141644" w:rsidRDefault="00141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10F35" w14:textId="77777777" w:rsidR="001B389C" w:rsidRPr="00AC4272" w:rsidRDefault="00CE38CD" w:rsidP="000E66F6">
    <w:pPr>
      <w:tabs>
        <w:tab w:val="right" w:pos="9639"/>
      </w:tabs>
      <w:rPr>
        <w:rFonts w:ascii="Georgia" w:hAnsi="Georgia"/>
        <w:b/>
      </w:rPr>
    </w:pPr>
    <w:r>
      <w:rPr>
        <w:rFonts w:ascii="Georgia" w:hAnsi="Georgia"/>
        <w:b/>
        <w:noProof/>
        <w:lang w:val="en-US"/>
      </w:rPr>
      <w:drawing>
        <wp:anchor distT="0" distB="0" distL="114300" distR="114300" simplePos="0" relativeHeight="251658240" behindDoc="1" locked="1" layoutInCell="1" allowOverlap="1" wp14:anchorId="0C8E20EA" wp14:editId="4391792A">
          <wp:simplePos x="0" y="0"/>
          <wp:positionH relativeFrom="page">
            <wp:posOffset>702945</wp:posOffset>
          </wp:positionH>
          <wp:positionV relativeFrom="page">
            <wp:posOffset>423545</wp:posOffset>
          </wp:positionV>
          <wp:extent cx="561975" cy="207645"/>
          <wp:effectExtent l="0" t="0" r="0" b="0"/>
          <wp:wrapNone/>
          <wp:docPr id="230" name="Picture 31" descr="UiO_20x1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UiO_20x1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847" r="-2135" b="-24904"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207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89C">
      <w:rPr>
        <w:rFonts w:ascii="Georgia" w:hAnsi="Georgia"/>
      </w:rPr>
      <w:tab/>
    </w:r>
    <w:r w:rsidR="001B389C" w:rsidRPr="00442F10">
      <w:rPr>
        <w:rFonts w:ascii="Georgia" w:hAnsi="Georgia"/>
        <w:b/>
      </w:rPr>
      <w:fldChar w:fldCharType="begin"/>
    </w:r>
    <w:r w:rsidR="001B389C" w:rsidRPr="00442F10">
      <w:rPr>
        <w:rFonts w:ascii="Georgia" w:hAnsi="Georgia"/>
      </w:rPr>
      <w:instrText xml:space="preserve"> PAGE   \* MERGEFORMAT </w:instrText>
    </w:r>
    <w:r w:rsidR="001B389C" w:rsidRPr="00442F10">
      <w:rPr>
        <w:rFonts w:ascii="Georgia" w:hAnsi="Georgia"/>
        <w:b/>
      </w:rPr>
      <w:fldChar w:fldCharType="separate"/>
    </w:r>
    <w:r w:rsidR="001B389C">
      <w:rPr>
        <w:rFonts w:ascii="Georgia" w:hAnsi="Georgia"/>
        <w:noProof/>
      </w:rPr>
      <w:t>2</w:t>
    </w:r>
    <w:r w:rsidR="001B389C" w:rsidRPr="00442F10">
      <w:rPr>
        <w:rFonts w:ascii="Georgia" w:hAnsi="Georgia"/>
        <w:b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964" w:type="dxa"/>
      <w:tblLook w:val="04A0" w:firstRow="1" w:lastRow="0" w:firstColumn="1" w:lastColumn="0" w:noHBand="0" w:noVBand="1"/>
    </w:tblPr>
    <w:tblGrid>
      <w:gridCol w:w="7139"/>
      <w:gridCol w:w="973"/>
    </w:tblGrid>
    <w:tr w:rsidR="00141644" w:rsidRPr="00A6739A" w14:paraId="5A39BD72" w14:textId="77777777" w:rsidTr="008C1BF5">
      <w:trPr>
        <w:gridAfter w:val="1"/>
        <w:wAfter w:w="1070" w:type="dxa"/>
      </w:trPr>
      <w:tc>
        <w:tcPr>
          <w:tcW w:w="7791" w:type="dxa"/>
        </w:tcPr>
        <w:p w14:paraId="7FC8ED04" w14:textId="77777777" w:rsidR="00141644" w:rsidRPr="00A6739A" w:rsidRDefault="00141644" w:rsidP="00141644">
          <w:pPr>
            <w:pStyle w:val="Topptekstlinje1"/>
          </w:pPr>
          <w:r>
            <w:t>Universitetet i Oslo</w:t>
          </w:r>
          <w:r w:rsidRPr="00A6739A">
            <w:rPr>
              <w:noProof/>
              <w:lang w:val="en-US"/>
            </w:rPr>
            <w:drawing>
              <wp:anchor distT="0" distB="0" distL="114300" distR="114300" simplePos="0" relativeHeight="251658242" behindDoc="1" locked="1" layoutInCell="1" allowOverlap="1" wp14:anchorId="168C8020" wp14:editId="271BF6EF">
                <wp:simplePos x="0" y="0"/>
                <wp:positionH relativeFrom="page">
                  <wp:posOffset>-570230</wp:posOffset>
                </wp:positionH>
                <wp:positionV relativeFrom="page">
                  <wp:posOffset>13335</wp:posOffset>
                </wp:positionV>
                <wp:extent cx="561340" cy="182880"/>
                <wp:effectExtent l="0" t="0" r="0" b="0"/>
                <wp:wrapNone/>
                <wp:docPr id="11" name="Picture 1" descr="UiO_RED_frame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iO_RED_frame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3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141644" w14:paraId="60FE4AE8" w14:textId="77777777" w:rsidTr="008C1BF5">
      <w:tc>
        <w:tcPr>
          <w:tcW w:w="8890" w:type="dxa"/>
          <w:gridSpan w:val="2"/>
        </w:tcPr>
        <w:p w14:paraId="74259627" w14:textId="354944B4" w:rsidR="00141644" w:rsidRDefault="00141644" w:rsidP="00141644">
          <w:pPr>
            <w:pStyle w:val="Topptekstlinje2"/>
          </w:pPr>
        </w:p>
      </w:tc>
    </w:tr>
  </w:tbl>
  <w:p w14:paraId="0FE89969" w14:textId="28229402" w:rsidR="001B389C" w:rsidRPr="00AA7420" w:rsidRDefault="001B389C" w:rsidP="00A371FA">
    <w:pPr>
      <w:pStyle w:val="Header"/>
      <w:ind w:left="964"/>
      <w:rPr>
        <w:rFonts w:ascii="Georgia" w:hAnsi="Georg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3D28"/>
    <w:multiLevelType w:val="hybridMultilevel"/>
    <w:tmpl w:val="CDB64EAE"/>
    <w:lvl w:ilvl="0" w:tplc="C9B49736">
      <w:numFmt w:val="bullet"/>
      <w:lvlText w:val=""/>
      <w:lvlJc w:val="left"/>
      <w:pPr>
        <w:ind w:left="740" w:hanging="225"/>
      </w:pPr>
      <w:rPr>
        <w:rFonts w:ascii="Wingdings" w:eastAsia="Wingdings" w:hAnsi="Wingdings" w:cs="Wingdings" w:hint="default"/>
        <w:w w:val="100"/>
        <w:sz w:val="10"/>
        <w:szCs w:val="10"/>
        <w:lang w:val="en-US" w:eastAsia="en-US" w:bidi="ar-SA"/>
      </w:rPr>
    </w:lvl>
    <w:lvl w:ilvl="1" w:tplc="63845DA4">
      <w:numFmt w:val="bullet"/>
      <w:lvlText w:val="•"/>
      <w:lvlJc w:val="left"/>
      <w:pPr>
        <w:ind w:left="1694" w:hanging="225"/>
      </w:pPr>
      <w:rPr>
        <w:rFonts w:hint="default"/>
        <w:lang w:val="en-US" w:eastAsia="en-US" w:bidi="ar-SA"/>
      </w:rPr>
    </w:lvl>
    <w:lvl w:ilvl="2" w:tplc="CF9E5726">
      <w:numFmt w:val="bullet"/>
      <w:lvlText w:val="•"/>
      <w:lvlJc w:val="left"/>
      <w:pPr>
        <w:ind w:left="2649" w:hanging="225"/>
      </w:pPr>
      <w:rPr>
        <w:rFonts w:hint="default"/>
        <w:lang w:val="en-US" w:eastAsia="en-US" w:bidi="ar-SA"/>
      </w:rPr>
    </w:lvl>
    <w:lvl w:ilvl="3" w:tplc="AACCF218">
      <w:numFmt w:val="bullet"/>
      <w:lvlText w:val="•"/>
      <w:lvlJc w:val="left"/>
      <w:pPr>
        <w:ind w:left="3603" w:hanging="225"/>
      </w:pPr>
      <w:rPr>
        <w:rFonts w:hint="default"/>
        <w:lang w:val="en-US" w:eastAsia="en-US" w:bidi="ar-SA"/>
      </w:rPr>
    </w:lvl>
    <w:lvl w:ilvl="4" w:tplc="1652C6C0">
      <w:numFmt w:val="bullet"/>
      <w:lvlText w:val="•"/>
      <w:lvlJc w:val="left"/>
      <w:pPr>
        <w:ind w:left="4558" w:hanging="225"/>
      </w:pPr>
      <w:rPr>
        <w:rFonts w:hint="default"/>
        <w:lang w:val="en-US" w:eastAsia="en-US" w:bidi="ar-SA"/>
      </w:rPr>
    </w:lvl>
    <w:lvl w:ilvl="5" w:tplc="2DEE825E">
      <w:numFmt w:val="bullet"/>
      <w:lvlText w:val="•"/>
      <w:lvlJc w:val="left"/>
      <w:pPr>
        <w:ind w:left="5512" w:hanging="225"/>
      </w:pPr>
      <w:rPr>
        <w:rFonts w:hint="default"/>
        <w:lang w:val="en-US" w:eastAsia="en-US" w:bidi="ar-SA"/>
      </w:rPr>
    </w:lvl>
    <w:lvl w:ilvl="6" w:tplc="C1D8FC1E">
      <w:numFmt w:val="bullet"/>
      <w:lvlText w:val="•"/>
      <w:lvlJc w:val="left"/>
      <w:pPr>
        <w:ind w:left="6467" w:hanging="225"/>
      </w:pPr>
      <w:rPr>
        <w:rFonts w:hint="default"/>
        <w:lang w:val="en-US" w:eastAsia="en-US" w:bidi="ar-SA"/>
      </w:rPr>
    </w:lvl>
    <w:lvl w:ilvl="7" w:tplc="D42E6060">
      <w:numFmt w:val="bullet"/>
      <w:lvlText w:val="•"/>
      <w:lvlJc w:val="left"/>
      <w:pPr>
        <w:ind w:left="7421" w:hanging="225"/>
      </w:pPr>
      <w:rPr>
        <w:rFonts w:hint="default"/>
        <w:lang w:val="en-US" w:eastAsia="en-US" w:bidi="ar-SA"/>
      </w:rPr>
    </w:lvl>
    <w:lvl w:ilvl="8" w:tplc="B192C6DE">
      <w:numFmt w:val="bullet"/>
      <w:lvlText w:val="•"/>
      <w:lvlJc w:val="left"/>
      <w:pPr>
        <w:ind w:left="8376" w:hanging="225"/>
      </w:pPr>
      <w:rPr>
        <w:rFonts w:hint="default"/>
        <w:lang w:val="en-US" w:eastAsia="en-US" w:bidi="ar-SA"/>
      </w:rPr>
    </w:lvl>
  </w:abstractNum>
  <w:abstractNum w:abstractNumId="1" w15:restartNumberingAfterBreak="0">
    <w:nsid w:val="04AF657E"/>
    <w:multiLevelType w:val="hybridMultilevel"/>
    <w:tmpl w:val="B1D4C076"/>
    <w:lvl w:ilvl="0" w:tplc="F788B436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7"/>
        <w:w w:val="100"/>
        <w:sz w:val="20"/>
        <w:szCs w:val="20"/>
        <w:lang w:val="en-US" w:eastAsia="en-US" w:bidi="ar-SA"/>
      </w:rPr>
    </w:lvl>
    <w:lvl w:ilvl="1" w:tplc="229AB93E">
      <w:numFmt w:val="bullet"/>
      <w:lvlText w:val=""/>
      <w:lvlJc w:val="left"/>
      <w:pPr>
        <w:ind w:left="740" w:hanging="225"/>
      </w:pPr>
      <w:rPr>
        <w:rFonts w:ascii="Wingdings" w:eastAsia="Wingdings" w:hAnsi="Wingdings" w:cs="Wingdings" w:hint="default"/>
        <w:w w:val="100"/>
        <w:sz w:val="10"/>
        <w:szCs w:val="10"/>
        <w:lang w:val="en-US" w:eastAsia="en-US" w:bidi="ar-SA"/>
      </w:rPr>
    </w:lvl>
    <w:lvl w:ilvl="2" w:tplc="13F62016">
      <w:numFmt w:val="bullet"/>
      <w:lvlText w:val="•"/>
      <w:lvlJc w:val="left"/>
      <w:pPr>
        <w:ind w:left="1800" w:hanging="225"/>
      </w:pPr>
      <w:rPr>
        <w:rFonts w:hint="default"/>
        <w:lang w:val="en-US" w:eastAsia="en-US" w:bidi="ar-SA"/>
      </w:rPr>
    </w:lvl>
    <w:lvl w:ilvl="3" w:tplc="7840CF62">
      <w:numFmt w:val="bullet"/>
      <w:lvlText w:val="•"/>
      <w:lvlJc w:val="left"/>
      <w:pPr>
        <w:ind w:left="2861" w:hanging="225"/>
      </w:pPr>
      <w:rPr>
        <w:rFonts w:hint="default"/>
        <w:lang w:val="en-US" w:eastAsia="en-US" w:bidi="ar-SA"/>
      </w:rPr>
    </w:lvl>
    <w:lvl w:ilvl="4" w:tplc="88081FA4">
      <w:numFmt w:val="bullet"/>
      <w:lvlText w:val="•"/>
      <w:lvlJc w:val="left"/>
      <w:pPr>
        <w:ind w:left="3921" w:hanging="225"/>
      </w:pPr>
      <w:rPr>
        <w:rFonts w:hint="default"/>
        <w:lang w:val="en-US" w:eastAsia="en-US" w:bidi="ar-SA"/>
      </w:rPr>
    </w:lvl>
    <w:lvl w:ilvl="5" w:tplc="3F5C3EF4">
      <w:numFmt w:val="bullet"/>
      <w:lvlText w:val="•"/>
      <w:lvlJc w:val="left"/>
      <w:pPr>
        <w:ind w:left="4982" w:hanging="225"/>
      </w:pPr>
      <w:rPr>
        <w:rFonts w:hint="default"/>
        <w:lang w:val="en-US" w:eastAsia="en-US" w:bidi="ar-SA"/>
      </w:rPr>
    </w:lvl>
    <w:lvl w:ilvl="6" w:tplc="999A3F92">
      <w:numFmt w:val="bullet"/>
      <w:lvlText w:val="•"/>
      <w:lvlJc w:val="left"/>
      <w:pPr>
        <w:ind w:left="6043" w:hanging="225"/>
      </w:pPr>
      <w:rPr>
        <w:rFonts w:hint="default"/>
        <w:lang w:val="en-US" w:eastAsia="en-US" w:bidi="ar-SA"/>
      </w:rPr>
    </w:lvl>
    <w:lvl w:ilvl="7" w:tplc="3B50E356">
      <w:numFmt w:val="bullet"/>
      <w:lvlText w:val="•"/>
      <w:lvlJc w:val="left"/>
      <w:pPr>
        <w:ind w:left="7103" w:hanging="225"/>
      </w:pPr>
      <w:rPr>
        <w:rFonts w:hint="default"/>
        <w:lang w:val="en-US" w:eastAsia="en-US" w:bidi="ar-SA"/>
      </w:rPr>
    </w:lvl>
    <w:lvl w:ilvl="8" w:tplc="FB44E8A0">
      <w:numFmt w:val="bullet"/>
      <w:lvlText w:val="•"/>
      <w:lvlJc w:val="left"/>
      <w:pPr>
        <w:ind w:left="8164" w:hanging="225"/>
      </w:pPr>
      <w:rPr>
        <w:rFonts w:hint="default"/>
        <w:lang w:val="en-US" w:eastAsia="en-US" w:bidi="ar-SA"/>
      </w:rPr>
    </w:lvl>
  </w:abstractNum>
  <w:abstractNum w:abstractNumId="2" w15:restartNumberingAfterBreak="0">
    <w:nsid w:val="07B678E6"/>
    <w:multiLevelType w:val="hybridMultilevel"/>
    <w:tmpl w:val="9F9A839E"/>
    <w:lvl w:ilvl="0" w:tplc="B572615A">
      <w:numFmt w:val="bullet"/>
      <w:lvlText w:val="-"/>
      <w:lvlJc w:val="left"/>
      <w:pPr>
        <w:ind w:left="82" w:hanging="105"/>
      </w:pPr>
      <w:rPr>
        <w:rFonts w:ascii="Arial" w:eastAsia="Arial" w:hAnsi="Arial" w:cs="Arial" w:hint="default"/>
        <w:color w:val="1D1D1D"/>
        <w:w w:val="100"/>
        <w:sz w:val="18"/>
        <w:szCs w:val="18"/>
        <w:lang w:val="en-US" w:eastAsia="en-US" w:bidi="ar-SA"/>
      </w:rPr>
    </w:lvl>
    <w:lvl w:ilvl="1" w:tplc="38462A2A">
      <w:numFmt w:val="bullet"/>
      <w:lvlText w:val="•"/>
      <w:lvlJc w:val="left"/>
      <w:pPr>
        <w:ind w:left="568" w:hanging="105"/>
      </w:pPr>
      <w:rPr>
        <w:rFonts w:hint="default"/>
        <w:lang w:val="en-US" w:eastAsia="en-US" w:bidi="ar-SA"/>
      </w:rPr>
    </w:lvl>
    <w:lvl w:ilvl="2" w:tplc="E8F49FB0">
      <w:numFmt w:val="bullet"/>
      <w:lvlText w:val="•"/>
      <w:lvlJc w:val="left"/>
      <w:pPr>
        <w:ind w:left="1057" w:hanging="105"/>
      </w:pPr>
      <w:rPr>
        <w:rFonts w:hint="default"/>
        <w:lang w:val="en-US" w:eastAsia="en-US" w:bidi="ar-SA"/>
      </w:rPr>
    </w:lvl>
    <w:lvl w:ilvl="3" w:tplc="B7FCEE52">
      <w:numFmt w:val="bullet"/>
      <w:lvlText w:val="•"/>
      <w:lvlJc w:val="left"/>
      <w:pPr>
        <w:ind w:left="1545" w:hanging="105"/>
      </w:pPr>
      <w:rPr>
        <w:rFonts w:hint="default"/>
        <w:lang w:val="en-US" w:eastAsia="en-US" w:bidi="ar-SA"/>
      </w:rPr>
    </w:lvl>
    <w:lvl w:ilvl="4" w:tplc="842ADFB2">
      <w:numFmt w:val="bullet"/>
      <w:lvlText w:val="•"/>
      <w:lvlJc w:val="left"/>
      <w:pPr>
        <w:ind w:left="2034" w:hanging="105"/>
      </w:pPr>
      <w:rPr>
        <w:rFonts w:hint="default"/>
        <w:lang w:val="en-US" w:eastAsia="en-US" w:bidi="ar-SA"/>
      </w:rPr>
    </w:lvl>
    <w:lvl w:ilvl="5" w:tplc="753E5702">
      <w:numFmt w:val="bullet"/>
      <w:lvlText w:val="•"/>
      <w:lvlJc w:val="left"/>
      <w:pPr>
        <w:ind w:left="2522" w:hanging="105"/>
      </w:pPr>
      <w:rPr>
        <w:rFonts w:hint="default"/>
        <w:lang w:val="en-US" w:eastAsia="en-US" w:bidi="ar-SA"/>
      </w:rPr>
    </w:lvl>
    <w:lvl w:ilvl="6" w:tplc="50B24486">
      <w:numFmt w:val="bullet"/>
      <w:lvlText w:val="•"/>
      <w:lvlJc w:val="left"/>
      <w:pPr>
        <w:ind w:left="3011" w:hanging="105"/>
      </w:pPr>
      <w:rPr>
        <w:rFonts w:hint="default"/>
        <w:lang w:val="en-US" w:eastAsia="en-US" w:bidi="ar-SA"/>
      </w:rPr>
    </w:lvl>
    <w:lvl w:ilvl="7" w:tplc="20C6D320">
      <w:numFmt w:val="bullet"/>
      <w:lvlText w:val="•"/>
      <w:lvlJc w:val="left"/>
      <w:pPr>
        <w:ind w:left="3499" w:hanging="105"/>
      </w:pPr>
      <w:rPr>
        <w:rFonts w:hint="default"/>
        <w:lang w:val="en-US" w:eastAsia="en-US" w:bidi="ar-SA"/>
      </w:rPr>
    </w:lvl>
    <w:lvl w:ilvl="8" w:tplc="10E6C59C">
      <w:numFmt w:val="bullet"/>
      <w:lvlText w:val="•"/>
      <w:lvlJc w:val="left"/>
      <w:pPr>
        <w:ind w:left="3988" w:hanging="105"/>
      </w:pPr>
      <w:rPr>
        <w:rFonts w:hint="default"/>
        <w:lang w:val="en-US" w:eastAsia="en-US" w:bidi="ar-SA"/>
      </w:rPr>
    </w:lvl>
  </w:abstractNum>
  <w:abstractNum w:abstractNumId="3" w15:restartNumberingAfterBreak="0">
    <w:nsid w:val="0B7D753C"/>
    <w:multiLevelType w:val="hybridMultilevel"/>
    <w:tmpl w:val="BAE228AE"/>
    <w:lvl w:ilvl="0" w:tplc="FBE2CDDA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7"/>
        <w:w w:val="100"/>
        <w:sz w:val="20"/>
        <w:szCs w:val="20"/>
        <w:lang w:val="en-US" w:eastAsia="en-US" w:bidi="ar-SA"/>
      </w:rPr>
    </w:lvl>
    <w:lvl w:ilvl="1" w:tplc="B414EE18">
      <w:numFmt w:val="bullet"/>
      <w:lvlText w:val=""/>
      <w:lvlJc w:val="left"/>
      <w:pPr>
        <w:ind w:left="140" w:hanging="225"/>
      </w:pPr>
      <w:rPr>
        <w:rFonts w:ascii="Wingdings" w:eastAsia="Wingdings" w:hAnsi="Wingdings" w:cs="Wingdings" w:hint="default"/>
        <w:w w:val="100"/>
        <w:position w:val="-3"/>
        <w:sz w:val="10"/>
        <w:szCs w:val="10"/>
        <w:lang w:val="en-US" w:eastAsia="en-US" w:bidi="ar-SA"/>
      </w:rPr>
    </w:lvl>
    <w:lvl w:ilvl="2" w:tplc="D056F0B2">
      <w:numFmt w:val="bullet"/>
      <w:lvlText w:val="•"/>
      <w:lvlJc w:val="left"/>
      <w:pPr>
        <w:ind w:left="1516" w:hanging="225"/>
      </w:pPr>
      <w:rPr>
        <w:rFonts w:hint="default"/>
        <w:lang w:val="en-US" w:eastAsia="en-US" w:bidi="ar-SA"/>
      </w:rPr>
    </w:lvl>
    <w:lvl w:ilvl="3" w:tplc="6D92DAB4">
      <w:numFmt w:val="bullet"/>
      <w:lvlText w:val="•"/>
      <w:lvlJc w:val="left"/>
      <w:pPr>
        <w:ind w:left="2612" w:hanging="225"/>
      </w:pPr>
      <w:rPr>
        <w:rFonts w:hint="default"/>
        <w:lang w:val="en-US" w:eastAsia="en-US" w:bidi="ar-SA"/>
      </w:rPr>
    </w:lvl>
    <w:lvl w:ilvl="4" w:tplc="D76C05A0">
      <w:numFmt w:val="bullet"/>
      <w:lvlText w:val="•"/>
      <w:lvlJc w:val="left"/>
      <w:pPr>
        <w:ind w:left="3708" w:hanging="225"/>
      </w:pPr>
      <w:rPr>
        <w:rFonts w:hint="default"/>
        <w:lang w:val="en-US" w:eastAsia="en-US" w:bidi="ar-SA"/>
      </w:rPr>
    </w:lvl>
    <w:lvl w:ilvl="5" w:tplc="1B5E33B8">
      <w:numFmt w:val="bullet"/>
      <w:lvlText w:val="•"/>
      <w:lvlJc w:val="left"/>
      <w:pPr>
        <w:ind w:left="4804" w:hanging="225"/>
      </w:pPr>
      <w:rPr>
        <w:rFonts w:hint="default"/>
        <w:lang w:val="en-US" w:eastAsia="en-US" w:bidi="ar-SA"/>
      </w:rPr>
    </w:lvl>
    <w:lvl w:ilvl="6" w:tplc="939C4996">
      <w:numFmt w:val="bullet"/>
      <w:lvlText w:val="•"/>
      <w:lvlJc w:val="left"/>
      <w:pPr>
        <w:ind w:left="5900" w:hanging="225"/>
      </w:pPr>
      <w:rPr>
        <w:rFonts w:hint="default"/>
        <w:lang w:val="en-US" w:eastAsia="en-US" w:bidi="ar-SA"/>
      </w:rPr>
    </w:lvl>
    <w:lvl w:ilvl="7" w:tplc="571C6706">
      <w:numFmt w:val="bullet"/>
      <w:lvlText w:val="•"/>
      <w:lvlJc w:val="left"/>
      <w:pPr>
        <w:ind w:left="6997" w:hanging="225"/>
      </w:pPr>
      <w:rPr>
        <w:rFonts w:hint="default"/>
        <w:lang w:val="en-US" w:eastAsia="en-US" w:bidi="ar-SA"/>
      </w:rPr>
    </w:lvl>
    <w:lvl w:ilvl="8" w:tplc="D1FEB3CA">
      <w:numFmt w:val="bullet"/>
      <w:lvlText w:val="•"/>
      <w:lvlJc w:val="left"/>
      <w:pPr>
        <w:ind w:left="8093" w:hanging="225"/>
      </w:pPr>
      <w:rPr>
        <w:rFonts w:hint="default"/>
        <w:lang w:val="en-US" w:eastAsia="en-US" w:bidi="ar-SA"/>
      </w:rPr>
    </w:lvl>
  </w:abstractNum>
  <w:abstractNum w:abstractNumId="4" w15:restartNumberingAfterBreak="0">
    <w:nsid w:val="0E2D161D"/>
    <w:multiLevelType w:val="hybridMultilevel"/>
    <w:tmpl w:val="F39C6FCC"/>
    <w:lvl w:ilvl="0" w:tplc="3E689E0C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8"/>
        <w:w w:val="100"/>
        <w:sz w:val="20"/>
        <w:szCs w:val="20"/>
        <w:lang w:val="en-US" w:eastAsia="en-US" w:bidi="ar-SA"/>
      </w:rPr>
    </w:lvl>
    <w:lvl w:ilvl="1" w:tplc="DEA4C422">
      <w:numFmt w:val="bullet"/>
      <w:lvlText w:val="•"/>
      <w:lvlJc w:val="left"/>
      <w:pPr>
        <w:ind w:left="1406" w:hanging="315"/>
      </w:pPr>
      <w:rPr>
        <w:rFonts w:hint="default"/>
        <w:lang w:val="en-US" w:eastAsia="en-US" w:bidi="ar-SA"/>
      </w:rPr>
    </w:lvl>
    <w:lvl w:ilvl="2" w:tplc="FBCC6A3A">
      <w:numFmt w:val="bullet"/>
      <w:lvlText w:val="•"/>
      <w:lvlJc w:val="left"/>
      <w:pPr>
        <w:ind w:left="2393" w:hanging="315"/>
      </w:pPr>
      <w:rPr>
        <w:rFonts w:hint="default"/>
        <w:lang w:val="en-US" w:eastAsia="en-US" w:bidi="ar-SA"/>
      </w:rPr>
    </w:lvl>
    <w:lvl w:ilvl="3" w:tplc="D1FAFBF0">
      <w:numFmt w:val="bullet"/>
      <w:lvlText w:val="•"/>
      <w:lvlJc w:val="left"/>
      <w:pPr>
        <w:ind w:left="3379" w:hanging="315"/>
      </w:pPr>
      <w:rPr>
        <w:rFonts w:hint="default"/>
        <w:lang w:val="en-US" w:eastAsia="en-US" w:bidi="ar-SA"/>
      </w:rPr>
    </w:lvl>
    <w:lvl w:ilvl="4" w:tplc="B6DEDAF2">
      <w:numFmt w:val="bullet"/>
      <w:lvlText w:val="•"/>
      <w:lvlJc w:val="left"/>
      <w:pPr>
        <w:ind w:left="4366" w:hanging="315"/>
      </w:pPr>
      <w:rPr>
        <w:rFonts w:hint="default"/>
        <w:lang w:val="en-US" w:eastAsia="en-US" w:bidi="ar-SA"/>
      </w:rPr>
    </w:lvl>
    <w:lvl w:ilvl="5" w:tplc="2D3A6E08">
      <w:numFmt w:val="bullet"/>
      <w:lvlText w:val="•"/>
      <w:lvlJc w:val="left"/>
      <w:pPr>
        <w:ind w:left="5352" w:hanging="315"/>
      </w:pPr>
      <w:rPr>
        <w:rFonts w:hint="default"/>
        <w:lang w:val="en-US" w:eastAsia="en-US" w:bidi="ar-SA"/>
      </w:rPr>
    </w:lvl>
    <w:lvl w:ilvl="6" w:tplc="BC92A960">
      <w:numFmt w:val="bullet"/>
      <w:lvlText w:val="•"/>
      <w:lvlJc w:val="left"/>
      <w:pPr>
        <w:ind w:left="6339" w:hanging="315"/>
      </w:pPr>
      <w:rPr>
        <w:rFonts w:hint="default"/>
        <w:lang w:val="en-US" w:eastAsia="en-US" w:bidi="ar-SA"/>
      </w:rPr>
    </w:lvl>
    <w:lvl w:ilvl="7" w:tplc="5546CA50">
      <w:numFmt w:val="bullet"/>
      <w:lvlText w:val="•"/>
      <w:lvlJc w:val="left"/>
      <w:pPr>
        <w:ind w:left="7325" w:hanging="315"/>
      </w:pPr>
      <w:rPr>
        <w:rFonts w:hint="default"/>
        <w:lang w:val="en-US" w:eastAsia="en-US" w:bidi="ar-SA"/>
      </w:rPr>
    </w:lvl>
    <w:lvl w:ilvl="8" w:tplc="08B8EB5E">
      <w:numFmt w:val="bullet"/>
      <w:lvlText w:val="•"/>
      <w:lvlJc w:val="left"/>
      <w:pPr>
        <w:ind w:left="8312" w:hanging="315"/>
      </w:pPr>
      <w:rPr>
        <w:rFonts w:hint="default"/>
        <w:lang w:val="en-US" w:eastAsia="en-US" w:bidi="ar-SA"/>
      </w:rPr>
    </w:lvl>
  </w:abstractNum>
  <w:abstractNum w:abstractNumId="5" w15:restartNumberingAfterBreak="0">
    <w:nsid w:val="17166CD0"/>
    <w:multiLevelType w:val="hybridMultilevel"/>
    <w:tmpl w:val="7FD22C16"/>
    <w:lvl w:ilvl="0" w:tplc="D4B4AD12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7"/>
        <w:w w:val="100"/>
        <w:sz w:val="20"/>
        <w:szCs w:val="20"/>
        <w:lang w:val="en-US" w:eastAsia="en-US" w:bidi="ar-SA"/>
      </w:rPr>
    </w:lvl>
    <w:lvl w:ilvl="1" w:tplc="1778B282">
      <w:numFmt w:val="bullet"/>
      <w:lvlText w:val=""/>
      <w:lvlJc w:val="left"/>
      <w:pPr>
        <w:ind w:left="1025" w:hanging="225"/>
      </w:pPr>
      <w:rPr>
        <w:rFonts w:ascii="Wingdings" w:eastAsia="Wingdings" w:hAnsi="Wingdings" w:cs="Wingdings" w:hint="default"/>
        <w:w w:val="100"/>
        <w:sz w:val="10"/>
        <w:szCs w:val="10"/>
        <w:lang w:val="en-US" w:eastAsia="en-US" w:bidi="ar-SA"/>
      </w:rPr>
    </w:lvl>
    <w:lvl w:ilvl="2" w:tplc="C318EF8E">
      <w:numFmt w:val="bullet"/>
      <w:lvlText w:val="•"/>
      <w:lvlJc w:val="left"/>
      <w:pPr>
        <w:ind w:left="2049" w:hanging="225"/>
      </w:pPr>
      <w:rPr>
        <w:rFonts w:hint="default"/>
        <w:lang w:val="en-US" w:eastAsia="en-US" w:bidi="ar-SA"/>
      </w:rPr>
    </w:lvl>
    <w:lvl w:ilvl="3" w:tplc="BCCC864A">
      <w:numFmt w:val="bullet"/>
      <w:lvlText w:val="•"/>
      <w:lvlJc w:val="left"/>
      <w:pPr>
        <w:ind w:left="3079" w:hanging="225"/>
      </w:pPr>
      <w:rPr>
        <w:rFonts w:hint="default"/>
        <w:lang w:val="en-US" w:eastAsia="en-US" w:bidi="ar-SA"/>
      </w:rPr>
    </w:lvl>
    <w:lvl w:ilvl="4" w:tplc="28E416B2">
      <w:numFmt w:val="bullet"/>
      <w:lvlText w:val="•"/>
      <w:lvlJc w:val="left"/>
      <w:pPr>
        <w:ind w:left="4108" w:hanging="225"/>
      </w:pPr>
      <w:rPr>
        <w:rFonts w:hint="default"/>
        <w:lang w:val="en-US" w:eastAsia="en-US" w:bidi="ar-SA"/>
      </w:rPr>
    </w:lvl>
    <w:lvl w:ilvl="5" w:tplc="F4B2D614">
      <w:numFmt w:val="bullet"/>
      <w:lvlText w:val="•"/>
      <w:lvlJc w:val="left"/>
      <w:pPr>
        <w:ind w:left="5138" w:hanging="225"/>
      </w:pPr>
      <w:rPr>
        <w:rFonts w:hint="default"/>
        <w:lang w:val="en-US" w:eastAsia="en-US" w:bidi="ar-SA"/>
      </w:rPr>
    </w:lvl>
    <w:lvl w:ilvl="6" w:tplc="4EA0C034">
      <w:numFmt w:val="bullet"/>
      <w:lvlText w:val="•"/>
      <w:lvlJc w:val="left"/>
      <w:pPr>
        <w:ind w:left="6167" w:hanging="225"/>
      </w:pPr>
      <w:rPr>
        <w:rFonts w:hint="default"/>
        <w:lang w:val="en-US" w:eastAsia="en-US" w:bidi="ar-SA"/>
      </w:rPr>
    </w:lvl>
    <w:lvl w:ilvl="7" w:tplc="0A747B60">
      <w:numFmt w:val="bullet"/>
      <w:lvlText w:val="•"/>
      <w:lvlJc w:val="left"/>
      <w:pPr>
        <w:ind w:left="7197" w:hanging="225"/>
      </w:pPr>
      <w:rPr>
        <w:rFonts w:hint="default"/>
        <w:lang w:val="en-US" w:eastAsia="en-US" w:bidi="ar-SA"/>
      </w:rPr>
    </w:lvl>
    <w:lvl w:ilvl="8" w:tplc="80A493B8">
      <w:numFmt w:val="bullet"/>
      <w:lvlText w:val="•"/>
      <w:lvlJc w:val="left"/>
      <w:pPr>
        <w:ind w:left="8226" w:hanging="225"/>
      </w:pPr>
      <w:rPr>
        <w:rFonts w:hint="default"/>
        <w:lang w:val="en-US" w:eastAsia="en-US" w:bidi="ar-SA"/>
      </w:rPr>
    </w:lvl>
  </w:abstractNum>
  <w:abstractNum w:abstractNumId="6" w15:restartNumberingAfterBreak="0">
    <w:nsid w:val="17722C4F"/>
    <w:multiLevelType w:val="hybridMultilevel"/>
    <w:tmpl w:val="3F7866CE"/>
    <w:lvl w:ilvl="0" w:tplc="6A42BC80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3"/>
        <w:w w:val="100"/>
        <w:sz w:val="20"/>
        <w:szCs w:val="20"/>
        <w:lang w:val="en-US" w:eastAsia="en-US" w:bidi="ar-SA"/>
      </w:rPr>
    </w:lvl>
    <w:lvl w:ilvl="1" w:tplc="FF04D99A">
      <w:numFmt w:val="bullet"/>
      <w:lvlText w:val=""/>
      <w:lvlJc w:val="left"/>
      <w:pPr>
        <w:ind w:left="740" w:hanging="225"/>
      </w:pPr>
      <w:rPr>
        <w:rFonts w:ascii="Wingdings" w:eastAsia="Wingdings" w:hAnsi="Wingdings" w:cs="Wingdings" w:hint="default"/>
        <w:w w:val="100"/>
        <w:sz w:val="10"/>
        <w:szCs w:val="10"/>
        <w:lang w:val="en-US" w:eastAsia="en-US" w:bidi="ar-SA"/>
      </w:rPr>
    </w:lvl>
    <w:lvl w:ilvl="2" w:tplc="6A34DCB4">
      <w:numFmt w:val="bullet"/>
      <w:lvlText w:val="•"/>
      <w:lvlJc w:val="left"/>
      <w:pPr>
        <w:ind w:left="1800" w:hanging="225"/>
      </w:pPr>
      <w:rPr>
        <w:rFonts w:hint="default"/>
        <w:lang w:val="en-US" w:eastAsia="en-US" w:bidi="ar-SA"/>
      </w:rPr>
    </w:lvl>
    <w:lvl w:ilvl="3" w:tplc="901AAF78">
      <w:numFmt w:val="bullet"/>
      <w:lvlText w:val="•"/>
      <w:lvlJc w:val="left"/>
      <w:pPr>
        <w:ind w:left="2861" w:hanging="225"/>
      </w:pPr>
      <w:rPr>
        <w:rFonts w:hint="default"/>
        <w:lang w:val="en-US" w:eastAsia="en-US" w:bidi="ar-SA"/>
      </w:rPr>
    </w:lvl>
    <w:lvl w:ilvl="4" w:tplc="11C02EB2">
      <w:numFmt w:val="bullet"/>
      <w:lvlText w:val="•"/>
      <w:lvlJc w:val="left"/>
      <w:pPr>
        <w:ind w:left="3921" w:hanging="225"/>
      </w:pPr>
      <w:rPr>
        <w:rFonts w:hint="default"/>
        <w:lang w:val="en-US" w:eastAsia="en-US" w:bidi="ar-SA"/>
      </w:rPr>
    </w:lvl>
    <w:lvl w:ilvl="5" w:tplc="C7E8A5E0">
      <w:numFmt w:val="bullet"/>
      <w:lvlText w:val="•"/>
      <w:lvlJc w:val="left"/>
      <w:pPr>
        <w:ind w:left="4982" w:hanging="225"/>
      </w:pPr>
      <w:rPr>
        <w:rFonts w:hint="default"/>
        <w:lang w:val="en-US" w:eastAsia="en-US" w:bidi="ar-SA"/>
      </w:rPr>
    </w:lvl>
    <w:lvl w:ilvl="6" w:tplc="1194AAF8">
      <w:numFmt w:val="bullet"/>
      <w:lvlText w:val="•"/>
      <w:lvlJc w:val="left"/>
      <w:pPr>
        <w:ind w:left="6043" w:hanging="225"/>
      </w:pPr>
      <w:rPr>
        <w:rFonts w:hint="default"/>
        <w:lang w:val="en-US" w:eastAsia="en-US" w:bidi="ar-SA"/>
      </w:rPr>
    </w:lvl>
    <w:lvl w:ilvl="7" w:tplc="7C4288C4">
      <w:numFmt w:val="bullet"/>
      <w:lvlText w:val="•"/>
      <w:lvlJc w:val="left"/>
      <w:pPr>
        <w:ind w:left="7103" w:hanging="225"/>
      </w:pPr>
      <w:rPr>
        <w:rFonts w:hint="default"/>
        <w:lang w:val="en-US" w:eastAsia="en-US" w:bidi="ar-SA"/>
      </w:rPr>
    </w:lvl>
    <w:lvl w:ilvl="8" w:tplc="498ABF8A">
      <w:numFmt w:val="bullet"/>
      <w:lvlText w:val="•"/>
      <w:lvlJc w:val="left"/>
      <w:pPr>
        <w:ind w:left="8164" w:hanging="225"/>
      </w:pPr>
      <w:rPr>
        <w:rFonts w:hint="default"/>
        <w:lang w:val="en-US" w:eastAsia="en-US" w:bidi="ar-SA"/>
      </w:rPr>
    </w:lvl>
  </w:abstractNum>
  <w:abstractNum w:abstractNumId="7" w15:restartNumberingAfterBreak="0">
    <w:nsid w:val="1F327E06"/>
    <w:multiLevelType w:val="hybridMultilevel"/>
    <w:tmpl w:val="18723E88"/>
    <w:lvl w:ilvl="0" w:tplc="7444D6F2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7"/>
        <w:w w:val="100"/>
        <w:sz w:val="20"/>
        <w:szCs w:val="20"/>
        <w:lang w:val="en-US" w:eastAsia="en-US" w:bidi="ar-SA"/>
      </w:rPr>
    </w:lvl>
    <w:lvl w:ilvl="1" w:tplc="78FE1FA4">
      <w:numFmt w:val="bullet"/>
      <w:lvlText w:val="•"/>
      <w:lvlJc w:val="left"/>
      <w:pPr>
        <w:ind w:left="1406" w:hanging="315"/>
      </w:pPr>
      <w:rPr>
        <w:rFonts w:hint="default"/>
        <w:lang w:val="en-US" w:eastAsia="en-US" w:bidi="ar-SA"/>
      </w:rPr>
    </w:lvl>
    <w:lvl w:ilvl="2" w:tplc="52FE622C">
      <w:numFmt w:val="bullet"/>
      <w:lvlText w:val="•"/>
      <w:lvlJc w:val="left"/>
      <w:pPr>
        <w:ind w:left="2393" w:hanging="315"/>
      </w:pPr>
      <w:rPr>
        <w:rFonts w:hint="default"/>
        <w:lang w:val="en-US" w:eastAsia="en-US" w:bidi="ar-SA"/>
      </w:rPr>
    </w:lvl>
    <w:lvl w:ilvl="3" w:tplc="89D42E08">
      <w:numFmt w:val="bullet"/>
      <w:lvlText w:val="•"/>
      <w:lvlJc w:val="left"/>
      <w:pPr>
        <w:ind w:left="3379" w:hanging="315"/>
      </w:pPr>
      <w:rPr>
        <w:rFonts w:hint="default"/>
        <w:lang w:val="en-US" w:eastAsia="en-US" w:bidi="ar-SA"/>
      </w:rPr>
    </w:lvl>
    <w:lvl w:ilvl="4" w:tplc="673CC22E">
      <w:numFmt w:val="bullet"/>
      <w:lvlText w:val="•"/>
      <w:lvlJc w:val="left"/>
      <w:pPr>
        <w:ind w:left="4366" w:hanging="315"/>
      </w:pPr>
      <w:rPr>
        <w:rFonts w:hint="default"/>
        <w:lang w:val="en-US" w:eastAsia="en-US" w:bidi="ar-SA"/>
      </w:rPr>
    </w:lvl>
    <w:lvl w:ilvl="5" w:tplc="EA880048">
      <w:numFmt w:val="bullet"/>
      <w:lvlText w:val="•"/>
      <w:lvlJc w:val="left"/>
      <w:pPr>
        <w:ind w:left="5352" w:hanging="315"/>
      </w:pPr>
      <w:rPr>
        <w:rFonts w:hint="default"/>
        <w:lang w:val="en-US" w:eastAsia="en-US" w:bidi="ar-SA"/>
      </w:rPr>
    </w:lvl>
    <w:lvl w:ilvl="6" w:tplc="2ADC7E52">
      <w:numFmt w:val="bullet"/>
      <w:lvlText w:val="•"/>
      <w:lvlJc w:val="left"/>
      <w:pPr>
        <w:ind w:left="6339" w:hanging="315"/>
      </w:pPr>
      <w:rPr>
        <w:rFonts w:hint="default"/>
        <w:lang w:val="en-US" w:eastAsia="en-US" w:bidi="ar-SA"/>
      </w:rPr>
    </w:lvl>
    <w:lvl w:ilvl="7" w:tplc="8DE8619A">
      <w:numFmt w:val="bullet"/>
      <w:lvlText w:val="•"/>
      <w:lvlJc w:val="left"/>
      <w:pPr>
        <w:ind w:left="7325" w:hanging="315"/>
      </w:pPr>
      <w:rPr>
        <w:rFonts w:hint="default"/>
        <w:lang w:val="en-US" w:eastAsia="en-US" w:bidi="ar-SA"/>
      </w:rPr>
    </w:lvl>
    <w:lvl w:ilvl="8" w:tplc="CA86EE7E">
      <w:numFmt w:val="bullet"/>
      <w:lvlText w:val="•"/>
      <w:lvlJc w:val="left"/>
      <w:pPr>
        <w:ind w:left="8312" w:hanging="315"/>
      </w:pPr>
      <w:rPr>
        <w:rFonts w:hint="default"/>
        <w:lang w:val="en-US" w:eastAsia="en-US" w:bidi="ar-SA"/>
      </w:rPr>
    </w:lvl>
  </w:abstractNum>
  <w:abstractNum w:abstractNumId="8" w15:restartNumberingAfterBreak="0">
    <w:nsid w:val="20547B80"/>
    <w:multiLevelType w:val="hybridMultilevel"/>
    <w:tmpl w:val="F90A8404"/>
    <w:lvl w:ilvl="0" w:tplc="AB88EBB4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D1FB7"/>
    <w:multiLevelType w:val="hybridMultilevel"/>
    <w:tmpl w:val="ED2656C4"/>
    <w:lvl w:ilvl="0" w:tplc="39A83E40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7"/>
        <w:w w:val="100"/>
        <w:sz w:val="20"/>
        <w:szCs w:val="20"/>
        <w:lang w:val="en-US" w:eastAsia="en-US" w:bidi="ar-SA"/>
      </w:rPr>
    </w:lvl>
    <w:lvl w:ilvl="1" w:tplc="78FE3F08">
      <w:numFmt w:val="bullet"/>
      <w:lvlText w:val=""/>
      <w:lvlJc w:val="left"/>
      <w:pPr>
        <w:ind w:left="740" w:hanging="225"/>
      </w:pPr>
      <w:rPr>
        <w:rFonts w:ascii="Wingdings" w:eastAsia="Wingdings" w:hAnsi="Wingdings" w:cs="Wingdings" w:hint="default"/>
        <w:w w:val="100"/>
        <w:sz w:val="10"/>
        <w:szCs w:val="10"/>
        <w:lang w:val="en-US" w:eastAsia="en-US" w:bidi="ar-SA"/>
      </w:rPr>
    </w:lvl>
    <w:lvl w:ilvl="2" w:tplc="6652F7E4">
      <w:numFmt w:val="bullet"/>
      <w:lvlText w:val="•"/>
      <w:lvlJc w:val="left"/>
      <w:pPr>
        <w:ind w:left="1800" w:hanging="225"/>
      </w:pPr>
      <w:rPr>
        <w:rFonts w:hint="default"/>
        <w:lang w:val="en-US" w:eastAsia="en-US" w:bidi="ar-SA"/>
      </w:rPr>
    </w:lvl>
    <w:lvl w:ilvl="3" w:tplc="94D64294">
      <w:numFmt w:val="bullet"/>
      <w:lvlText w:val="•"/>
      <w:lvlJc w:val="left"/>
      <w:pPr>
        <w:ind w:left="2861" w:hanging="225"/>
      </w:pPr>
      <w:rPr>
        <w:rFonts w:hint="default"/>
        <w:lang w:val="en-US" w:eastAsia="en-US" w:bidi="ar-SA"/>
      </w:rPr>
    </w:lvl>
    <w:lvl w:ilvl="4" w:tplc="B46C1D26">
      <w:numFmt w:val="bullet"/>
      <w:lvlText w:val="•"/>
      <w:lvlJc w:val="left"/>
      <w:pPr>
        <w:ind w:left="3921" w:hanging="225"/>
      </w:pPr>
      <w:rPr>
        <w:rFonts w:hint="default"/>
        <w:lang w:val="en-US" w:eastAsia="en-US" w:bidi="ar-SA"/>
      </w:rPr>
    </w:lvl>
    <w:lvl w:ilvl="5" w:tplc="AE4C2FEA">
      <w:numFmt w:val="bullet"/>
      <w:lvlText w:val="•"/>
      <w:lvlJc w:val="left"/>
      <w:pPr>
        <w:ind w:left="4982" w:hanging="225"/>
      </w:pPr>
      <w:rPr>
        <w:rFonts w:hint="default"/>
        <w:lang w:val="en-US" w:eastAsia="en-US" w:bidi="ar-SA"/>
      </w:rPr>
    </w:lvl>
    <w:lvl w:ilvl="6" w:tplc="9000BF30">
      <w:numFmt w:val="bullet"/>
      <w:lvlText w:val="•"/>
      <w:lvlJc w:val="left"/>
      <w:pPr>
        <w:ind w:left="6043" w:hanging="225"/>
      </w:pPr>
      <w:rPr>
        <w:rFonts w:hint="default"/>
        <w:lang w:val="en-US" w:eastAsia="en-US" w:bidi="ar-SA"/>
      </w:rPr>
    </w:lvl>
    <w:lvl w:ilvl="7" w:tplc="2D58E8AC">
      <w:numFmt w:val="bullet"/>
      <w:lvlText w:val="•"/>
      <w:lvlJc w:val="left"/>
      <w:pPr>
        <w:ind w:left="7103" w:hanging="225"/>
      </w:pPr>
      <w:rPr>
        <w:rFonts w:hint="default"/>
        <w:lang w:val="en-US" w:eastAsia="en-US" w:bidi="ar-SA"/>
      </w:rPr>
    </w:lvl>
    <w:lvl w:ilvl="8" w:tplc="C254C20E">
      <w:numFmt w:val="bullet"/>
      <w:lvlText w:val="•"/>
      <w:lvlJc w:val="left"/>
      <w:pPr>
        <w:ind w:left="8164" w:hanging="225"/>
      </w:pPr>
      <w:rPr>
        <w:rFonts w:hint="default"/>
        <w:lang w:val="en-US" w:eastAsia="en-US" w:bidi="ar-SA"/>
      </w:rPr>
    </w:lvl>
  </w:abstractNum>
  <w:abstractNum w:abstractNumId="10" w15:restartNumberingAfterBreak="0">
    <w:nsid w:val="3FF2794F"/>
    <w:multiLevelType w:val="hybridMultilevel"/>
    <w:tmpl w:val="BA8616EE"/>
    <w:lvl w:ilvl="0" w:tplc="5276F3C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A2A04"/>
    <w:multiLevelType w:val="hybridMultilevel"/>
    <w:tmpl w:val="33548462"/>
    <w:lvl w:ilvl="0" w:tplc="364C53E0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7"/>
        <w:w w:val="100"/>
        <w:sz w:val="20"/>
        <w:szCs w:val="20"/>
        <w:lang w:val="en-US" w:eastAsia="en-US" w:bidi="ar-SA"/>
      </w:rPr>
    </w:lvl>
    <w:lvl w:ilvl="1" w:tplc="1D1AD2A2">
      <w:numFmt w:val="bullet"/>
      <w:lvlText w:val="•"/>
      <w:lvlJc w:val="left"/>
      <w:pPr>
        <w:ind w:left="1406" w:hanging="315"/>
      </w:pPr>
      <w:rPr>
        <w:rFonts w:hint="default"/>
        <w:lang w:val="en-US" w:eastAsia="en-US" w:bidi="ar-SA"/>
      </w:rPr>
    </w:lvl>
    <w:lvl w:ilvl="2" w:tplc="4A367D7C">
      <w:numFmt w:val="bullet"/>
      <w:lvlText w:val="•"/>
      <w:lvlJc w:val="left"/>
      <w:pPr>
        <w:ind w:left="2393" w:hanging="315"/>
      </w:pPr>
      <w:rPr>
        <w:rFonts w:hint="default"/>
        <w:lang w:val="en-US" w:eastAsia="en-US" w:bidi="ar-SA"/>
      </w:rPr>
    </w:lvl>
    <w:lvl w:ilvl="3" w:tplc="840410F2">
      <w:numFmt w:val="bullet"/>
      <w:lvlText w:val="•"/>
      <w:lvlJc w:val="left"/>
      <w:pPr>
        <w:ind w:left="3379" w:hanging="315"/>
      </w:pPr>
      <w:rPr>
        <w:rFonts w:hint="default"/>
        <w:lang w:val="en-US" w:eastAsia="en-US" w:bidi="ar-SA"/>
      </w:rPr>
    </w:lvl>
    <w:lvl w:ilvl="4" w:tplc="6874975C">
      <w:numFmt w:val="bullet"/>
      <w:lvlText w:val="•"/>
      <w:lvlJc w:val="left"/>
      <w:pPr>
        <w:ind w:left="4366" w:hanging="315"/>
      </w:pPr>
      <w:rPr>
        <w:rFonts w:hint="default"/>
        <w:lang w:val="en-US" w:eastAsia="en-US" w:bidi="ar-SA"/>
      </w:rPr>
    </w:lvl>
    <w:lvl w:ilvl="5" w:tplc="28CA133C">
      <w:numFmt w:val="bullet"/>
      <w:lvlText w:val="•"/>
      <w:lvlJc w:val="left"/>
      <w:pPr>
        <w:ind w:left="5352" w:hanging="315"/>
      </w:pPr>
      <w:rPr>
        <w:rFonts w:hint="default"/>
        <w:lang w:val="en-US" w:eastAsia="en-US" w:bidi="ar-SA"/>
      </w:rPr>
    </w:lvl>
    <w:lvl w:ilvl="6" w:tplc="23864018">
      <w:numFmt w:val="bullet"/>
      <w:lvlText w:val="•"/>
      <w:lvlJc w:val="left"/>
      <w:pPr>
        <w:ind w:left="6339" w:hanging="315"/>
      </w:pPr>
      <w:rPr>
        <w:rFonts w:hint="default"/>
        <w:lang w:val="en-US" w:eastAsia="en-US" w:bidi="ar-SA"/>
      </w:rPr>
    </w:lvl>
    <w:lvl w:ilvl="7" w:tplc="28B27D56">
      <w:numFmt w:val="bullet"/>
      <w:lvlText w:val="•"/>
      <w:lvlJc w:val="left"/>
      <w:pPr>
        <w:ind w:left="7325" w:hanging="315"/>
      </w:pPr>
      <w:rPr>
        <w:rFonts w:hint="default"/>
        <w:lang w:val="en-US" w:eastAsia="en-US" w:bidi="ar-SA"/>
      </w:rPr>
    </w:lvl>
    <w:lvl w:ilvl="8" w:tplc="D4B25F28">
      <w:numFmt w:val="bullet"/>
      <w:lvlText w:val="•"/>
      <w:lvlJc w:val="left"/>
      <w:pPr>
        <w:ind w:left="8312" w:hanging="315"/>
      </w:pPr>
      <w:rPr>
        <w:rFonts w:hint="default"/>
        <w:lang w:val="en-US" w:eastAsia="en-US" w:bidi="ar-SA"/>
      </w:rPr>
    </w:lvl>
  </w:abstractNum>
  <w:abstractNum w:abstractNumId="12" w15:restartNumberingAfterBreak="0">
    <w:nsid w:val="4B4737B1"/>
    <w:multiLevelType w:val="hybridMultilevel"/>
    <w:tmpl w:val="A0A0C418"/>
    <w:lvl w:ilvl="0" w:tplc="4B0EDB00">
      <w:numFmt w:val="bullet"/>
      <w:lvlText w:val=""/>
      <w:lvlJc w:val="left"/>
      <w:pPr>
        <w:ind w:left="740" w:hanging="255"/>
      </w:pPr>
      <w:rPr>
        <w:rFonts w:ascii="Wingdings" w:eastAsia="Wingdings" w:hAnsi="Wingdings" w:cs="Wingdings" w:hint="default"/>
        <w:w w:val="100"/>
        <w:sz w:val="14"/>
        <w:szCs w:val="14"/>
        <w:lang w:val="en-US" w:eastAsia="en-US" w:bidi="ar-SA"/>
      </w:rPr>
    </w:lvl>
    <w:lvl w:ilvl="1" w:tplc="21B6A2EA">
      <w:numFmt w:val="bullet"/>
      <w:lvlText w:val="•"/>
      <w:lvlJc w:val="left"/>
      <w:pPr>
        <w:ind w:left="1694" w:hanging="255"/>
      </w:pPr>
      <w:rPr>
        <w:rFonts w:hint="default"/>
        <w:lang w:val="en-US" w:eastAsia="en-US" w:bidi="ar-SA"/>
      </w:rPr>
    </w:lvl>
    <w:lvl w:ilvl="2" w:tplc="88D26E0E">
      <w:numFmt w:val="bullet"/>
      <w:lvlText w:val="•"/>
      <w:lvlJc w:val="left"/>
      <w:pPr>
        <w:ind w:left="2649" w:hanging="255"/>
      </w:pPr>
      <w:rPr>
        <w:rFonts w:hint="default"/>
        <w:lang w:val="en-US" w:eastAsia="en-US" w:bidi="ar-SA"/>
      </w:rPr>
    </w:lvl>
    <w:lvl w:ilvl="3" w:tplc="9F8C622C">
      <w:numFmt w:val="bullet"/>
      <w:lvlText w:val="•"/>
      <w:lvlJc w:val="left"/>
      <w:pPr>
        <w:ind w:left="3603" w:hanging="255"/>
      </w:pPr>
      <w:rPr>
        <w:rFonts w:hint="default"/>
        <w:lang w:val="en-US" w:eastAsia="en-US" w:bidi="ar-SA"/>
      </w:rPr>
    </w:lvl>
    <w:lvl w:ilvl="4" w:tplc="C00E5D48">
      <w:numFmt w:val="bullet"/>
      <w:lvlText w:val="•"/>
      <w:lvlJc w:val="left"/>
      <w:pPr>
        <w:ind w:left="4558" w:hanging="255"/>
      </w:pPr>
      <w:rPr>
        <w:rFonts w:hint="default"/>
        <w:lang w:val="en-US" w:eastAsia="en-US" w:bidi="ar-SA"/>
      </w:rPr>
    </w:lvl>
    <w:lvl w:ilvl="5" w:tplc="049EA28C">
      <w:numFmt w:val="bullet"/>
      <w:lvlText w:val="•"/>
      <w:lvlJc w:val="left"/>
      <w:pPr>
        <w:ind w:left="5512" w:hanging="255"/>
      </w:pPr>
      <w:rPr>
        <w:rFonts w:hint="default"/>
        <w:lang w:val="en-US" w:eastAsia="en-US" w:bidi="ar-SA"/>
      </w:rPr>
    </w:lvl>
    <w:lvl w:ilvl="6" w:tplc="6608CF78">
      <w:numFmt w:val="bullet"/>
      <w:lvlText w:val="•"/>
      <w:lvlJc w:val="left"/>
      <w:pPr>
        <w:ind w:left="6467" w:hanging="255"/>
      </w:pPr>
      <w:rPr>
        <w:rFonts w:hint="default"/>
        <w:lang w:val="en-US" w:eastAsia="en-US" w:bidi="ar-SA"/>
      </w:rPr>
    </w:lvl>
    <w:lvl w:ilvl="7" w:tplc="AA867DB4">
      <w:numFmt w:val="bullet"/>
      <w:lvlText w:val="•"/>
      <w:lvlJc w:val="left"/>
      <w:pPr>
        <w:ind w:left="7421" w:hanging="255"/>
      </w:pPr>
      <w:rPr>
        <w:rFonts w:hint="default"/>
        <w:lang w:val="en-US" w:eastAsia="en-US" w:bidi="ar-SA"/>
      </w:rPr>
    </w:lvl>
    <w:lvl w:ilvl="8" w:tplc="EEE6AA80">
      <w:numFmt w:val="bullet"/>
      <w:lvlText w:val="•"/>
      <w:lvlJc w:val="left"/>
      <w:pPr>
        <w:ind w:left="8376" w:hanging="255"/>
      </w:pPr>
      <w:rPr>
        <w:rFonts w:hint="default"/>
        <w:lang w:val="en-US" w:eastAsia="en-US" w:bidi="ar-SA"/>
      </w:rPr>
    </w:lvl>
  </w:abstractNum>
  <w:abstractNum w:abstractNumId="13" w15:restartNumberingAfterBreak="0">
    <w:nsid w:val="53275381"/>
    <w:multiLevelType w:val="hybridMultilevel"/>
    <w:tmpl w:val="6046CD94"/>
    <w:lvl w:ilvl="0" w:tplc="3768217A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7"/>
        <w:w w:val="100"/>
        <w:sz w:val="20"/>
        <w:szCs w:val="20"/>
        <w:lang w:val="en-US" w:eastAsia="en-US" w:bidi="ar-SA"/>
      </w:rPr>
    </w:lvl>
    <w:lvl w:ilvl="1" w:tplc="995A8500">
      <w:start w:val="1"/>
      <w:numFmt w:val="lowerLetter"/>
      <w:lvlText w:val="%2."/>
      <w:lvlJc w:val="left"/>
      <w:pPr>
        <w:ind w:left="725" w:hanging="315"/>
      </w:pPr>
      <w:rPr>
        <w:rFonts w:ascii="Arial" w:eastAsia="Arial" w:hAnsi="Arial" w:cs="Arial" w:hint="default"/>
        <w:spacing w:val="-18"/>
        <w:w w:val="100"/>
        <w:sz w:val="20"/>
        <w:szCs w:val="20"/>
        <w:lang w:val="en-US" w:eastAsia="en-US" w:bidi="ar-SA"/>
      </w:rPr>
    </w:lvl>
    <w:lvl w:ilvl="2" w:tplc="D96818DE">
      <w:numFmt w:val="bullet"/>
      <w:lvlText w:val="•"/>
      <w:lvlJc w:val="left"/>
      <w:pPr>
        <w:ind w:left="1782" w:hanging="315"/>
      </w:pPr>
      <w:rPr>
        <w:rFonts w:hint="default"/>
        <w:lang w:val="en-US" w:eastAsia="en-US" w:bidi="ar-SA"/>
      </w:rPr>
    </w:lvl>
    <w:lvl w:ilvl="3" w:tplc="53962740">
      <w:numFmt w:val="bullet"/>
      <w:lvlText w:val="•"/>
      <w:lvlJc w:val="left"/>
      <w:pPr>
        <w:ind w:left="2845" w:hanging="315"/>
      </w:pPr>
      <w:rPr>
        <w:rFonts w:hint="default"/>
        <w:lang w:val="en-US" w:eastAsia="en-US" w:bidi="ar-SA"/>
      </w:rPr>
    </w:lvl>
    <w:lvl w:ilvl="4" w:tplc="4232EDD0">
      <w:numFmt w:val="bullet"/>
      <w:lvlText w:val="•"/>
      <w:lvlJc w:val="left"/>
      <w:pPr>
        <w:ind w:left="3908" w:hanging="315"/>
      </w:pPr>
      <w:rPr>
        <w:rFonts w:hint="default"/>
        <w:lang w:val="en-US" w:eastAsia="en-US" w:bidi="ar-SA"/>
      </w:rPr>
    </w:lvl>
    <w:lvl w:ilvl="5" w:tplc="E05A5C04">
      <w:numFmt w:val="bullet"/>
      <w:lvlText w:val="•"/>
      <w:lvlJc w:val="left"/>
      <w:pPr>
        <w:ind w:left="4971" w:hanging="315"/>
      </w:pPr>
      <w:rPr>
        <w:rFonts w:hint="default"/>
        <w:lang w:val="en-US" w:eastAsia="en-US" w:bidi="ar-SA"/>
      </w:rPr>
    </w:lvl>
    <w:lvl w:ilvl="6" w:tplc="5B16ADEA">
      <w:numFmt w:val="bullet"/>
      <w:lvlText w:val="•"/>
      <w:lvlJc w:val="left"/>
      <w:pPr>
        <w:ind w:left="6034" w:hanging="315"/>
      </w:pPr>
      <w:rPr>
        <w:rFonts w:hint="default"/>
        <w:lang w:val="en-US" w:eastAsia="en-US" w:bidi="ar-SA"/>
      </w:rPr>
    </w:lvl>
    <w:lvl w:ilvl="7" w:tplc="611E1E66">
      <w:numFmt w:val="bullet"/>
      <w:lvlText w:val="•"/>
      <w:lvlJc w:val="left"/>
      <w:pPr>
        <w:ind w:left="7097" w:hanging="315"/>
      </w:pPr>
      <w:rPr>
        <w:rFonts w:hint="default"/>
        <w:lang w:val="en-US" w:eastAsia="en-US" w:bidi="ar-SA"/>
      </w:rPr>
    </w:lvl>
    <w:lvl w:ilvl="8" w:tplc="808CDA66">
      <w:numFmt w:val="bullet"/>
      <w:lvlText w:val="•"/>
      <w:lvlJc w:val="left"/>
      <w:pPr>
        <w:ind w:left="8159" w:hanging="315"/>
      </w:pPr>
      <w:rPr>
        <w:rFonts w:hint="default"/>
        <w:lang w:val="en-US" w:eastAsia="en-US" w:bidi="ar-SA"/>
      </w:rPr>
    </w:lvl>
  </w:abstractNum>
  <w:abstractNum w:abstractNumId="14" w15:restartNumberingAfterBreak="0">
    <w:nsid w:val="55003637"/>
    <w:multiLevelType w:val="hybridMultilevel"/>
    <w:tmpl w:val="4E58D8F6"/>
    <w:lvl w:ilvl="0" w:tplc="F886BD38">
      <w:numFmt w:val="bullet"/>
      <w:lvlText w:val=""/>
      <w:lvlJc w:val="left"/>
      <w:pPr>
        <w:ind w:left="727" w:hanging="255"/>
      </w:pPr>
      <w:rPr>
        <w:rFonts w:ascii="Wingdings" w:eastAsia="Wingdings" w:hAnsi="Wingdings" w:cs="Wingdings" w:hint="default"/>
        <w:w w:val="100"/>
        <w:sz w:val="9"/>
        <w:szCs w:val="9"/>
        <w:lang w:val="en-US" w:eastAsia="en-US" w:bidi="ar-SA"/>
      </w:rPr>
    </w:lvl>
    <w:lvl w:ilvl="1" w:tplc="7FA66A46">
      <w:numFmt w:val="bullet"/>
      <w:lvlText w:val="•"/>
      <w:lvlJc w:val="left"/>
      <w:pPr>
        <w:ind w:left="1144" w:hanging="255"/>
      </w:pPr>
      <w:rPr>
        <w:rFonts w:hint="default"/>
        <w:lang w:val="en-US" w:eastAsia="en-US" w:bidi="ar-SA"/>
      </w:rPr>
    </w:lvl>
    <w:lvl w:ilvl="2" w:tplc="81C045FA">
      <w:numFmt w:val="bullet"/>
      <w:lvlText w:val="•"/>
      <w:lvlJc w:val="left"/>
      <w:pPr>
        <w:ind w:left="1569" w:hanging="255"/>
      </w:pPr>
      <w:rPr>
        <w:rFonts w:hint="default"/>
        <w:lang w:val="en-US" w:eastAsia="en-US" w:bidi="ar-SA"/>
      </w:rPr>
    </w:lvl>
    <w:lvl w:ilvl="3" w:tplc="1222F66E">
      <w:numFmt w:val="bullet"/>
      <w:lvlText w:val="•"/>
      <w:lvlJc w:val="left"/>
      <w:pPr>
        <w:ind w:left="1993" w:hanging="255"/>
      </w:pPr>
      <w:rPr>
        <w:rFonts w:hint="default"/>
        <w:lang w:val="en-US" w:eastAsia="en-US" w:bidi="ar-SA"/>
      </w:rPr>
    </w:lvl>
    <w:lvl w:ilvl="4" w:tplc="A480327E">
      <w:numFmt w:val="bullet"/>
      <w:lvlText w:val="•"/>
      <w:lvlJc w:val="left"/>
      <w:pPr>
        <w:ind w:left="2418" w:hanging="255"/>
      </w:pPr>
      <w:rPr>
        <w:rFonts w:hint="default"/>
        <w:lang w:val="en-US" w:eastAsia="en-US" w:bidi="ar-SA"/>
      </w:rPr>
    </w:lvl>
    <w:lvl w:ilvl="5" w:tplc="73BA0BF0">
      <w:numFmt w:val="bullet"/>
      <w:lvlText w:val="•"/>
      <w:lvlJc w:val="left"/>
      <w:pPr>
        <w:ind w:left="2842" w:hanging="255"/>
      </w:pPr>
      <w:rPr>
        <w:rFonts w:hint="default"/>
        <w:lang w:val="en-US" w:eastAsia="en-US" w:bidi="ar-SA"/>
      </w:rPr>
    </w:lvl>
    <w:lvl w:ilvl="6" w:tplc="4704F9AA">
      <w:numFmt w:val="bullet"/>
      <w:lvlText w:val="•"/>
      <w:lvlJc w:val="left"/>
      <w:pPr>
        <w:ind w:left="3267" w:hanging="255"/>
      </w:pPr>
      <w:rPr>
        <w:rFonts w:hint="default"/>
        <w:lang w:val="en-US" w:eastAsia="en-US" w:bidi="ar-SA"/>
      </w:rPr>
    </w:lvl>
    <w:lvl w:ilvl="7" w:tplc="BBDA2C4A">
      <w:numFmt w:val="bullet"/>
      <w:lvlText w:val="•"/>
      <w:lvlJc w:val="left"/>
      <w:pPr>
        <w:ind w:left="3691" w:hanging="255"/>
      </w:pPr>
      <w:rPr>
        <w:rFonts w:hint="default"/>
        <w:lang w:val="en-US" w:eastAsia="en-US" w:bidi="ar-SA"/>
      </w:rPr>
    </w:lvl>
    <w:lvl w:ilvl="8" w:tplc="9DE60BA4">
      <w:numFmt w:val="bullet"/>
      <w:lvlText w:val="•"/>
      <w:lvlJc w:val="left"/>
      <w:pPr>
        <w:ind w:left="4116" w:hanging="255"/>
      </w:pPr>
      <w:rPr>
        <w:rFonts w:hint="default"/>
        <w:lang w:val="en-US" w:eastAsia="en-US" w:bidi="ar-SA"/>
      </w:rPr>
    </w:lvl>
  </w:abstractNum>
  <w:abstractNum w:abstractNumId="15" w15:restartNumberingAfterBreak="0">
    <w:nsid w:val="638C3F42"/>
    <w:multiLevelType w:val="hybridMultilevel"/>
    <w:tmpl w:val="F7D8DD0A"/>
    <w:lvl w:ilvl="0" w:tplc="5972D9FE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8"/>
        <w:w w:val="100"/>
        <w:sz w:val="20"/>
        <w:szCs w:val="20"/>
        <w:lang w:val="en-US" w:eastAsia="en-US" w:bidi="ar-SA"/>
      </w:rPr>
    </w:lvl>
    <w:lvl w:ilvl="1" w:tplc="A4943B4A">
      <w:numFmt w:val="bullet"/>
      <w:lvlText w:val=""/>
      <w:lvlJc w:val="left"/>
      <w:pPr>
        <w:ind w:left="1025" w:hanging="225"/>
      </w:pPr>
      <w:rPr>
        <w:rFonts w:ascii="Wingdings" w:eastAsia="Wingdings" w:hAnsi="Wingdings" w:cs="Wingdings" w:hint="default"/>
        <w:w w:val="100"/>
        <w:sz w:val="10"/>
        <w:szCs w:val="10"/>
        <w:lang w:val="en-US" w:eastAsia="en-US" w:bidi="ar-SA"/>
      </w:rPr>
    </w:lvl>
    <w:lvl w:ilvl="2" w:tplc="D2606ABA">
      <w:numFmt w:val="bullet"/>
      <w:lvlText w:val="•"/>
      <w:lvlJc w:val="left"/>
      <w:pPr>
        <w:ind w:left="2049" w:hanging="225"/>
      </w:pPr>
      <w:rPr>
        <w:rFonts w:hint="default"/>
        <w:lang w:val="en-US" w:eastAsia="en-US" w:bidi="ar-SA"/>
      </w:rPr>
    </w:lvl>
    <w:lvl w:ilvl="3" w:tplc="BC9A13AA">
      <w:numFmt w:val="bullet"/>
      <w:lvlText w:val="•"/>
      <w:lvlJc w:val="left"/>
      <w:pPr>
        <w:ind w:left="3079" w:hanging="225"/>
      </w:pPr>
      <w:rPr>
        <w:rFonts w:hint="default"/>
        <w:lang w:val="en-US" w:eastAsia="en-US" w:bidi="ar-SA"/>
      </w:rPr>
    </w:lvl>
    <w:lvl w:ilvl="4" w:tplc="B42C8C34">
      <w:numFmt w:val="bullet"/>
      <w:lvlText w:val="•"/>
      <w:lvlJc w:val="left"/>
      <w:pPr>
        <w:ind w:left="4108" w:hanging="225"/>
      </w:pPr>
      <w:rPr>
        <w:rFonts w:hint="default"/>
        <w:lang w:val="en-US" w:eastAsia="en-US" w:bidi="ar-SA"/>
      </w:rPr>
    </w:lvl>
    <w:lvl w:ilvl="5" w:tplc="188AA912">
      <w:numFmt w:val="bullet"/>
      <w:lvlText w:val="•"/>
      <w:lvlJc w:val="left"/>
      <w:pPr>
        <w:ind w:left="5138" w:hanging="225"/>
      </w:pPr>
      <w:rPr>
        <w:rFonts w:hint="default"/>
        <w:lang w:val="en-US" w:eastAsia="en-US" w:bidi="ar-SA"/>
      </w:rPr>
    </w:lvl>
    <w:lvl w:ilvl="6" w:tplc="807C7DAE">
      <w:numFmt w:val="bullet"/>
      <w:lvlText w:val="•"/>
      <w:lvlJc w:val="left"/>
      <w:pPr>
        <w:ind w:left="6167" w:hanging="225"/>
      </w:pPr>
      <w:rPr>
        <w:rFonts w:hint="default"/>
        <w:lang w:val="en-US" w:eastAsia="en-US" w:bidi="ar-SA"/>
      </w:rPr>
    </w:lvl>
    <w:lvl w:ilvl="7" w:tplc="17DA5674">
      <w:numFmt w:val="bullet"/>
      <w:lvlText w:val="•"/>
      <w:lvlJc w:val="left"/>
      <w:pPr>
        <w:ind w:left="7197" w:hanging="225"/>
      </w:pPr>
      <w:rPr>
        <w:rFonts w:hint="default"/>
        <w:lang w:val="en-US" w:eastAsia="en-US" w:bidi="ar-SA"/>
      </w:rPr>
    </w:lvl>
    <w:lvl w:ilvl="8" w:tplc="0736F5C8">
      <w:numFmt w:val="bullet"/>
      <w:lvlText w:val="•"/>
      <w:lvlJc w:val="left"/>
      <w:pPr>
        <w:ind w:left="8226" w:hanging="225"/>
      </w:pPr>
      <w:rPr>
        <w:rFonts w:hint="default"/>
        <w:lang w:val="en-US" w:eastAsia="en-US" w:bidi="ar-SA"/>
      </w:rPr>
    </w:lvl>
  </w:abstractNum>
  <w:abstractNum w:abstractNumId="16" w15:restartNumberingAfterBreak="0">
    <w:nsid w:val="63FD1D1F"/>
    <w:multiLevelType w:val="hybridMultilevel"/>
    <w:tmpl w:val="E0AE2690"/>
    <w:lvl w:ilvl="0" w:tplc="D206E5A4">
      <w:numFmt w:val="bullet"/>
      <w:lvlText w:val=""/>
      <w:lvlJc w:val="left"/>
      <w:pPr>
        <w:ind w:left="140" w:hanging="225"/>
      </w:pPr>
      <w:rPr>
        <w:rFonts w:ascii="Wingdings" w:eastAsia="Wingdings" w:hAnsi="Wingdings" w:cs="Wingdings" w:hint="default"/>
        <w:w w:val="100"/>
        <w:sz w:val="10"/>
        <w:szCs w:val="10"/>
        <w:lang w:val="en-US" w:eastAsia="en-US" w:bidi="ar-SA"/>
      </w:rPr>
    </w:lvl>
    <w:lvl w:ilvl="1" w:tplc="5B36A10A">
      <w:numFmt w:val="bullet"/>
      <w:lvlText w:val="•"/>
      <w:lvlJc w:val="left"/>
      <w:pPr>
        <w:ind w:left="1154" w:hanging="225"/>
      </w:pPr>
      <w:rPr>
        <w:rFonts w:hint="default"/>
        <w:lang w:val="en-US" w:eastAsia="en-US" w:bidi="ar-SA"/>
      </w:rPr>
    </w:lvl>
    <w:lvl w:ilvl="2" w:tplc="A04898A8">
      <w:numFmt w:val="bullet"/>
      <w:lvlText w:val="•"/>
      <w:lvlJc w:val="left"/>
      <w:pPr>
        <w:ind w:left="2169" w:hanging="225"/>
      </w:pPr>
      <w:rPr>
        <w:rFonts w:hint="default"/>
        <w:lang w:val="en-US" w:eastAsia="en-US" w:bidi="ar-SA"/>
      </w:rPr>
    </w:lvl>
    <w:lvl w:ilvl="3" w:tplc="DE1A4B0E">
      <w:numFmt w:val="bullet"/>
      <w:lvlText w:val="•"/>
      <w:lvlJc w:val="left"/>
      <w:pPr>
        <w:ind w:left="3183" w:hanging="225"/>
      </w:pPr>
      <w:rPr>
        <w:rFonts w:hint="default"/>
        <w:lang w:val="en-US" w:eastAsia="en-US" w:bidi="ar-SA"/>
      </w:rPr>
    </w:lvl>
    <w:lvl w:ilvl="4" w:tplc="D4322EC4">
      <w:numFmt w:val="bullet"/>
      <w:lvlText w:val="•"/>
      <w:lvlJc w:val="left"/>
      <w:pPr>
        <w:ind w:left="4198" w:hanging="225"/>
      </w:pPr>
      <w:rPr>
        <w:rFonts w:hint="default"/>
        <w:lang w:val="en-US" w:eastAsia="en-US" w:bidi="ar-SA"/>
      </w:rPr>
    </w:lvl>
    <w:lvl w:ilvl="5" w:tplc="75BC1438">
      <w:numFmt w:val="bullet"/>
      <w:lvlText w:val="•"/>
      <w:lvlJc w:val="left"/>
      <w:pPr>
        <w:ind w:left="5212" w:hanging="225"/>
      </w:pPr>
      <w:rPr>
        <w:rFonts w:hint="default"/>
        <w:lang w:val="en-US" w:eastAsia="en-US" w:bidi="ar-SA"/>
      </w:rPr>
    </w:lvl>
    <w:lvl w:ilvl="6" w:tplc="0F1613B2">
      <w:numFmt w:val="bullet"/>
      <w:lvlText w:val="•"/>
      <w:lvlJc w:val="left"/>
      <w:pPr>
        <w:ind w:left="6227" w:hanging="225"/>
      </w:pPr>
      <w:rPr>
        <w:rFonts w:hint="default"/>
        <w:lang w:val="en-US" w:eastAsia="en-US" w:bidi="ar-SA"/>
      </w:rPr>
    </w:lvl>
    <w:lvl w:ilvl="7" w:tplc="F9E8C9FE">
      <w:numFmt w:val="bullet"/>
      <w:lvlText w:val="•"/>
      <w:lvlJc w:val="left"/>
      <w:pPr>
        <w:ind w:left="7241" w:hanging="225"/>
      </w:pPr>
      <w:rPr>
        <w:rFonts w:hint="default"/>
        <w:lang w:val="en-US" w:eastAsia="en-US" w:bidi="ar-SA"/>
      </w:rPr>
    </w:lvl>
    <w:lvl w:ilvl="8" w:tplc="BDC829EE">
      <w:numFmt w:val="bullet"/>
      <w:lvlText w:val="•"/>
      <w:lvlJc w:val="left"/>
      <w:pPr>
        <w:ind w:left="8256" w:hanging="225"/>
      </w:pPr>
      <w:rPr>
        <w:rFonts w:hint="default"/>
        <w:lang w:val="en-US" w:eastAsia="en-US" w:bidi="ar-SA"/>
      </w:rPr>
    </w:lvl>
  </w:abstractNum>
  <w:abstractNum w:abstractNumId="17" w15:restartNumberingAfterBreak="0">
    <w:nsid w:val="6A5627E3"/>
    <w:multiLevelType w:val="hybridMultilevel"/>
    <w:tmpl w:val="D2F23980"/>
    <w:lvl w:ilvl="0" w:tplc="6C9C1DCC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7"/>
        <w:w w:val="100"/>
        <w:sz w:val="20"/>
        <w:szCs w:val="20"/>
        <w:lang w:val="en-US" w:eastAsia="en-US" w:bidi="ar-SA"/>
      </w:rPr>
    </w:lvl>
    <w:lvl w:ilvl="1" w:tplc="7F3A7152">
      <w:start w:val="1"/>
      <w:numFmt w:val="lowerLetter"/>
      <w:lvlText w:val="%2."/>
      <w:lvlJc w:val="left"/>
      <w:pPr>
        <w:ind w:left="725" w:hanging="315"/>
      </w:pPr>
      <w:rPr>
        <w:rFonts w:ascii="Arial" w:eastAsia="Arial" w:hAnsi="Arial" w:cs="Arial" w:hint="default"/>
        <w:spacing w:val="-17"/>
        <w:w w:val="100"/>
        <w:sz w:val="20"/>
        <w:szCs w:val="20"/>
        <w:lang w:val="en-US" w:eastAsia="en-US" w:bidi="ar-SA"/>
      </w:rPr>
    </w:lvl>
    <w:lvl w:ilvl="2" w:tplc="F100266C">
      <w:numFmt w:val="bullet"/>
      <w:lvlText w:val=""/>
      <w:lvlJc w:val="left"/>
      <w:pPr>
        <w:ind w:left="1325" w:hanging="225"/>
      </w:pPr>
      <w:rPr>
        <w:rFonts w:ascii="Wingdings" w:eastAsia="Wingdings" w:hAnsi="Wingdings" w:cs="Wingdings" w:hint="default"/>
        <w:w w:val="100"/>
        <w:sz w:val="10"/>
        <w:szCs w:val="10"/>
        <w:lang w:val="en-US" w:eastAsia="en-US" w:bidi="ar-SA"/>
      </w:rPr>
    </w:lvl>
    <w:lvl w:ilvl="3" w:tplc="4E28ABB8">
      <w:numFmt w:val="bullet"/>
      <w:lvlText w:val="•"/>
      <w:lvlJc w:val="left"/>
      <w:pPr>
        <w:ind w:left="2440" w:hanging="225"/>
      </w:pPr>
      <w:rPr>
        <w:rFonts w:hint="default"/>
        <w:lang w:val="en-US" w:eastAsia="en-US" w:bidi="ar-SA"/>
      </w:rPr>
    </w:lvl>
    <w:lvl w:ilvl="4" w:tplc="36B4EA54">
      <w:numFmt w:val="bullet"/>
      <w:lvlText w:val="•"/>
      <w:lvlJc w:val="left"/>
      <w:pPr>
        <w:ind w:left="3561" w:hanging="225"/>
      </w:pPr>
      <w:rPr>
        <w:rFonts w:hint="default"/>
        <w:lang w:val="en-US" w:eastAsia="en-US" w:bidi="ar-SA"/>
      </w:rPr>
    </w:lvl>
    <w:lvl w:ilvl="5" w:tplc="3E4405EE">
      <w:numFmt w:val="bullet"/>
      <w:lvlText w:val="•"/>
      <w:lvlJc w:val="left"/>
      <w:pPr>
        <w:ind w:left="4682" w:hanging="225"/>
      </w:pPr>
      <w:rPr>
        <w:rFonts w:hint="default"/>
        <w:lang w:val="en-US" w:eastAsia="en-US" w:bidi="ar-SA"/>
      </w:rPr>
    </w:lvl>
    <w:lvl w:ilvl="6" w:tplc="F2AC744A">
      <w:numFmt w:val="bullet"/>
      <w:lvlText w:val="•"/>
      <w:lvlJc w:val="left"/>
      <w:pPr>
        <w:ind w:left="5802" w:hanging="225"/>
      </w:pPr>
      <w:rPr>
        <w:rFonts w:hint="default"/>
        <w:lang w:val="en-US" w:eastAsia="en-US" w:bidi="ar-SA"/>
      </w:rPr>
    </w:lvl>
    <w:lvl w:ilvl="7" w:tplc="C5C46E9A">
      <w:numFmt w:val="bullet"/>
      <w:lvlText w:val="•"/>
      <w:lvlJc w:val="left"/>
      <w:pPr>
        <w:ind w:left="6923" w:hanging="225"/>
      </w:pPr>
      <w:rPr>
        <w:rFonts w:hint="default"/>
        <w:lang w:val="en-US" w:eastAsia="en-US" w:bidi="ar-SA"/>
      </w:rPr>
    </w:lvl>
    <w:lvl w:ilvl="8" w:tplc="8BA22FE0">
      <w:numFmt w:val="bullet"/>
      <w:lvlText w:val="•"/>
      <w:lvlJc w:val="left"/>
      <w:pPr>
        <w:ind w:left="8044" w:hanging="225"/>
      </w:pPr>
      <w:rPr>
        <w:rFonts w:hint="default"/>
        <w:lang w:val="en-US" w:eastAsia="en-US" w:bidi="ar-SA"/>
      </w:rPr>
    </w:lvl>
  </w:abstractNum>
  <w:abstractNum w:abstractNumId="18" w15:restartNumberingAfterBreak="0">
    <w:nsid w:val="70AC339E"/>
    <w:multiLevelType w:val="hybridMultilevel"/>
    <w:tmpl w:val="D2603AE4"/>
    <w:lvl w:ilvl="0" w:tplc="9D461584">
      <w:start w:val="1"/>
      <w:numFmt w:val="decimal"/>
      <w:lvlText w:val="%1."/>
      <w:lvlJc w:val="left"/>
      <w:pPr>
        <w:ind w:left="425" w:hanging="315"/>
      </w:pPr>
      <w:rPr>
        <w:rFonts w:ascii="Arial" w:eastAsia="Arial" w:hAnsi="Arial" w:cs="Arial" w:hint="default"/>
        <w:spacing w:val="-17"/>
        <w:w w:val="100"/>
        <w:sz w:val="20"/>
        <w:szCs w:val="20"/>
        <w:lang w:val="en-US" w:eastAsia="en-US" w:bidi="ar-SA"/>
      </w:rPr>
    </w:lvl>
    <w:lvl w:ilvl="1" w:tplc="E9309186">
      <w:start w:val="1"/>
      <w:numFmt w:val="lowerLetter"/>
      <w:lvlText w:val="%2."/>
      <w:lvlJc w:val="left"/>
      <w:pPr>
        <w:ind w:left="725" w:hanging="315"/>
      </w:pPr>
      <w:rPr>
        <w:rFonts w:ascii="Arial" w:eastAsia="Arial" w:hAnsi="Arial" w:cs="Arial" w:hint="default"/>
        <w:spacing w:val="-18"/>
        <w:w w:val="100"/>
        <w:sz w:val="20"/>
        <w:szCs w:val="20"/>
        <w:lang w:val="en-US" w:eastAsia="en-US" w:bidi="ar-SA"/>
      </w:rPr>
    </w:lvl>
    <w:lvl w:ilvl="2" w:tplc="29C824BE">
      <w:numFmt w:val="bullet"/>
      <w:lvlText w:val="•"/>
      <w:lvlJc w:val="left"/>
      <w:pPr>
        <w:ind w:left="1782" w:hanging="315"/>
      </w:pPr>
      <w:rPr>
        <w:rFonts w:hint="default"/>
        <w:lang w:val="en-US" w:eastAsia="en-US" w:bidi="ar-SA"/>
      </w:rPr>
    </w:lvl>
    <w:lvl w:ilvl="3" w:tplc="DECAABB2">
      <w:numFmt w:val="bullet"/>
      <w:lvlText w:val="•"/>
      <w:lvlJc w:val="left"/>
      <w:pPr>
        <w:ind w:left="2845" w:hanging="315"/>
      </w:pPr>
      <w:rPr>
        <w:rFonts w:hint="default"/>
        <w:lang w:val="en-US" w:eastAsia="en-US" w:bidi="ar-SA"/>
      </w:rPr>
    </w:lvl>
    <w:lvl w:ilvl="4" w:tplc="4ECEC4D0">
      <w:numFmt w:val="bullet"/>
      <w:lvlText w:val="•"/>
      <w:lvlJc w:val="left"/>
      <w:pPr>
        <w:ind w:left="3908" w:hanging="315"/>
      </w:pPr>
      <w:rPr>
        <w:rFonts w:hint="default"/>
        <w:lang w:val="en-US" w:eastAsia="en-US" w:bidi="ar-SA"/>
      </w:rPr>
    </w:lvl>
    <w:lvl w:ilvl="5" w:tplc="0CAA4262">
      <w:numFmt w:val="bullet"/>
      <w:lvlText w:val="•"/>
      <w:lvlJc w:val="left"/>
      <w:pPr>
        <w:ind w:left="4971" w:hanging="315"/>
      </w:pPr>
      <w:rPr>
        <w:rFonts w:hint="default"/>
        <w:lang w:val="en-US" w:eastAsia="en-US" w:bidi="ar-SA"/>
      </w:rPr>
    </w:lvl>
    <w:lvl w:ilvl="6" w:tplc="1B341730">
      <w:numFmt w:val="bullet"/>
      <w:lvlText w:val="•"/>
      <w:lvlJc w:val="left"/>
      <w:pPr>
        <w:ind w:left="6034" w:hanging="315"/>
      </w:pPr>
      <w:rPr>
        <w:rFonts w:hint="default"/>
        <w:lang w:val="en-US" w:eastAsia="en-US" w:bidi="ar-SA"/>
      </w:rPr>
    </w:lvl>
    <w:lvl w:ilvl="7" w:tplc="DBEC7CB4">
      <w:numFmt w:val="bullet"/>
      <w:lvlText w:val="•"/>
      <w:lvlJc w:val="left"/>
      <w:pPr>
        <w:ind w:left="7097" w:hanging="315"/>
      </w:pPr>
      <w:rPr>
        <w:rFonts w:hint="default"/>
        <w:lang w:val="en-US" w:eastAsia="en-US" w:bidi="ar-SA"/>
      </w:rPr>
    </w:lvl>
    <w:lvl w:ilvl="8" w:tplc="8E865388">
      <w:numFmt w:val="bullet"/>
      <w:lvlText w:val="•"/>
      <w:lvlJc w:val="left"/>
      <w:pPr>
        <w:ind w:left="8159" w:hanging="315"/>
      </w:pPr>
      <w:rPr>
        <w:rFonts w:hint="default"/>
        <w:lang w:val="en-US" w:eastAsia="en-US" w:bidi="ar-SA"/>
      </w:rPr>
    </w:lvl>
  </w:abstractNum>
  <w:abstractNum w:abstractNumId="19" w15:restartNumberingAfterBreak="0">
    <w:nsid w:val="76DD4389"/>
    <w:multiLevelType w:val="hybridMultilevel"/>
    <w:tmpl w:val="59A0DFE4"/>
    <w:lvl w:ilvl="0" w:tplc="D1A8CA66">
      <w:numFmt w:val="bullet"/>
      <w:lvlText w:val=""/>
      <w:lvlJc w:val="left"/>
      <w:pPr>
        <w:ind w:left="727" w:hanging="255"/>
      </w:pPr>
      <w:rPr>
        <w:rFonts w:ascii="Wingdings" w:eastAsia="Wingdings" w:hAnsi="Wingdings" w:cs="Wingdings" w:hint="default"/>
        <w:w w:val="100"/>
        <w:sz w:val="9"/>
        <w:szCs w:val="9"/>
        <w:lang w:val="en-US" w:eastAsia="en-US" w:bidi="ar-SA"/>
      </w:rPr>
    </w:lvl>
    <w:lvl w:ilvl="1" w:tplc="2E861778">
      <w:numFmt w:val="bullet"/>
      <w:lvlText w:val="•"/>
      <w:lvlJc w:val="left"/>
      <w:pPr>
        <w:ind w:left="1201" w:hanging="255"/>
      </w:pPr>
      <w:rPr>
        <w:rFonts w:hint="default"/>
        <w:lang w:val="en-US" w:eastAsia="en-US" w:bidi="ar-SA"/>
      </w:rPr>
    </w:lvl>
    <w:lvl w:ilvl="2" w:tplc="AEE40E14">
      <w:numFmt w:val="bullet"/>
      <w:lvlText w:val="•"/>
      <w:lvlJc w:val="left"/>
      <w:pPr>
        <w:ind w:left="1683" w:hanging="255"/>
      </w:pPr>
      <w:rPr>
        <w:rFonts w:hint="default"/>
        <w:lang w:val="en-US" w:eastAsia="en-US" w:bidi="ar-SA"/>
      </w:rPr>
    </w:lvl>
    <w:lvl w:ilvl="3" w:tplc="8E92E290">
      <w:numFmt w:val="bullet"/>
      <w:lvlText w:val="•"/>
      <w:lvlJc w:val="left"/>
      <w:pPr>
        <w:ind w:left="2164" w:hanging="255"/>
      </w:pPr>
      <w:rPr>
        <w:rFonts w:hint="default"/>
        <w:lang w:val="en-US" w:eastAsia="en-US" w:bidi="ar-SA"/>
      </w:rPr>
    </w:lvl>
    <w:lvl w:ilvl="4" w:tplc="6C8808D0">
      <w:numFmt w:val="bullet"/>
      <w:lvlText w:val="•"/>
      <w:lvlJc w:val="left"/>
      <w:pPr>
        <w:ind w:left="2646" w:hanging="255"/>
      </w:pPr>
      <w:rPr>
        <w:rFonts w:hint="default"/>
        <w:lang w:val="en-US" w:eastAsia="en-US" w:bidi="ar-SA"/>
      </w:rPr>
    </w:lvl>
    <w:lvl w:ilvl="5" w:tplc="71C64E80">
      <w:numFmt w:val="bullet"/>
      <w:lvlText w:val="•"/>
      <w:lvlJc w:val="left"/>
      <w:pPr>
        <w:ind w:left="3127" w:hanging="255"/>
      </w:pPr>
      <w:rPr>
        <w:rFonts w:hint="default"/>
        <w:lang w:val="en-US" w:eastAsia="en-US" w:bidi="ar-SA"/>
      </w:rPr>
    </w:lvl>
    <w:lvl w:ilvl="6" w:tplc="FA4A8034">
      <w:numFmt w:val="bullet"/>
      <w:lvlText w:val="•"/>
      <w:lvlJc w:val="left"/>
      <w:pPr>
        <w:ind w:left="3609" w:hanging="255"/>
      </w:pPr>
      <w:rPr>
        <w:rFonts w:hint="default"/>
        <w:lang w:val="en-US" w:eastAsia="en-US" w:bidi="ar-SA"/>
      </w:rPr>
    </w:lvl>
    <w:lvl w:ilvl="7" w:tplc="F31043AC">
      <w:numFmt w:val="bullet"/>
      <w:lvlText w:val="•"/>
      <w:lvlJc w:val="left"/>
      <w:pPr>
        <w:ind w:left="4090" w:hanging="255"/>
      </w:pPr>
      <w:rPr>
        <w:rFonts w:hint="default"/>
        <w:lang w:val="en-US" w:eastAsia="en-US" w:bidi="ar-SA"/>
      </w:rPr>
    </w:lvl>
    <w:lvl w:ilvl="8" w:tplc="AE00A5D4">
      <w:numFmt w:val="bullet"/>
      <w:lvlText w:val="•"/>
      <w:lvlJc w:val="left"/>
      <w:pPr>
        <w:ind w:left="4572" w:hanging="255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7"/>
  </w:num>
  <w:num w:numId="3">
    <w:abstractNumId w:val="2"/>
  </w:num>
  <w:num w:numId="4">
    <w:abstractNumId w:val="14"/>
  </w:num>
  <w:num w:numId="5">
    <w:abstractNumId w:val="19"/>
  </w:num>
  <w:num w:numId="6">
    <w:abstractNumId w:val="6"/>
  </w:num>
  <w:num w:numId="7">
    <w:abstractNumId w:val="12"/>
  </w:num>
  <w:num w:numId="8">
    <w:abstractNumId w:val="9"/>
  </w:num>
  <w:num w:numId="9">
    <w:abstractNumId w:val="5"/>
  </w:num>
  <w:num w:numId="10">
    <w:abstractNumId w:val="11"/>
  </w:num>
  <w:num w:numId="11">
    <w:abstractNumId w:val="4"/>
  </w:num>
  <w:num w:numId="12">
    <w:abstractNumId w:val="1"/>
  </w:num>
  <w:num w:numId="13">
    <w:abstractNumId w:val="15"/>
  </w:num>
  <w:num w:numId="14">
    <w:abstractNumId w:val="13"/>
  </w:num>
  <w:num w:numId="15">
    <w:abstractNumId w:val="7"/>
  </w:num>
  <w:num w:numId="16">
    <w:abstractNumId w:val="18"/>
  </w:num>
  <w:num w:numId="17">
    <w:abstractNumId w:val="3"/>
  </w:num>
  <w:num w:numId="18">
    <w:abstractNumId w:val="16"/>
  </w:num>
  <w:num w:numId="19">
    <w:abstractNumId w:val="1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cumentProtection w:edit="readOnly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8CD"/>
    <w:rsid w:val="0001000E"/>
    <w:rsid w:val="0001206F"/>
    <w:rsid w:val="00025304"/>
    <w:rsid w:val="00032347"/>
    <w:rsid w:val="0003425F"/>
    <w:rsid w:val="000364DC"/>
    <w:rsid w:val="00050718"/>
    <w:rsid w:val="00051671"/>
    <w:rsid w:val="000532F9"/>
    <w:rsid w:val="000614EC"/>
    <w:rsid w:val="00062497"/>
    <w:rsid w:val="00064DEB"/>
    <w:rsid w:val="00065076"/>
    <w:rsid w:val="000651A7"/>
    <w:rsid w:val="00066DDD"/>
    <w:rsid w:val="000677E6"/>
    <w:rsid w:val="0007078F"/>
    <w:rsid w:val="000711C4"/>
    <w:rsid w:val="00073C13"/>
    <w:rsid w:val="00075293"/>
    <w:rsid w:val="00080DDC"/>
    <w:rsid w:val="00083157"/>
    <w:rsid w:val="000838D4"/>
    <w:rsid w:val="00090E1F"/>
    <w:rsid w:val="000947B1"/>
    <w:rsid w:val="00097A96"/>
    <w:rsid w:val="00097DA8"/>
    <w:rsid w:val="000A1559"/>
    <w:rsid w:val="000A63D5"/>
    <w:rsid w:val="000A70B2"/>
    <w:rsid w:val="000B23DE"/>
    <w:rsid w:val="000B2E19"/>
    <w:rsid w:val="000B7CAF"/>
    <w:rsid w:val="000C0356"/>
    <w:rsid w:val="000C1693"/>
    <w:rsid w:val="000C38A2"/>
    <w:rsid w:val="000C5ED5"/>
    <w:rsid w:val="000D0D44"/>
    <w:rsid w:val="000D3BE9"/>
    <w:rsid w:val="000E4356"/>
    <w:rsid w:val="000E66F6"/>
    <w:rsid w:val="000E7E57"/>
    <w:rsid w:val="000F0121"/>
    <w:rsid w:val="000F1F48"/>
    <w:rsid w:val="000F24A5"/>
    <w:rsid w:val="000F45C3"/>
    <w:rsid w:val="00100FD7"/>
    <w:rsid w:val="00107BF4"/>
    <w:rsid w:val="00110146"/>
    <w:rsid w:val="00110D91"/>
    <w:rsid w:val="00114D46"/>
    <w:rsid w:val="001212F9"/>
    <w:rsid w:val="00121A68"/>
    <w:rsid w:val="00123F84"/>
    <w:rsid w:val="00127387"/>
    <w:rsid w:val="00136027"/>
    <w:rsid w:val="00141644"/>
    <w:rsid w:val="001419CD"/>
    <w:rsid w:val="001422A3"/>
    <w:rsid w:val="00146C04"/>
    <w:rsid w:val="00147EC9"/>
    <w:rsid w:val="0015066B"/>
    <w:rsid w:val="001512CF"/>
    <w:rsid w:val="00151889"/>
    <w:rsid w:val="00155F7D"/>
    <w:rsid w:val="001578E3"/>
    <w:rsid w:val="00161064"/>
    <w:rsid w:val="0016478C"/>
    <w:rsid w:val="0016697A"/>
    <w:rsid w:val="00170244"/>
    <w:rsid w:val="00171B05"/>
    <w:rsid w:val="00174736"/>
    <w:rsid w:val="00174BF1"/>
    <w:rsid w:val="00180993"/>
    <w:rsid w:val="001828DA"/>
    <w:rsid w:val="0018389C"/>
    <w:rsid w:val="00184C90"/>
    <w:rsid w:val="00190A19"/>
    <w:rsid w:val="00193DB9"/>
    <w:rsid w:val="00195CF9"/>
    <w:rsid w:val="00197402"/>
    <w:rsid w:val="001A43FF"/>
    <w:rsid w:val="001A63F3"/>
    <w:rsid w:val="001A65D2"/>
    <w:rsid w:val="001A6924"/>
    <w:rsid w:val="001A7B79"/>
    <w:rsid w:val="001B3595"/>
    <w:rsid w:val="001B389C"/>
    <w:rsid w:val="001B7A51"/>
    <w:rsid w:val="001C218F"/>
    <w:rsid w:val="001C3144"/>
    <w:rsid w:val="001C53D1"/>
    <w:rsid w:val="001D19FC"/>
    <w:rsid w:val="001D6ECD"/>
    <w:rsid w:val="001E1FD6"/>
    <w:rsid w:val="001F2A21"/>
    <w:rsid w:val="001F2CDA"/>
    <w:rsid w:val="001F5365"/>
    <w:rsid w:val="001F5B7D"/>
    <w:rsid w:val="00201362"/>
    <w:rsid w:val="00201BEF"/>
    <w:rsid w:val="00202A26"/>
    <w:rsid w:val="00203485"/>
    <w:rsid w:val="00204F25"/>
    <w:rsid w:val="00206A9C"/>
    <w:rsid w:val="0020706A"/>
    <w:rsid w:val="00210DC9"/>
    <w:rsid w:val="00213ACC"/>
    <w:rsid w:val="00213B21"/>
    <w:rsid w:val="002222F8"/>
    <w:rsid w:val="0022565C"/>
    <w:rsid w:val="00226C02"/>
    <w:rsid w:val="00230100"/>
    <w:rsid w:val="002308E6"/>
    <w:rsid w:val="0023550E"/>
    <w:rsid w:val="00236E62"/>
    <w:rsid w:val="002403D8"/>
    <w:rsid w:val="002414F0"/>
    <w:rsid w:val="00241FEA"/>
    <w:rsid w:val="00242508"/>
    <w:rsid w:val="00245C77"/>
    <w:rsid w:val="00246229"/>
    <w:rsid w:val="002462DD"/>
    <w:rsid w:val="0024676F"/>
    <w:rsid w:val="00250806"/>
    <w:rsid w:val="002535E6"/>
    <w:rsid w:val="00253DE7"/>
    <w:rsid w:val="00260AEF"/>
    <w:rsid w:val="00261A25"/>
    <w:rsid w:val="002649E6"/>
    <w:rsid w:val="002675C3"/>
    <w:rsid w:val="00271D08"/>
    <w:rsid w:val="00272891"/>
    <w:rsid w:val="002758E7"/>
    <w:rsid w:val="00277000"/>
    <w:rsid w:val="00277ADC"/>
    <w:rsid w:val="002808E2"/>
    <w:rsid w:val="00281DFF"/>
    <w:rsid w:val="002838DD"/>
    <w:rsid w:val="00284B5E"/>
    <w:rsid w:val="00284F0B"/>
    <w:rsid w:val="00286AE2"/>
    <w:rsid w:val="00291796"/>
    <w:rsid w:val="002928A7"/>
    <w:rsid w:val="002931AC"/>
    <w:rsid w:val="00296BD0"/>
    <w:rsid w:val="0029784D"/>
    <w:rsid w:val="002A4945"/>
    <w:rsid w:val="002A664E"/>
    <w:rsid w:val="002B1315"/>
    <w:rsid w:val="002C0398"/>
    <w:rsid w:val="002C1BB8"/>
    <w:rsid w:val="002D0364"/>
    <w:rsid w:val="002D58D3"/>
    <w:rsid w:val="002E52AC"/>
    <w:rsid w:val="002E5C91"/>
    <w:rsid w:val="002E6E55"/>
    <w:rsid w:val="002F1727"/>
    <w:rsid w:val="002F4371"/>
    <w:rsid w:val="002F4F99"/>
    <w:rsid w:val="002F595C"/>
    <w:rsid w:val="0030747E"/>
    <w:rsid w:val="003113C6"/>
    <w:rsid w:val="00313E4C"/>
    <w:rsid w:val="003157B3"/>
    <w:rsid w:val="00316826"/>
    <w:rsid w:val="0031741E"/>
    <w:rsid w:val="003205B4"/>
    <w:rsid w:val="0032219D"/>
    <w:rsid w:val="00323DA5"/>
    <w:rsid w:val="0032641E"/>
    <w:rsid w:val="00326DE7"/>
    <w:rsid w:val="00332A21"/>
    <w:rsid w:val="00332D58"/>
    <w:rsid w:val="00333A31"/>
    <w:rsid w:val="00333C93"/>
    <w:rsid w:val="00337520"/>
    <w:rsid w:val="00340B1C"/>
    <w:rsid w:val="00340B28"/>
    <w:rsid w:val="00340EA5"/>
    <w:rsid w:val="00350DBC"/>
    <w:rsid w:val="00351B22"/>
    <w:rsid w:val="00351F89"/>
    <w:rsid w:val="003534A7"/>
    <w:rsid w:val="00354066"/>
    <w:rsid w:val="003548FD"/>
    <w:rsid w:val="003603E2"/>
    <w:rsid w:val="00363E79"/>
    <w:rsid w:val="00367268"/>
    <w:rsid w:val="00367D38"/>
    <w:rsid w:val="0037554E"/>
    <w:rsid w:val="0037766B"/>
    <w:rsid w:val="00381B02"/>
    <w:rsid w:val="00382B27"/>
    <w:rsid w:val="00385FD5"/>
    <w:rsid w:val="00386070"/>
    <w:rsid w:val="00386EA4"/>
    <w:rsid w:val="003900E9"/>
    <w:rsid w:val="003959B0"/>
    <w:rsid w:val="00395D7A"/>
    <w:rsid w:val="00397B39"/>
    <w:rsid w:val="003A3C06"/>
    <w:rsid w:val="003A7014"/>
    <w:rsid w:val="003A733F"/>
    <w:rsid w:val="003B2885"/>
    <w:rsid w:val="003B3396"/>
    <w:rsid w:val="003B3A8E"/>
    <w:rsid w:val="003B4B8A"/>
    <w:rsid w:val="003B5757"/>
    <w:rsid w:val="003C212B"/>
    <w:rsid w:val="003C43A3"/>
    <w:rsid w:val="003C4E5A"/>
    <w:rsid w:val="003D0A7D"/>
    <w:rsid w:val="003D1D1E"/>
    <w:rsid w:val="003F01FC"/>
    <w:rsid w:val="003F48B0"/>
    <w:rsid w:val="003F7D38"/>
    <w:rsid w:val="004008F0"/>
    <w:rsid w:val="00402AEE"/>
    <w:rsid w:val="0040606A"/>
    <w:rsid w:val="00412561"/>
    <w:rsid w:val="0041326C"/>
    <w:rsid w:val="004178E8"/>
    <w:rsid w:val="00420047"/>
    <w:rsid w:val="004213D6"/>
    <w:rsid w:val="00425E7C"/>
    <w:rsid w:val="00432910"/>
    <w:rsid w:val="00440075"/>
    <w:rsid w:val="004416D1"/>
    <w:rsid w:val="0044243E"/>
    <w:rsid w:val="00442F10"/>
    <w:rsid w:val="0044566E"/>
    <w:rsid w:val="0045103B"/>
    <w:rsid w:val="00465BA6"/>
    <w:rsid w:val="00471DAC"/>
    <w:rsid w:val="0047290C"/>
    <w:rsid w:val="00472B98"/>
    <w:rsid w:val="0047465C"/>
    <w:rsid w:val="00476957"/>
    <w:rsid w:val="0047737C"/>
    <w:rsid w:val="00480EAC"/>
    <w:rsid w:val="00481600"/>
    <w:rsid w:val="00483FE9"/>
    <w:rsid w:val="00485468"/>
    <w:rsid w:val="00485ABD"/>
    <w:rsid w:val="00485CDE"/>
    <w:rsid w:val="00486208"/>
    <w:rsid w:val="004A080F"/>
    <w:rsid w:val="004A1052"/>
    <w:rsid w:val="004A144A"/>
    <w:rsid w:val="004A1BCB"/>
    <w:rsid w:val="004A4EA0"/>
    <w:rsid w:val="004A6511"/>
    <w:rsid w:val="004B0725"/>
    <w:rsid w:val="004B1982"/>
    <w:rsid w:val="004B56A1"/>
    <w:rsid w:val="004B5705"/>
    <w:rsid w:val="004B6046"/>
    <w:rsid w:val="004B6706"/>
    <w:rsid w:val="004C7F54"/>
    <w:rsid w:val="004D1120"/>
    <w:rsid w:val="004D1B92"/>
    <w:rsid w:val="004D4F48"/>
    <w:rsid w:val="004D53C8"/>
    <w:rsid w:val="004D5F1D"/>
    <w:rsid w:val="004D63A6"/>
    <w:rsid w:val="004E10D2"/>
    <w:rsid w:val="004E5D7E"/>
    <w:rsid w:val="004E5ED2"/>
    <w:rsid w:val="004E69B4"/>
    <w:rsid w:val="004F1724"/>
    <w:rsid w:val="004F3BB4"/>
    <w:rsid w:val="004F44DB"/>
    <w:rsid w:val="004F58E2"/>
    <w:rsid w:val="004F5B37"/>
    <w:rsid w:val="004F66FC"/>
    <w:rsid w:val="004F686A"/>
    <w:rsid w:val="00503DE0"/>
    <w:rsid w:val="00507BAE"/>
    <w:rsid w:val="0051239B"/>
    <w:rsid w:val="005170A2"/>
    <w:rsid w:val="0053482F"/>
    <w:rsid w:val="0053497D"/>
    <w:rsid w:val="00541EF2"/>
    <w:rsid w:val="005552C8"/>
    <w:rsid w:val="00555487"/>
    <w:rsid w:val="00555D69"/>
    <w:rsid w:val="00556ECF"/>
    <w:rsid w:val="00563679"/>
    <w:rsid w:val="005669BB"/>
    <w:rsid w:val="005703A8"/>
    <w:rsid w:val="00571CA8"/>
    <w:rsid w:val="00574517"/>
    <w:rsid w:val="005747FB"/>
    <w:rsid w:val="00576397"/>
    <w:rsid w:val="005775EB"/>
    <w:rsid w:val="00582B29"/>
    <w:rsid w:val="00585A73"/>
    <w:rsid w:val="00592485"/>
    <w:rsid w:val="005A45D4"/>
    <w:rsid w:val="005A5010"/>
    <w:rsid w:val="005A57D0"/>
    <w:rsid w:val="005B3EE9"/>
    <w:rsid w:val="005B4562"/>
    <w:rsid w:val="005B7CBA"/>
    <w:rsid w:val="005C1B54"/>
    <w:rsid w:val="005C2602"/>
    <w:rsid w:val="005C7B85"/>
    <w:rsid w:val="005D06EB"/>
    <w:rsid w:val="005D28E7"/>
    <w:rsid w:val="005D55CC"/>
    <w:rsid w:val="005D6C2E"/>
    <w:rsid w:val="005D76CB"/>
    <w:rsid w:val="005E0D18"/>
    <w:rsid w:val="005E1E83"/>
    <w:rsid w:val="005E5D76"/>
    <w:rsid w:val="005F0595"/>
    <w:rsid w:val="005F24A8"/>
    <w:rsid w:val="005F6C42"/>
    <w:rsid w:val="00601F3F"/>
    <w:rsid w:val="00605067"/>
    <w:rsid w:val="0061015C"/>
    <w:rsid w:val="00612C4C"/>
    <w:rsid w:val="00613622"/>
    <w:rsid w:val="006248CF"/>
    <w:rsid w:val="00624A1D"/>
    <w:rsid w:val="00630BC6"/>
    <w:rsid w:val="00630C2C"/>
    <w:rsid w:val="00631A43"/>
    <w:rsid w:val="00633E15"/>
    <w:rsid w:val="006357B1"/>
    <w:rsid w:val="00635F75"/>
    <w:rsid w:val="0063693D"/>
    <w:rsid w:val="006369D7"/>
    <w:rsid w:val="00637134"/>
    <w:rsid w:val="00637B7E"/>
    <w:rsid w:val="006415D5"/>
    <w:rsid w:val="00644E63"/>
    <w:rsid w:val="00646C8D"/>
    <w:rsid w:val="00650580"/>
    <w:rsid w:val="00650CD1"/>
    <w:rsid w:val="006513AB"/>
    <w:rsid w:val="0065434B"/>
    <w:rsid w:val="00656F4E"/>
    <w:rsid w:val="00661205"/>
    <w:rsid w:val="00667AEC"/>
    <w:rsid w:val="006746CE"/>
    <w:rsid w:val="00675424"/>
    <w:rsid w:val="00675450"/>
    <w:rsid w:val="0067723B"/>
    <w:rsid w:val="00686233"/>
    <w:rsid w:val="006866C2"/>
    <w:rsid w:val="006945B8"/>
    <w:rsid w:val="00694A22"/>
    <w:rsid w:val="00694B50"/>
    <w:rsid w:val="006961B6"/>
    <w:rsid w:val="0069792F"/>
    <w:rsid w:val="006A092E"/>
    <w:rsid w:val="006A5598"/>
    <w:rsid w:val="006A66C7"/>
    <w:rsid w:val="006B1A0F"/>
    <w:rsid w:val="006B1D2F"/>
    <w:rsid w:val="006B239B"/>
    <w:rsid w:val="006B2A25"/>
    <w:rsid w:val="006C4552"/>
    <w:rsid w:val="006C6888"/>
    <w:rsid w:val="006D086B"/>
    <w:rsid w:val="006D5FA1"/>
    <w:rsid w:val="006D7703"/>
    <w:rsid w:val="006E1E38"/>
    <w:rsid w:val="006E2308"/>
    <w:rsid w:val="006E4AC5"/>
    <w:rsid w:val="006E4B22"/>
    <w:rsid w:val="006E5008"/>
    <w:rsid w:val="006E61E8"/>
    <w:rsid w:val="006F2626"/>
    <w:rsid w:val="006F5413"/>
    <w:rsid w:val="006F7210"/>
    <w:rsid w:val="00700523"/>
    <w:rsid w:val="0070075E"/>
    <w:rsid w:val="00700B25"/>
    <w:rsid w:val="0070211D"/>
    <w:rsid w:val="00703717"/>
    <w:rsid w:val="00704554"/>
    <w:rsid w:val="00704950"/>
    <w:rsid w:val="007069DD"/>
    <w:rsid w:val="00707411"/>
    <w:rsid w:val="00707C4E"/>
    <w:rsid w:val="00711C61"/>
    <w:rsid w:val="007146E1"/>
    <w:rsid w:val="007146E5"/>
    <w:rsid w:val="007165D3"/>
    <w:rsid w:val="00716F13"/>
    <w:rsid w:val="00717C2A"/>
    <w:rsid w:val="0072108B"/>
    <w:rsid w:val="007227B2"/>
    <w:rsid w:val="007255AA"/>
    <w:rsid w:val="00726C2D"/>
    <w:rsid w:val="007322A0"/>
    <w:rsid w:val="00736206"/>
    <w:rsid w:val="00737E2C"/>
    <w:rsid w:val="00737E7F"/>
    <w:rsid w:val="00751529"/>
    <w:rsid w:val="007525E3"/>
    <w:rsid w:val="0075553F"/>
    <w:rsid w:val="0076044F"/>
    <w:rsid w:val="00762E07"/>
    <w:rsid w:val="0076490C"/>
    <w:rsid w:val="00764C93"/>
    <w:rsid w:val="0076588D"/>
    <w:rsid w:val="007660A6"/>
    <w:rsid w:val="00771157"/>
    <w:rsid w:val="007800D3"/>
    <w:rsid w:val="00781F0B"/>
    <w:rsid w:val="00783D0C"/>
    <w:rsid w:val="007936DB"/>
    <w:rsid w:val="00793AA4"/>
    <w:rsid w:val="00794897"/>
    <w:rsid w:val="00795491"/>
    <w:rsid w:val="00797E36"/>
    <w:rsid w:val="007A1956"/>
    <w:rsid w:val="007A385F"/>
    <w:rsid w:val="007A5E67"/>
    <w:rsid w:val="007B08B1"/>
    <w:rsid w:val="007B3610"/>
    <w:rsid w:val="007B4830"/>
    <w:rsid w:val="007B60FD"/>
    <w:rsid w:val="007C0CFA"/>
    <w:rsid w:val="007C234E"/>
    <w:rsid w:val="007C2BA3"/>
    <w:rsid w:val="007C32E4"/>
    <w:rsid w:val="007C5893"/>
    <w:rsid w:val="007E4DBD"/>
    <w:rsid w:val="007E5442"/>
    <w:rsid w:val="007E5818"/>
    <w:rsid w:val="007E706A"/>
    <w:rsid w:val="007F1A02"/>
    <w:rsid w:val="007F240E"/>
    <w:rsid w:val="007F4EB8"/>
    <w:rsid w:val="007F65A7"/>
    <w:rsid w:val="00800E8B"/>
    <w:rsid w:val="00804224"/>
    <w:rsid w:val="00804784"/>
    <w:rsid w:val="00804B86"/>
    <w:rsid w:val="00811223"/>
    <w:rsid w:val="00813666"/>
    <w:rsid w:val="008160E3"/>
    <w:rsid w:val="00825A07"/>
    <w:rsid w:val="00836634"/>
    <w:rsid w:val="00836E65"/>
    <w:rsid w:val="00837936"/>
    <w:rsid w:val="00840A69"/>
    <w:rsid w:val="00842E67"/>
    <w:rsid w:val="00842F69"/>
    <w:rsid w:val="00850C3E"/>
    <w:rsid w:val="00851BF9"/>
    <w:rsid w:val="00855705"/>
    <w:rsid w:val="00856A20"/>
    <w:rsid w:val="00857E1F"/>
    <w:rsid w:val="00864EC2"/>
    <w:rsid w:val="00865541"/>
    <w:rsid w:val="00872C05"/>
    <w:rsid w:val="00873F1C"/>
    <w:rsid w:val="00875E0A"/>
    <w:rsid w:val="008766DC"/>
    <w:rsid w:val="00876CB4"/>
    <w:rsid w:val="008828AE"/>
    <w:rsid w:val="00883A2A"/>
    <w:rsid w:val="008919E8"/>
    <w:rsid w:val="00895AF8"/>
    <w:rsid w:val="008A515E"/>
    <w:rsid w:val="008A5641"/>
    <w:rsid w:val="008A5E21"/>
    <w:rsid w:val="008A6831"/>
    <w:rsid w:val="008A7E37"/>
    <w:rsid w:val="008B4711"/>
    <w:rsid w:val="008B5B2C"/>
    <w:rsid w:val="008C2631"/>
    <w:rsid w:val="008C2B62"/>
    <w:rsid w:val="008C43B7"/>
    <w:rsid w:val="008C78CD"/>
    <w:rsid w:val="008D031F"/>
    <w:rsid w:val="008D4C44"/>
    <w:rsid w:val="008D4F3B"/>
    <w:rsid w:val="008D5441"/>
    <w:rsid w:val="008D547F"/>
    <w:rsid w:val="008D5B56"/>
    <w:rsid w:val="008E11DC"/>
    <w:rsid w:val="008E30D2"/>
    <w:rsid w:val="008E318C"/>
    <w:rsid w:val="008F0AB4"/>
    <w:rsid w:val="00900188"/>
    <w:rsid w:val="00902271"/>
    <w:rsid w:val="009037B2"/>
    <w:rsid w:val="0090575E"/>
    <w:rsid w:val="00906D35"/>
    <w:rsid w:val="00907D0C"/>
    <w:rsid w:val="00920144"/>
    <w:rsid w:val="00921DBC"/>
    <w:rsid w:val="009268F0"/>
    <w:rsid w:val="00932FA4"/>
    <w:rsid w:val="00933D23"/>
    <w:rsid w:val="00934708"/>
    <w:rsid w:val="00937BE7"/>
    <w:rsid w:val="00944C5F"/>
    <w:rsid w:val="009471ED"/>
    <w:rsid w:val="0095053A"/>
    <w:rsid w:val="009514FF"/>
    <w:rsid w:val="00955CCE"/>
    <w:rsid w:val="00955DAF"/>
    <w:rsid w:val="00956C18"/>
    <w:rsid w:val="0096155B"/>
    <w:rsid w:val="0096511C"/>
    <w:rsid w:val="00965F1B"/>
    <w:rsid w:val="00972FAF"/>
    <w:rsid w:val="00974CC2"/>
    <w:rsid w:val="00977E8E"/>
    <w:rsid w:val="00982A88"/>
    <w:rsid w:val="009854B0"/>
    <w:rsid w:val="009858BD"/>
    <w:rsid w:val="00985D9C"/>
    <w:rsid w:val="009920B1"/>
    <w:rsid w:val="00992953"/>
    <w:rsid w:val="009A2881"/>
    <w:rsid w:val="009A2B03"/>
    <w:rsid w:val="009A5B46"/>
    <w:rsid w:val="009A6628"/>
    <w:rsid w:val="009A702C"/>
    <w:rsid w:val="009B19E0"/>
    <w:rsid w:val="009B3F33"/>
    <w:rsid w:val="009C24E6"/>
    <w:rsid w:val="009C58D9"/>
    <w:rsid w:val="009C707E"/>
    <w:rsid w:val="009D0F62"/>
    <w:rsid w:val="009D4C81"/>
    <w:rsid w:val="009D6BC7"/>
    <w:rsid w:val="009D79A3"/>
    <w:rsid w:val="009E7795"/>
    <w:rsid w:val="009E7E41"/>
    <w:rsid w:val="009F2A3F"/>
    <w:rsid w:val="009F3DDE"/>
    <w:rsid w:val="009F587C"/>
    <w:rsid w:val="00A02F68"/>
    <w:rsid w:val="00A039B1"/>
    <w:rsid w:val="00A05C87"/>
    <w:rsid w:val="00A060C0"/>
    <w:rsid w:val="00A07ED6"/>
    <w:rsid w:val="00A1448D"/>
    <w:rsid w:val="00A1663E"/>
    <w:rsid w:val="00A17A7E"/>
    <w:rsid w:val="00A22C57"/>
    <w:rsid w:val="00A2381F"/>
    <w:rsid w:val="00A25066"/>
    <w:rsid w:val="00A300D3"/>
    <w:rsid w:val="00A31E49"/>
    <w:rsid w:val="00A371FA"/>
    <w:rsid w:val="00A40066"/>
    <w:rsid w:val="00A40D47"/>
    <w:rsid w:val="00A42F6A"/>
    <w:rsid w:val="00A4466F"/>
    <w:rsid w:val="00A46423"/>
    <w:rsid w:val="00A4654E"/>
    <w:rsid w:val="00A471C8"/>
    <w:rsid w:val="00A544A4"/>
    <w:rsid w:val="00A55CCD"/>
    <w:rsid w:val="00A62B82"/>
    <w:rsid w:val="00A6317C"/>
    <w:rsid w:val="00A65F8E"/>
    <w:rsid w:val="00A6739A"/>
    <w:rsid w:val="00A71E6B"/>
    <w:rsid w:val="00A7494C"/>
    <w:rsid w:val="00A75965"/>
    <w:rsid w:val="00A83737"/>
    <w:rsid w:val="00A83BEE"/>
    <w:rsid w:val="00A8525D"/>
    <w:rsid w:val="00A87040"/>
    <w:rsid w:val="00A870D8"/>
    <w:rsid w:val="00A8727F"/>
    <w:rsid w:val="00A93757"/>
    <w:rsid w:val="00A96EA7"/>
    <w:rsid w:val="00AA40F7"/>
    <w:rsid w:val="00AA7420"/>
    <w:rsid w:val="00AB0599"/>
    <w:rsid w:val="00AB0754"/>
    <w:rsid w:val="00AB27CF"/>
    <w:rsid w:val="00AB4890"/>
    <w:rsid w:val="00AC4128"/>
    <w:rsid w:val="00AC4272"/>
    <w:rsid w:val="00AC4B5D"/>
    <w:rsid w:val="00AC54E0"/>
    <w:rsid w:val="00AD2C09"/>
    <w:rsid w:val="00AD2C68"/>
    <w:rsid w:val="00AD608B"/>
    <w:rsid w:val="00AE0518"/>
    <w:rsid w:val="00AE0894"/>
    <w:rsid w:val="00AE40FE"/>
    <w:rsid w:val="00AE4184"/>
    <w:rsid w:val="00AE46FF"/>
    <w:rsid w:val="00AE6604"/>
    <w:rsid w:val="00AE67E2"/>
    <w:rsid w:val="00AE79B3"/>
    <w:rsid w:val="00AF284A"/>
    <w:rsid w:val="00AF6FEB"/>
    <w:rsid w:val="00AF712A"/>
    <w:rsid w:val="00B000F4"/>
    <w:rsid w:val="00B00C28"/>
    <w:rsid w:val="00B0117D"/>
    <w:rsid w:val="00B07F08"/>
    <w:rsid w:val="00B26E96"/>
    <w:rsid w:val="00B30135"/>
    <w:rsid w:val="00B355B1"/>
    <w:rsid w:val="00B42ACD"/>
    <w:rsid w:val="00B42AD0"/>
    <w:rsid w:val="00B43027"/>
    <w:rsid w:val="00B43032"/>
    <w:rsid w:val="00B45241"/>
    <w:rsid w:val="00B45A15"/>
    <w:rsid w:val="00B51DBB"/>
    <w:rsid w:val="00B5509B"/>
    <w:rsid w:val="00B55D45"/>
    <w:rsid w:val="00B70D5D"/>
    <w:rsid w:val="00B71318"/>
    <w:rsid w:val="00B72E0C"/>
    <w:rsid w:val="00B74C8D"/>
    <w:rsid w:val="00B75FA2"/>
    <w:rsid w:val="00B82F0E"/>
    <w:rsid w:val="00B8516C"/>
    <w:rsid w:val="00B911F7"/>
    <w:rsid w:val="00B93A59"/>
    <w:rsid w:val="00B93ADD"/>
    <w:rsid w:val="00B950A2"/>
    <w:rsid w:val="00B95652"/>
    <w:rsid w:val="00B965AF"/>
    <w:rsid w:val="00B9760E"/>
    <w:rsid w:val="00B978B1"/>
    <w:rsid w:val="00B97BC9"/>
    <w:rsid w:val="00BA1B16"/>
    <w:rsid w:val="00BA2B91"/>
    <w:rsid w:val="00BA3FB7"/>
    <w:rsid w:val="00BA4A7C"/>
    <w:rsid w:val="00BA698C"/>
    <w:rsid w:val="00BA7E73"/>
    <w:rsid w:val="00BB1B65"/>
    <w:rsid w:val="00BB3CED"/>
    <w:rsid w:val="00BB5CDD"/>
    <w:rsid w:val="00BC33E1"/>
    <w:rsid w:val="00BC6CC7"/>
    <w:rsid w:val="00BC70FF"/>
    <w:rsid w:val="00BD03E7"/>
    <w:rsid w:val="00BD14E9"/>
    <w:rsid w:val="00BD3A48"/>
    <w:rsid w:val="00BD43BC"/>
    <w:rsid w:val="00BE2551"/>
    <w:rsid w:val="00BE2648"/>
    <w:rsid w:val="00BE4A49"/>
    <w:rsid w:val="00BE4DF3"/>
    <w:rsid w:val="00BE7651"/>
    <w:rsid w:val="00C057F7"/>
    <w:rsid w:val="00C058CB"/>
    <w:rsid w:val="00C06877"/>
    <w:rsid w:val="00C1524A"/>
    <w:rsid w:val="00C2184E"/>
    <w:rsid w:val="00C2359C"/>
    <w:rsid w:val="00C23CF2"/>
    <w:rsid w:val="00C247D6"/>
    <w:rsid w:val="00C248FC"/>
    <w:rsid w:val="00C26697"/>
    <w:rsid w:val="00C32D75"/>
    <w:rsid w:val="00C358E7"/>
    <w:rsid w:val="00C36EB7"/>
    <w:rsid w:val="00C37D1F"/>
    <w:rsid w:val="00C43AEC"/>
    <w:rsid w:val="00C47D70"/>
    <w:rsid w:val="00C51E42"/>
    <w:rsid w:val="00C62804"/>
    <w:rsid w:val="00C628CD"/>
    <w:rsid w:val="00C64DEF"/>
    <w:rsid w:val="00C66B52"/>
    <w:rsid w:val="00C70BC3"/>
    <w:rsid w:val="00C71DD7"/>
    <w:rsid w:val="00C73CE7"/>
    <w:rsid w:val="00C7436D"/>
    <w:rsid w:val="00C80F67"/>
    <w:rsid w:val="00C81B60"/>
    <w:rsid w:val="00C81B7C"/>
    <w:rsid w:val="00C81EFC"/>
    <w:rsid w:val="00C820B6"/>
    <w:rsid w:val="00C8282F"/>
    <w:rsid w:val="00C8690A"/>
    <w:rsid w:val="00C93127"/>
    <w:rsid w:val="00C96EF2"/>
    <w:rsid w:val="00C973E9"/>
    <w:rsid w:val="00C97DEF"/>
    <w:rsid w:val="00CA1AD4"/>
    <w:rsid w:val="00CA3304"/>
    <w:rsid w:val="00CB0094"/>
    <w:rsid w:val="00CB1FF0"/>
    <w:rsid w:val="00CB3F03"/>
    <w:rsid w:val="00CC34F1"/>
    <w:rsid w:val="00CC4676"/>
    <w:rsid w:val="00CC55F2"/>
    <w:rsid w:val="00CD08CE"/>
    <w:rsid w:val="00CD1609"/>
    <w:rsid w:val="00CD16CE"/>
    <w:rsid w:val="00CD188B"/>
    <w:rsid w:val="00CE38CD"/>
    <w:rsid w:val="00CE668C"/>
    <w:rsid w:val="00CE709C"/>
    <w:rsid w:val="00CF4FD3"/>
    <w:rsid w:val="00CF5193"/>
    <w:rsid w:val="00CF5701"/>
    <w:rsid w:val="00CF6E2C"/>
    <w:rsid w:val="00D01A22"/>
    <w:rsid w:val="00D04EB9"/>
    <w:rsid w:val="00D101EE"/>
    <w:rsid w:val="00D1073B"/>
    <w:rsid w:val="00D10E11"/>
    <w:rsid w:val="00D13FAB"/>
    <w:rsid w:val="00D14530"/>
    <w:rsid w:val="00D16C63"/>
    <w:rsid w:val="00D21C94"/>
    <w:rsid w:val="00D22D54"/>
    <w:rsid w:val="00D2591A"/>
    <w:rsid w:val="00D26F4F"/>
    <w:rsid w:val="00D31FE6"/>
    <w:rsid w:val="00D32FAC"/>
    <w:rsid w:val="00D32FCF"/>
    <w:rsid w:val="00D357E8"/>
    <w:rsid w:val="00D361F7"/>
    <w:rsid w:val="00D409C4"/>
    <w:rsid w:val="00D41244"/>
    <w:rsid w:val="00D424B0"/>
    <w:rsid w:val="00D44A4A"/>
    <w:rsid w:val="00D46354"/>
    <w:rsid w:val="00D46809"/>
    <w:rsid w:val="00D46EBF"/>
    <w:rsid w:val="00D47CE6"/>
    <w:rsid w:val="00D5406F"/>
    <w:rsid w:val="00D569AF"/>
    <w:rsid w:val="00D56A12"/>
    <w:rsid w:val="00D57307"/>
    <w:rsid w:val="00D60ECA"/>
    <w:rsid w:val="00D61A39"/>
    <w:rsid w:val="00D6207B"/>
    <w:rsid w:val="00D66209"/>
    <w:rsid w:val="00D70616"/>
    <w:rsid w:val="00D7373B"/>
    <w:rsid w:val="00D74BBF"/>
    <w:rsid w:val="00D773F0"/>
    <w:rsid w:val="00D774AC"/>
    <w:rsid w:val="00D77551"/>
    <w:rsid w:val="00D85072"/>
    <w:rsid w:val="00D871AE"/>
    <w:rsid w:val="00D912B5"/>
    <w:rsid w:val="00D92B34"/>
    <w:rsid w:val="00D93D91"/>
    <w:rsid w:val="00DA46AE"/>
    <w:rsid w:val="00DA527E"/>
    <w:rsid w:val="00DB1810"/>
    <w:rsid w:val="00DB26FB"/>
    <w:rsid w:val="00DB5AB2"/>
    <w:rsid w:val="00DC1458"/>
    <w:rsid w:val="00DC3054"/>
    <w:rsid w:val="00DC44C8"/>
    <w:rsid w:val="00DC5740"/>
    <w:rsid w:val="00DC6F17"/>
    <w:rsid w:val="00DD14A0"/>
    <w:rsid w:val="00DD1C40"/>
    <w:rsid w:val="00DD337B"/>
    <w:rsid w:val="00DD5266"/>
    <w:rsid w:val="00DD5B4F"/>
    <w:rsid w:val="00DD78D7"/>
    <w:rsid w:val="00DE003B"/>
    <w:rsid w:val="00DE0893"/>
    <w:rsid w:val="00DE0D8A"/>
    <w:rsid w:val="00DE181B"/>
    <w:rsid w:val="00DE293E"/>
    <w:rsid w:val="00DF097B"/>
    <w:rsid w:val="00DF0F2F"/>
    <w:rsid w:val="00DF72DE"/>
    <w:rsid w:val="00E02585"/>
    <w:rsid w:val="00E0339F"/>
    <w:rsid w:val="00E056A4"/>
    <w:rsid w:val="00E078F6"/>
    <w:rsid w:val="00E156F9"/>
    <w:rsid w:val="00E15B89"/>
    <w:rsid w:val="00E15BD8"/>
    <w:rsid w:val="00E228C6"/>
    <w:rsid w:val="00E22B90"/>
    <w:rsid w:val="00E26189"/>
    <w:rsid w:val="00E26820"/>
    <w:rsid w:val="00E343FE"/>
    <w:rsid w:val="00E36BB7"/>
    <w:rsid w:val="00E41860"/>
    <w:rsid w:val="00E45593"/>
    <w:rsid w:val="00E46D60"/>
    <w:rsid w:val="00E52FD2"/>
    <w:rsid w:val="00E55136"/>
    <w:rsid w:val="00E605DD"/>
    <w:rsid w:val="00E6692F"/>
    <w:rsid w:val="00E72B6E"/>
    <w:rsid w:val="00E73935"/>
    <w:rsid w:val="00E77094"/>
    <w:rsid w:val="00E77FDC"/>
    <w:rsid w:val="00E8120C"/>
    <w:rsid w:val="00E81ED1"/>
    <w:rsid w:val="00E83113"/>
    <w:rsid w:val="00E84427"/>
    <w:rsid w:val="00E85263"/>
    <w:rsid w:val="00E86121"/>
    <w:rsid w:val="00E87FBC"/>
    <w:rsid w:val="00E92F04"/>
    <w:rsid w:val="00E961EA"/>
    <w:rsid w:val="00E9659B"/>
    <w:rsid w:val="00EA0DB3"/>
    <w:rsid w:val="00EA1493"/>
    <w:rsid w:val="00EA1BA9"/>
    <w:rsid w:val="00EA39C1"/>
    <w:rsid w:val="00EA41F0"/>
    <w:rsid w:val="00EA7D9D"/>
    <w:rsid w:val="00EB0659"/>
    <w:rsid w:val="00EB0D3B"/>
    <w:rsid w:val="00EB12CB"/>
    <w:rsid w:val="00EB1E8C"/>
    <w:rsid w:val="00EB329E"/>
    <w:rsid w:val="00EB40D3"/>
    <w:rsid w:val="00EB5969"/>
    <w:rsid w:val="00EB683C"/>
    <w:rsid w:val="00EC503D"/>
    <w:rsid w:val="00ED2FBF"/>
    <w:rsid w:val="00ED3B13"/>
    <w:rsid w:val="00ED5AD2"/>
    <w:rsid w:val="00ED6777"/>
    <w:rsid w:val="00EE1C69"/>
    <w:rsid w:val="00EE3110"/>
    <w:rsid w:val="00EE344A"/>
    <w:rsid w:val="00EE50AE"/>
    <w:rsid w:val="00EE5E0F"/>
    <w:rsid w:val="00EE6F9C"/>
    <w:rsid w:val="00EE773F"/>
    <w:rsid w:val="00EF14ED"/>
    <w:rsid w:val="00EF4A09"/>
    <w:rsid w:val="00EF4F01"/>
    <w:rsid w:val="00EF541D"/>
    <w:rsid w:val="00EF676A"/>
    <w:rsid w:val="00EF6D54"/>
    <w:rsid w:val="00EF7957"/>
    <w:rsid w:val="00F00100"/>
    <w:rsid w:val="00F03114"/>
    <w:rsid w:val="00F10E51"/>
    <w:rsid w:val="00F12347"/>
    <w:rsid w:val="00F15F6D"/>
    <w:rsid w:val="00F23F07"/>
    <w:rsid w:val="00F26702"/>
    <w:rsid w:val="00F27883"/>
    <w:rsid w:val="00F31599"/>
    <w:rsid w:val="00F3205D"/>
    <w:rsid w:val="00F3294A"/>
    <w:rsid w:val="00F337DA"/>
    <w:rsid w:val="00F3588F"/>
    <w:rsid w:val="00F36B6B"/>
    <w:rsid w:val="00F40A74"/>
    <w:rsid w:val="00F4282E"/>
    <w:rsid w:val="00F435CC"/>
    <w:rsid w:val="00F479E5"/>
    <w:rsid w:val="00F5020F"/>
    <w:rsid w:val="00F54A1E"/>
    <w:rsid w:val="00F560B2"/>
    <w:rsid w:val="00F62961"/>
    <w:rsid w:val="00F70BD5"/>
    <w:rsid w:val="00F75510"/>
    <w:rsid w:val="00F763F8"/>
    <w:rsid w:val="00F7682E"/>
    <w:rsid w:val="00F779AF"/>
    <w:rsid w:val="00F80C31"/>
    <w:rsid w:val="00F82869"/>
    <w:rsid w:val="00F83729"/>
    <w:rsid w:val="00F90A4C"/>
    <w:rsid w:val="00F91AAD"/>
    <w:rsid w:val="00F9346F"/>
    <w:rsid w:val="00F938F5"/>
    <w:rsid w:val="00F93F28"/>
    <w:rsid w:val="00F954B9"/>
    <w:rsid w:val="00F95606"/>
    <w:rsid w:val="00F96B48"/>
    <w:rsid w:val="00FA0447"/>
    <w:rsid w:val="00FA06C0"/>
    <w:rsid w:val="00FA0DC4"/>
    <w:rsid w:val="00FA5D3A"/>
    <w:rsid w:val="00FA77BC"/>
    <w:rsid w:val="00FB1CA4"/>
    <w:rsid w:val="00FB36D3"/>
    <w:rsid w:val="00FB462F"/>
    <w:rsid w:val="00FB4671"/>
    <w:rsid w:val="00FC1043"/>
    <w:rsid w:val="00FC5E2E"/>
    <w:rsid w:val="00FD3D9D"/>
    <w:rsid w:val="00FD4641"/>
    <w:rsid w:val="00FD5799"/>
    <w:rsid w:val="00FE14F7"/>
    <w:rsid w:val="00FE15E7"/>
    <w:rsid w:val="00FE2C8D"/>
    <w:rsid w:val="00FE4166"/>
    <w:rsid w:val="00FE5779"/>
    <w:rsid w:val="00FE7285"/>
    <w:rsid w:val="00FF0173"/>
    <w:rsid w:val="00FF4CF4"/>
    <w:rsid w:val="00FF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C87B1"/>
  <w15:chartTrackingRefBased/>
  <w15:docId w15:val="{C707AE46-9179-436C-B101-EEE2C238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32641E"/>
    <w:pPr>
      <w:spacing w:after="200" w:line="276" w:lineRule="auto"/>
    </w:pPr>
    <w:rPr>
      <w:sz w:val="22"/>
      <w:szCs w:val="22"/>
      <w:lang w:val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0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7B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C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149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626"/>
  </w:style>
  <w:style w:type="table" w:styleId="TableGrid">
    <w:name w:val="Table Grid"/>
    <w:basedOn w:val="TableNormal"/>
    <w:uiPriority w:val="59"/>
    <w:rsid w:val="00DE29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opptekstlinje1">
    <w:name w:val="Topptekst_linje1"/>
    <w:basedOn w:val="Header"/>
    <w:link w:val="Topptekstlinje1Char"/>
    <w:qFormat/>
    <w:rsid w:val="00A6739A"/>
    <w:pPr>
      <w:tabs>
        <w:tab w:val="clear" w:pos="4536"/>
        <w:tab w:val="clear" w:pos="9072"/>
        <w:tab w:val="right" w:pos="8675"/>
      </w:tabs>
    </w:pPr>
    <w:rPr>
      <w:rFonts w:ascii="Arial" w:hAnsi="Arial" w:cs="Arial"/>
      <w:b/>
      <w:sz w:val="32"/>
      <w:szCs w:val="32"/>
    </w:rPr>
  </w:style>
  <w:style w:type="paragraph" w:customStyle="1" w:styleId="Topptekstlinje2">
    <w:name w:val="Topptekst_linje2"/>
    <w:basedOn w:val="Header"/>
    <w:link w:val="Topptekstlinje2Char"/>
    <w:qFormat/>
    <w:rsid w:val="00B43027"/>
    <w:rPr>
      <w:rFonts w:ascii="Georgia" w:hAnsi="Georgia" w:cs="Arial"/>
      <w:sz w:val="24"/>
      <w:szCs w:val="24"/>
    </w:rPr>
  </w:style>
  <w:style w:type="character" w:customStyle="1" w:styleId="Topptekstlinje1Char">
    <w:name w:val="Topptekst_linje1 Char"/>
    <w:basedOn w:val="HeaderChar"/>
    <w:link w:val="Topptekstlinje1"/>
    <w:rsid w:val="00A6739A"/>
    <w:rPr>
      <w:rFonts w:ascii="Arial" w:hAnsi="Arial" w:cs="Arial"/>
      <w:b/>
      <w:sz w:val="32"/>
      <w:szCs w:val="32"/>
      <w:lang w:eastAsia="en-US"/>
    </w:rPr>
  </w:style>
  <w:style w:type="paragraph" w:customStyle="1" w:styleId="GeorgiaOverskrift1">
    <w:name w:val="Georgia Overskrift 1"/>
    <w:basedOn w:val="Heading1"/>
    <w:next w:val="Georgia11spacing10after"/>
    <w:link w:val="GeorgiaOverskrift1Tegn"/>
    <w:qFormat/>
    <w:rsid w:val="00C628CD"/>
    <w:pPr>
      <w:spacing w:after="240" w:line="360" w:lineRule="auto"/>
    </w:pPr>
    <w:rPr>
      <w:rFonts w:ascii="Georgia" w:hAnsi="Georgia"/>
      <w:b/>
      <w:color w:val="auto"/>
    </w:rPr>
  </w:style>
  <w:style w:type="character" w:customStyle="1" w:styleId="Topptekstlinje2Char">
    <w:name w:val="Topptekst_linje2 Char"/>
    <w:basedOn w:val="HeaderChar"/>
    <w:link w:val="Topptekstlinje2"/>
    <w:rsid w:val="00B43027"/>
    <w:rPr>
      <w:rFonts w:ascii="Georgia" w:hAnsi="Georgia" w:cs="Arial"/>
      <w:sz w:val="24"/>
      <w:szCs w:val="24"/>
      <w:lang w:eastAsia="en-US"/>
    </w:rPr>
  </w:style>
  <w:style w:type="paragraph" w:customStyle="1" w:styleId="Georgia11spacing0after">
    <w:name w:val="Georgia11_spacing_0_after"/>
    <w:basedOn w:val="Normal"/>
    <w:link w:val="Georgia11spacing0afterChar"/>
    <w:qFormat/>
    <w:rsid w:val="004E10D2"/>
    <w:pPr>
      <w:spacing w:after="0"/>
    </w:pPr>
    <w:rPr>
      <w:rFonts w:ascii="Georgia" w:hAnsi="Georgia"/>
    </w:rPr>
  </w:style>
  <w:style w:type="character" w:customStyle="1" w:styleId="GeorgiaOverskrift1Tegn">
    <w:name w:val="Georgia Overskrift 1 Tegn"/>
    <w:basedOn w:val="DefaultParagraphFont"/>
    <w:link w:val="GeorgiaOverskrift1"/>
    <w:rsid w:val="00C628CD"/>
    <w:rPr>
      <w:rFonts w:ascii="Georgia" w:eastAsiaTheme="majorEastAsia" w:hAnsi="Georgia" w:cstheme="majorBidi"/>
      <w:b/>
      <w:sz w:val="32"/>
      <w:szCs w:val="32"/>
      <w:lang w:val="nb-NO"/>
    </w:rPr>
  </w:style>
  <w:style w:type="paragraph" w:customStyle="1" w:styleId="GeorgiaOverskrift2">
    <w:name w:val="Georgia Overskrift 2"/>
    <w:basedOn w:val="Heading2"/>
    <w:link w:val="GeorgiaOverskrift2Tegn"/>
    <w:qFormat/>
    <w:rsid w:val="00644E63"/>
    <w:pPr>
      <w:spacing w:before="160" w:after="120"/>
    </w:pPr>
    <w:rPr>
      <w:rFonts w:ascii="Georgia" w:hAnsi="Georgia"/>
      <w:b/>
      <w:color w:val="auto"/>
      <w:sz w:val="22"/>
    </w:rPr>
  </w:style>
  <w:style w:type="character" w:customStyle="1" w:styleId="Georgia11spacing0afterChar">
    <w:name w:val="Georgia11_spacing_0_after Char"/>
    <w:basedOn w:val="DefaultParagraphFont"/>
    <w:link w:val="Georgia11spacing0after"/>
    <w:rsid w:val="004E10D2"/>
    <w:rPr>
      <w:rFonts w:ascii="Georgia" w:hAnsi="Georgia"/>
      <w:sz w:val="22"/>
      <w:szCs w:val="22"/>
      <w:lang w:eastAsia="en-US"/>
    </w:rPr>
  </w:style>
  <w:style w:type="paragraph" w:customStyle="1" w:styleId="GeorgiaOverskrift3">
    <w:name w:val="Georgia Overskrift 3"/>
    <w:basedOn w:val="Heading3"/>
    <w:next w:val="Georgia11spacing0after"/>
    <w:link w:val="GeorgiaOverskrift3Tegn"/>
    <w:qFormat/>
    <w:rsid w:val="004F686A"/>
    <w:pPr>
      <w:spacing w:before="160" w:after="120"/>
    </w:pPr>
    <w:rPr>
      <w:rFonts w:ascii="Georgia" w:hAnsi="Georgia"/>
      <w:i/>
      <w:color w:val="auto"/>
      <w:sz w:val="22"/>
    </w:rPr>
  </w:style>
  <w:style w:type="character" w:customStyle="1" w:styleId="GeorgiaOverskrift2Tegn">
    <w:name w:val="Georgia Overskrift 2 Tegn"/>
    <w:basedOn w:val="Georgia11spacing0afterChar"/>
    <w:link w:val="GeorgiaOverskrift2"/>
    <w:rsid w:val="00644E63"/>
    <w:rPr>
      <w:rFonts w:ascii="Georgia" w:eastAsiaTheme="majorEastAsia" w:hAnsi="Georgia" w:cstheme="majorBidi"/>
      <w:b/>
      <w:sz w:val="22"/>
      <w:szCs w:val="26"/>
      <w:lang w:val="nb-NO" w:eastAsia="en-US"/>
    </w:rPr>
  </w:style>
  <w:style w:type="paragraph" w:customStyle="1" w:styleId="Georigia9Bunntekst">
    <w:name w:val="Georigia9_Bunntekst"/>
    <w:basedOn w:val="Normal"/>
    <w:link w:val="Georigia9BunntekstChar"/>
    <w:qFormat/>
    <w:rsid w:val="007A5E67"/>
    <w:pPr>
      <w:tabs>
        <w:tab w:val="left" w:pos="1021"/>
      </w:tabs>
      <w:spacing w:after="0" w:line="240" w:lineRule="auto"/>
    </w:pPr>
    <w:rPr>
      <w:rFonts w:ascii="Georgia" w:hAnsi="Georgia"/>
      <w:noProof/>
      <w:sz w:val="18"/>
      <w:szCs w:val="18"/>
      <w:lang w:eastAsia="nb-NO"/>
    </w:rPr>
  </w:style>
  <w:style w:type="character" w:customStyle="1" w:styleId="GeorgiaOverskrift3Tegn">
    <w:name w:val="Georgia Overskrift 3 Tegn"/>
    <w:basedOn w:val="DefaultParagraphFont"/>
    <w:link w:val="GeorgiaOverskrift3"/>
    <w:rsid w:val="004F686A"/>
    <w:rPr>
      <w:rFonts w:ascii="Georgia" w:eastAsiaTheme="majorEastAsia" w:hAnsi="Georgia" w:cstheme="majorBidi"/>
      <w:i/>
      <w:sz w:val="22"/>
      <w:szCs w:val="24"/>
      <w:lang w:val="nb-NO"/>
    </w:rPr>
  </w:style>
  <w:style w:type="paragraph" w:customStyle="1" w:styleId="Georgia9BoldBunntekst">
    <w:name w:val="Georgia9_Bold_Bunntekst"/>
    <w:basedOn w:val="Heading2"/>
    <w:next w:val="Georigia9Bunntekst"/>
    <w:qFormat/>
    <w:rsid w:val="00E056A4"/>
    <w:rPr>
      <w:rFonts w:ascii="Georgia" w:hAnsi="Georgia"/>
      <w:b/>
      <w:color w:val="auto"/>
      <w:sz w:val="24"/>
    </w:rPr>
  </w:style>
  <w:style w:type="character" w:customStyle="1" w:styleId="Georigia9BunntekstChar">
    <w:name w:val="Georigia9_Bunntekst Char"/>
    <w:basedOn w:val="DefaultParagraphFont"/>
    <w:link w:val="Georigia9Bunntekst"/>
    <w:rsid w:val="007A5E67"/>
    <w:rPr>
      <w:rFonts w:ascii="Georgia" w:hAnsi="Georgia"/>
      <w:noProof/>
      <w:sz w:val="18"/>
      <w:szCs w:val="18"/>
    </w:rPr>
  </w:style>
  <w:style w:type="paragraph" w:customStyle="1" w:styleId="Georgia9UOff">
    <w:name w:val="Georgia9_UOff"/>
    <w:basedOn w:val="Georgia11spacing0after"/>
    <w:qFormat/>
    <w:rsid w:val="003A7014"/>
    <w:pPr>
      <w:jc w:val="right"/>
    </w:pPr>
    <w:rPr>
      <w:sz w:val="18"/>
    </w:rPr>
  </w:style>
  <w:style w:type="paragraph" w:customStyle="1" w:styleId="Georgia11spacing10after">
    <w:name w:val="Georgia11_spacing_10after"/>
    <w:basedOn w:val="Georgia11spacing0after"/>
    <w:rsid w:val="004E10D2"/>
    <w:pPr>
      <w:spacing w:after="200"/>
    </w:pPr>
  </w:style>
  <w:style w:type="character" w:customStyle="1" w:styleId="Heading1Char">
    <w:name w:val="Heading 1 Char"/>
    <w:basedOn w:val="DefaultParagraphFont"/>
    <w:link w:val="Heading1"/>
    <w:uiPriority w:val="9"/>
    <w:rsid w:val="0001000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b-NO"/>
    </w:rPr>
  </w:style>
  <w:style w:type="paragraph" w:styleId="TOCHeading">
    <w:name w:val="TOC Heading"/>
    <w:basedOn w:val="Heading1"/>
    <w:next w:val="Normal"/>
    <w:uiPriority w:val="39"/>
    <w:unhideWhenUsed/>
    <w:qFormat/>
    <w:rsid w:val="0001000E"/>
    <w:pPr>
      <w:spacing w:line="259" w:lineRule="auto"/>
      <w:outlineLvl w:val="9"/>
    </w:pPr>
    <w:rPr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107BF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nb-NO"/>
    </w:rPr>
  </w:style>
  <w:style w:type="paragraph" w:styleId="BodyText">
    <w:name w:val="Body Text"/>
    <w:basedOn w:val="Normal"/>
    <w:link w:val="BodyTextChar"/>
    <w:uiPriority w:val="1"/>
    <w:qFormat/>
    <w:rsid w:val="00A039B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4C4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nb-NO"/>
    </w:rPr>
  </w:style>
  <w:style w:type="character" w:customStyle="1" w:styleId="BodyTextChar">
    <w:name w:val="Body Text Char"/>
    <w:basedOn w:val="DefaultParagraphFont"/>
    <w:link w:val="BodyText"/>
    <w:uiPriority w:val="1"/>
    <w:rsid w:val="00A039B1"/>
    <w:rPr>
      <w:rFonts w:ascii="Arial" w:eastAsia="Arial" w:hAnsi="Arial" w:cs="Arial"/>
    </w:rPr>
  </w:style>
  <w:style w:type="table" w:customStyle="1" w:styleId="TableNormal1">
    <w:name w:val="Table Normal1"/>
    <w:uiPriority w:val="2"/>
    <w:semiHidden/>
    <w:unhideWhenUsed/>
    <w:qFormat/>
    <w:rsid w:val="006945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link w:val="TitleChar"/>
    <w:uiPriority w:val="10"/>
    <w:qFormat/>
    <w:rsid w:val="006945B8"/>
    <w:pPr>
      <w:widowControl w:val="0"/>
      <w:autoSpaceDE w:val="0"/>
      <w:autoSpaceDN w:val="0"/>
      <w:spacing w:before="62" w:after="0" w:line="240" w:lineRule="auto"/>
      <w:ind w:left="4765" w:right="125"/>
      <w:jc w:val="center"/>
    </w:pPr>
    <w:rPr>
      <w:rFonts w:ascii="Trebuchet MS" w:eastAsia="Trebuchet MS" w:hAnsi="Trebuchet MS" w:cs="Trebuchet MS"/>
      <w:b/>
      <w:bCs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945B8"/>
    <w:rPr>
      <w:rFonts w:ascii="Trebuchet MS" w:eastAsia="Trebuchet MS" w:hAnsi="Trebuchet MS" w:cs="Trebuchet MS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rsid w:val="006945B8"/>
    <w:pPr>
      <w:widowControl w:val="0"/>
      <w:autoSpaceDE w:val="0"/>
      <w:autoSpaceDN w:val="0"/>
      <w:spacing w:before="115" w:after="0" w:line="240" w:lineRule="auto"/>
      <w:ind w:left="740" w:hanging="2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6945B8"/>
    <w:pPr>
      <w:widowControl w:val="0"/>
      <w:autoSpaceDE w:val="0"/>
      <w:autoSpaceDN w:val="0"/>
      <w:spacing w:after="0" w:line="240" w:lineRule="auto"/>
      <w:ind w:left="112"/>
    </w:pPr>
    <w:rPr>
      <w:rFonts w:ascii="Arial" w:eastAsia="Arial" w:hAnsi="Arial" w:cs="Arial"/>
      <w:lang w:val="en-US"/>
    </w:rPr>
  </w:style>
  <w:style w:type="character" w:styleId="PlaceholderText">
    <w:name w:val="Placeholder Text"/>
    <w:basedOn w:val="DefaultParagraphFont"/>
    <w:uiPriority w:val="99"/>
    <w:semiHidden/>
    <w:rsid w:val="006945B8"/>
    <w:rPr>
      <w:color w:val="808080"/>
    </w:rPr>
  </w:style>
  <w:style w:type="paragraph" w:styleId="TOC1">
    <w:name w:val="toc 1"/>
    <w:basedOn w:val="Normal"/>
    <w:next w:val="Normal"/>
    <w:autoRedefine/>
    <w:uiPriority w:val="39"/>
    <w:rsid w:val="009B19E0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9B19E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9B19E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B19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9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theme" Target="theme/theme1.xml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oleObject" Target="embeddings/oleObject1.bin"/><Relationship Id="rId108" Type="http://schemas.openxmlformats.org/officeDocument/2006/relationships/header" Target="header2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14" Type="http://schemas.openxmlformats.org/officeDocument/2006/relationships/customXml" Target="../customXml/item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footer" Target="footer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header" Target="header1.xm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header" Target="header3.xml"/><Relationship Id="rId115" Type="http://schemas.openxmlformats.org/officeDocument/2006/relationships/customXml" Target="../customXml/item3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customXml" Target="../customXml/item4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0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hebm\Downloads\uio-notat-bm-utenfor-ephorte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87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0661EF6-FC21-4E4A-90BD-340F01207E7E}">
  <we:reference id="feee82d2-04bc-47c8-95dd-76f4c316cc8c" version="1.1.0.4" store="EXCatalog" storeType="EXCatalog"/>
  <we:alternateReferences>
    <we:reference id="WA104380118" version="1.1.0.4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A39113E23CFF4C932AF8A2377B78CA" ma:contentTypeVersion="2" ma:contentTypeDescription="Opprett et nytt dokument." ma:contentTypeScope="" ma:versionID="bbc1739bb02360bbf70b154c8f178369">
  <xsd:schema xmlns:xsd="http://www.w3.org/2001/XMLSchema" xmlns:xs="http://www.w3.org/2001/XMLSchema" xmlns:p="http://schemas.microsoft.com/office/2006/metadata/properties" xmlns:ns2="a3a7f95b-3ac4-485e-8a5a-c0989fae4cb1" targetNamespace="http://schemas.microsoft.com/office/2006/metadata/properties" ma:root="true" ma:fieldsID="a51183b56aec94a7865a2e15bbd76368" ns2:_="">
    <xsd:import namespace="a3a7f95b-3ac4-485e-8a5a-c0989fae4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7f95b-3ac4-485e-8a5a-c0989fae4c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3B727F-0F59-4723-AB24-DBAC225E53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CFB434-CCD2-4C5E-B5AF-D80BE1DEA187}"/>
</file>

<file path=customXml/itemProps3.xml><?xml version="1.0" encoding="utf-8"?>
<ds:datastoreItem xmlns:ds="http://schemas.openxmlformats.org/officeDocument/2006/customXml" ds:itemID="{E986E889-BC0C-4CB4-9920-545A244187F4}"/>
</file>

<file path=customXml/itemProps4.xml><?xml version="1.0" encoding="utf-8"?>
<ds:datastoreItem xmlns:ds="http://schemas.openxmlformats.org/officeDocument/2006/customXml" ds:itemID="{D3FDF516-AF0F-4BA7-80AB-92ED86EE55AB}"/>
</file>

<file path=docProps/app.xml><?xml version="1.0" encoding="utf-8"?>
<Properties xmlns="http://schemas.openxmlformats.org/officeDocument/2006/extended-properties" xmlns:vt="http://schemas.openxmlformats.org/officeDocument/2006/docPropsVTypes">
  <Template>uio-notat-bm-utenfor-ephorte.dot</Template>
  <TotalTime>2494</TotalTime>
  <Pages>40</Pages>
  <Words>4084</Words>
  <Characters>21650</Characters>
  <Application>Microsoft Office Word</Application>
  <DocSecurity>0</DocSecurity>
  <Lines>180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25683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Marthe Berit Mørck</dc:creator>
  <cp:keywords/>
  <cp:lastModifiedBy>Pål Anders Nordgaard</cp:lastModifiedBy>
  <cp:revision>629</cp:revision>
  <cp:lastPrinted>2010-11-05T13:01:00Z</cp:lastPrinted>
  <dcterms:created xsi:type="dcterms:W3CDTF">2022-01-19T19:54:00Z</dcterms:created>
  <dcterms:modified xsi:type="dcterms:W3CDTF">2022-02-07T12:29:00Z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0x01010055A39113E23CFF4C932AF8A2377B78CA</vt:lpwstr>
  </property>
</Properties>
</file>