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ED4" w:rsidRDefault="00604ED4" w:rsidP="00604ED4">
      <w:pPr>
        <w:pStyle w:val="PlainText"/>
      </w:pPr>
      <w:r>
        <w:t xml:space="preserve">Innspill fra </w:t>
      </w:r>
      <w:proofErr w:type="spellStart"/>
      <w:r>
        <w:t>utenlands</w:t>
      </w:r>
      <w:bookmarkStart w:id="0" w:name="_GoBack"/>
      <w:bookmarkEnd w:id="0"/>
      <w:r>
        <w:t>ansvarlig</w:t>
      </w:r>
      <w:proofErr w:type="spellEnd"/>
      <w:r>
        <w:t xml:space="preserve"> Alla Pozdnakova</w:t>
      </w:r>
    </w:p>
    <w:p w:rsidR="00604ED4" w:rsidRDefault="00604ED4" w:rsidP="00604ED4">
      <w:pPr>
        <w:pStyle w:val="PlainText"/>
      </w:pPr>
    </w:p>
    <w:p w:rsidR="00604ED4" w:rsidRDefault="00604ED4" w:rsidP="00604ED4">
      <w:pPr>
        <w:pStyle w:val="PlainText"/>
      </w:pPr>
      <w:r>
        <w:t xml:space="preserve">Jeg viser til forslag fra JSU om fritak fra kravet om engelsk valgfag for studenter som skriver 60-poengs masteroppgave. På vegne av studenter anmoder JSU om at PMR opphever kravet om å ta ett engelskspråklig </w:t>
      </w:r>
      <w:proofErr w:type="spellStart"/>
      <w:r>
        <w:t>valgemne</w:t>
      </w:r>
      <w:proofErr w:type="spellEnd"/>
      <w:r>
        <w:t xml:space="preserve"> på masternivå for de studentene som skriver en 60-poengs oppgave. </w:t>
      </w:r>
    </w:p>
    <w:p w:rsidR="00604ED4" w:rsidRDefault="00604ED4" w:rsidP="00604ED4">
      <w:pPr>
        <w:pStyle w:val="PlainText"/>
      </w:pPr>
    </w:p>
    <w:p w:rsidR="00604ED4" w:rsidRDefault="00604ED4" w:rsidP="00604ED4">
      <w:pPr>
        <w:pStyle w:val="PlainText"/>
      </w:pPr>
      <w:r>
        <w:t xml:space="preserve">Det er uheldig at våre studenter som velger å arbeide med en stor avhandling opplever kravet om å ta ett engelskspråklig </w:t>
      </w:r>
      <w:proofErr w:type="spellStart"/>
      <w:r>
        <w:t>valgemne</w:t>
      </w:r>
      <w:proofErr w:type="spellEnd"/>
      <w:r>
        <w:t xml:space="preserve"> på masternivå som en begrensning av sin valgfrihet. Jeg støtter imidlertid ikke dette forslaget. </w:t>
      </w:r>
    </w:p>
    <w:p w:rsidR="00604ED4" w:rsidRDefault="00604ED4" w:rsidP="00604ED4">
      <w:pPr>
        <w:pStyle w:val="PlainText"/>
      </w:pPr>
    </w:p>
    <w:p w:rsidR="00604ED4" w:rsidRDefault="00604ED4" w:rsidP="00604ED4">
      <w:pPr>
        <w:pStyle w:val="PlainText"/>
      </w:pPr>
      <w:r>
        <w:t>Juridisk utdanning i dagens samfunn kan ikke være tilfredsstillende uten noe fordypning i et emne på et fremmed juridisk språk med internasjonale og/eller komparative elementer. Våre studenter vil kunne arbeide med internasjonale kunder og samarbeidspartnere og forstå internasjonale juridiske dokumenter. Engelsk er i realiteten det største globale språket i dag, i hvert fall sett fra et europeisk perspektiv. Fakultetet tilbyr et bredt utvalg av engelskspråklige emner innen samfunnsaktuelle, relevante temaer. Ett emne på BA-nivå vil etter min mening ikke bidra til nødvendig dybde og vil derfor ikke kunne erstatte et emne på MA nivå.</w:t>
      </w:r>
    </w:p>
    <w:p w:rsidR="00604ED4" w:rsidRDefault="00604ED4" w:rsidP="00604ED4">
      <w:pPr>
        <w:pStyle w:val="PlainText"/>
      </w:pPr>
    </w:p>
    <w:p w:rsidR="00604ED4" w:rsidRDefault="00604ED4" w:rsidP="00604ED4">
      <w:pPr>
        <w:pStyle w:val="PlainText"/>
      </w:pPr>
      <w:r>
        <w:t xml:space="preserve">Jeg er i tvil om at fjerning av kravet vil bidra til økt rekrutteringsgrunnlag til </w:t>
      </w:r>
      <w:proofErr w:type="spellStart"/>
      <w:r>
        <w:t>vitass</w:t>
      </w:r>
      <w:proofErr w:type="spellEnd"/>
      <w:r>
        <w:t xml:space="preserve">-stillinger. Uten at jeg har fullstendig oversikt, virker det som vi klarer å rekruttere sterke kandidater slik at en slik endring ikke vil ha mye å si for rekrutteringen av </w:t>
      </w:r>
      <w:proofErr w:type="spellStart"/>
      <w:r>
        <w:t>vitasser</w:t>
      </w:r>
      <w:proofErr w:type="spellEnd"/>
      <w:r>
        <w:t xml:space="preserve">. Samtidig vil det antakeligvis være uheldig for fremtidig rekruttering av våre studenter til forskerstillinger, der de ofte må konkurrere mot internasjonale søkere med sterk engelskspråklig profil. </w:t>
      </w:r>
    </w:p>
    <w:p w:rsidR="00604ED4" w:rsidRDefault="00604ED4" w:rsidP="00604ED4">
      <w:pPr>
        <w:pStyle w:val="PlainText"/>
      </w:pPr>
    </w:p>
    <w:p w:rsidR="00604ED4" w:rsidRDefault="00604ED4" w:rsidP="00604ED4">
      <w:pPr>
        <w:pStyle w:val="PlainText"/>
      </w:pPr>
      <w:r>
        <w:t>Jeg viser til fakultetets internasjonaliseringsstrategi vedtatt av PMR den 28.mars 2023. Jeg mener at kravet om et engelskspråklig emne på masternivå er i samsvar med strategien. Fjerning av kravet vil derimot være i strid med målene som er satt.</w:t>
      </w:r>
    </w:p>
    <w:p w:rsidR="00604ED4" w:rsidRDefault="00604ED4" w:rsidP="00604ED4">
      <w:pPr>
        <w:pStyle w:val="PlainText"/>
      </w:pPr>
    </w:p>
    <w:p w:rsidR="00604ED4" w:rsidRDefault="00604ED4" w:rsidP="00604ED4">
      <w:pPr>
        <w:pStyle w:val="PlainText"/>
      </w:pPr>
      <w:r>
        <w:t xml:space="preserve">Jeg vil også påpeke at fjerning av kravet vil kunne få betydning for studenttall på engelskspråklige valgemner. Det er altså viktig å skaffe en bredere diskusjonsgrunnlag, samt høre med de fagansvarlige på engelskspråklige emner før man bestemmer seg for å endre gjeldende krav. </w:t>
      </w:r>
    </w:p>
    <w:p w:rsidR="00604ED4" w:rsidRDefault="00604ED4" w:rsidP="00604ED4">
      <w:pPr>
        <w:pStyle w:val="PlainText"/>
      </w:pPr>
    </w:p>
    <w:p w:rsidR="00604ED4" w:rsidRDefault="00604ED4" w:rsidP="00604ED4">
      <w:pPr>
        <w:pStyle w:val="PlainText"/>
      </w:pPr>
      <w:r>
        <w:t xml:space="preserve">Videre står det i forslaget at rettshjelpsordninger gir fritak uten at det nødvendigvis fremstår som en tilfredsstillende erstatning. Det påpekes at ved deltagelse i slike rettshjelptiltak vil studenter forutsetningsvis kunne få kunnskaper om juridisk engelsk, men det er ingen ordning som sikrer eller dokumenterer at dette vil skje for hver enkelt student. Jeg mener at det bør undersøkes nærmere om dette fritaket er hensiktsmessig men jeg har ingen forutsetninger å kunne vurdere det. </w:t>
      </w:r>
    </w:p>
    <w:p w:rsidR="00604ED4" w:rsidRDefault="00604ED4" w:rsidP="00604ED4">
      <w:pPr>
        <w:pStyle w:val="PlainText"/>
      </w:pPr>
    </w:p>
    <w:p w:rsidR="00604ED4" w:rsidRDefault="00604ED4" w:rsidP="00604ED4">
      <w:pPr>
        <w:pStyle w:val="PlainText"/>
      </w:pPr>
      <w:r>
        <w:t>Jeg mener at PMR bør avslå forslaget. Samtidig kan det vurderes alternative løsninger, for eksempel, fritak for studenter som velger å skrive en 60-poengs masteravhandling på engelsk. Men som påpekt overfor, er det viktig å inkludere relevante lærere i vurderingen.</w:t>
      </w:r>
    </w:p>
    <w:p w:rsidR="00C449EA" w:rsidRDefault="00C449EA"/>
    <w:sectPr w:rsidR="00C44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ED4"/>
    <w:rsid w:val="00604ED4"/>
    <w:rsid w:val="00C449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AEC9C"/>
  <w15:chartTrackingRefBased/>
  <w15:docId w15:val="{F874FD37-04F1-4DB6-A13B-DA59B1E4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04ED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04ED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63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470</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Margit Tvenge</dc:creator>
  <cp:keywords/>
  <dc:description/>
  <cp:lastModifiedBy>Anne Margit Tvenge</cp:lastModifiedBy>
  <cp:revision>1</cp:revision>
  <dcterms:created xsi:type="dcterms:W3CDTF">2023-04-27T16:05:00Z</dcterms:created>
  <dcterms:modified xsi:type="dcterms:W3CDTF">2023-04-27T16:06:00Z</dcterms:modified>
</cp:coreProperties>
</file>