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BB16E" w14:textId="4555A031" w:rsidR="007A0C29" w:rsidRPr="006F5DDA" w:rsidRDefault="007A0C29" w:rsidP="007A0C29">
      <w:pPr>
        <w:pStyle w:val="Halvfet"/>
        <w:rPr>
          <w:rFonts w:ascii="Georgia" w:hAnsi="Georgia"/>
          <w:sz w:val="22"/>
          <w:szCs w:val="22"/>
        </w:rPr>
      </w:pPr>
      <w:r w:rsidRPr="006F5DDA">
        <w:rPr>
          <w:rFonts w:ascii="Georgia" w:hAnsi="Georgia"/>
          <w:sz w:val="22"/>
          <w:szCs w:val="22"/>
        </w:rPr>
        <w:t xml:space="preserve">Til </w:t>
      </w:r>
      <w:r w:rsidR="00230B69" w:rsidRPr="006F5DDA">
        <w:rPr>
          <w:rFonts w:ascii="Georgia" w:hAnsi="Georgia"/>
          <w:sz w:val="22"/>
          <w:szCs w:val="22"/>
        </w:rPr>
        <w:tab/>
      </w:r>
      <w:r w:rsidR="00B679E1">
        <w:rPr>
          <w:rFonts w:ascii="Georgia" w:hAnsi="Georgia"/>
          <w:sz w:val="22"/>
          <w:szCs w:val="22"/>
        </w:rPr>
        <w:t>Dekan</w:t>
      </w:r>
      <w:r w:rsidR="00957618">
        <w:rPr>
          <w:rFonts w:ascii="Georgia" w:hAnsi="Georgia"/>
          <w:sz w:val="22"/>
          <w:szCs w:val="22"/>
        </w:rPr>
        <w:t>at</w:t>
      </w:r>
      <w:r w:rsidR="00F452C4">
        <w:rPr>
          <w:rFonts w:ascii="Georgia" w:hAnsi="Georgia"/>
          <w:sz w:val="22"/>
          <w:szCs w:val="22"/>
        </w:rPr>
        <w:t>møtet</w:t>
      </w:r>
    </w:p>
    <w:p w14:paraId="08C2BB74" w14:textId="77777777" w:rsidR="007A0C29" w:rsidRPr="006F5DDA" w:rsidRDefault="007A0C29" w:rsidP="007A0C29">
      <w:pPr>
        <w:pStyle w:val="Halvfet"/>
        <w:spacing w:after="240"/>
        <w:rPr>
          <w:rFonts w:ascii="Georgia" w:hAnsi="Georgia"/>
          <w:sz w:val="22"/>
          <w:szCs w:val="22"/>
        </w:rPr>
      </w:pPr>
      <w:r w:rsidRPr="006F5DDA">
        <w:rPr>
          <w:rFonts w:ascii="Georgia" w:hAnsi="Georgia"/>
          <w:sz w:val="22"/>
          <w:szCs w:val="22"/>
        </w:rPr>
        <w:t xml:space="preserve">Fra </w:t>
      </w:r>
      <w:r w:rsidR="00230B69" w:rsidRPr="006F5DDA">
        <w:rPr>
          <w:rFonts w:ascii="Georgia" w:hAnsi="Georgia"/>
          <w:sz w:val="22"/>
          <w:szCs w:val="22"/>
        </w:rPr>
        <w:tab/>
      </w:r>
      <w:r w:rsidR="008B5592">
        <w:rPr>
          <w:rFonts w:ascii="Georgia" w:hAnsi="Georgia"/>
          <w:sz w:val="22"/>
          <w:szCs w:val="22"/>
        </w:rPr>
        <w:t>S</w:t>
      </w:r>
      <w:r w:rsidR="00B679E1">
        <w:rPr>
          <w:rFonts w:ascii="Georgia" w:hAnsi="Georgia"/>
          <w:sz w:val="22"/>
          <w:szCs w:val="22"/>
        </w:rPr>
        <w:t>eksjon/</w:t>
      </w:r>
      <w:r w:rsidR="00762357" w:rsidRPr="006F5DDA">
        <w:rPr>
          <w:rFonts w:ascii="Georgia" w:hAnsi="Georgia"/>
          <w:sz w:val="22"/>
          <w:szCs w:val="22"/>
        </w:rPr>
        <w:t>enhet</w:t>
      </w:r>
      <w:r w:rsidRPr="006F5DDA">
        <w:rPr>
          <w:rFonts w:ascii="Georgia" w:hAnsi="Georgia"/>
          <w:b w:val="0"/>
          <w:bCs w:val="0"/>
          <w:sz w:val="22"/>
          <w:szCs w:val="22"/>
        </w:rPr>
        <w:tab/>
      </w:r>
    </w:p>
    <w:tbl>
      <w:tblPr>
        <w:tblW w:w="5000" w:type="pct"/>
        <w:tblBorders>
          <w:bottom w:val="single" w:sz="4" w:space="0" w:color="auto"/>
        </w:tblBorders>
        <w:tblCellMar>
          <w:top w:w="57" w:type="dxa"/>
          <w:left w:w="70" w:type="dxa"/>
          <w:right w:w="70" w:type="dxa"/>
        </w:tblCellMar>
        <w:tblLook w:val="0000" w:firstRow="0" w:lastRow="0" w:firstColumn="0" w:lastColumn="0" w:noHBand="0" w:noVBand="0"/>
      </w:tblPr>
      <w:tblGrid>
        <w:gridCol w:w="2444"/>
        <w:gridCol w:w="7194"/>
      </w:tblGrid>
      <w:tr w:rsidR="008459CA" w:rsidRPr="006F5DDA" w14:paraId="1934A451" w14:textId="77777777" w:rsidTr="008459CA">
        <w:tc>
          <w:tcPr>
            <w:tcW w:w="1268" w:type="pct"/>
            <w:tcBorders>
              <w:top w:val="single" w:sz="4" w:space="0" w:color="auto"/>
              <w:bottom w:val="nil"/>
            </w:tcBorders>
          </w:tcPr>
          <w:p w14:paraId="319E1999" w14:textId="77777777" w:rsidR="008459CA" w:rsidRPr="006F5DDA" w:rsidRDefault="008459CA" w:rsidP="000E150F">
            <w:pPr>
              <w:spacing w:after="0"/>
              <w:rPr>
                <w:rFonts w:ascii="Georgia" w:hAnsi="Georgia"/>
                <w:b/>
                <w:bCs/>
              </w:rPr>
            </w:pPr>
            <w:r w:rsidRPr="008459CA">
              <w:rPr>
                <w:rFonts w:ascii="Georgia" w:hAnsi="Georgia"/>
                <w:b/>
                <w:bCs/>
              </w:rPr>
              <w:t>Sakstype:</w:t>
            </w:r>
          </w:p>
        </w:tc>
        <w:tc>
          <w:tcPr>
            <w:tcW w:w="3732" w:type="pct"/>
            <w:tcBorders>
              <w:top w:val="single" w:sz="4" w:space="0" w:color="auto"/>
              <w:bottom w:val="nil"/>
            </w:tcBorders>
          </w:tcPr>
          <w:p w14:paraId="1948CEDD" w14:textId="6D8EABF6" w:rsidR="008459CA" w:rsidRPr="006F5DDA" w:rsidRDefault="00F41662" w:rsidP="004B09F6">
            <w:pPr>
              <w:spacing w:after="0"/>
              <w:rPr>
                <w:rFonts w:ascii="Georgia" w:hAnsi="Georgia"/>
                <w:b/>
                <w:bCs/>
              </w:rPr>
            </w:pPr>
            <w:r>
              <w:rPr>
                <w:rFonts w:ascii="Georgia" w:hAnsi="Georgia"/>
                <w:b/>
                <w:bCs/>
              </w:rPr>
              <w:t>Diskusjons</w:t>
            </w:r>
            <w:r w:rsidR="00B679E1">
              <w:rPr>
                <w:rFonts w:ascii="Georgia" w:hAnsi="Georgia"/>
                <w:b/>
                <w:bCs/>
              </w:rPr>
              <w:t>sak</w:t>
            </w:r>
          </w:p>
        </w:tc>
      </w:tr>
      <w:tr w:rsidR="007A0C29" w:rsidRPr="006F5DDA" w14:paraId="49477115" w14:textId="77777777" w:rsidTr="008459CA">
        <w:tc>
          <w:tcPr>
            <w:tcW w:w="1268" w:type="pct"/>
            <w:tcBorders>
              <w:top w:val="nil"/>
            </w:tcBorders>
          </w:tcPr>
          <w:p w14:paraId="13907B77" w14:textId="77777777" w:rsidR="007A0C29" w:rsidRPr="006F5DDA" w:rsidRDefault="007A0C29" w:rsidP="000E150F">
            <w:pPr>
              <w:spacing w:after="0"/>
              <w:rPr>
                <w:rFonts w:ascii="Georgia" w:hAnsi="Georgia"/>
                <w:b/>
                <w:bCs/>
              </w:rPr>
            </w:pPr>
            <w:r w:rsidRPr="006F5DDA">
              <w:rPr>
                <w:rFonts w:ascii="Georgia" w:hAnsi="Georgia"/>
                <w:b/>
                <w:bCs/>
              </w:rPr>
              <w:t>Møtedato:</w:t>
            </w:r>
          </w:p>
        </w:tc>
        <w:tc>
          <w:tcPr>
            <w:tcW w:w="3732" w:type="pct"/>
            <w:tcBorders>
              <w:top w:val="nil"/>
            </w:tcBorders>
          </w:tcPr>
          <w:p w14:paraId="28DD3503" w14:textId="341E7EC6" w:rsidR="007A0C29" w:rsidRPr="006F5DDA" w:rsidRDefault="00495A1B" w:rsidP="00B679E1">
            <w:pPr>
              <w:spacing w:after="0"/>
              <w:rPr>
                <w:rFonts w:ascii="Georgia" w:hAnsi="Georgia"/>
                <w:b/>
              </w:rPr>
            </w:pPr>
            <w:r>
              <w:rPr>
                <w:rFonts w:ascii="Georgia" w:hAnsi="Georgia"/>
                <w:b/>
                <w:bCs/>
              </w:rPr>
              <w:t>8</w:t>
            </w:r>
            <w:r w:rsidR="00F41662">
              <w:rPr>
                <w:rFonts w:ascii="Georgia" w:hAnsi="Georgia"/>
                <w:b/>
                <w:bCs/>
              </w:rPr>
              <w:t>. mars 2023</w:t>
            </w:r>
          </w:p>
        </w:tc>
      </w:tr>
      <w:tr w:rsidR="007A0C29" w:rsidRPr="006F5DDA" w14:paraId="58DA532F" w14:textId="77777777" w:rsidTr="004D1601">
        <w:tc>
          <w:tcPr>
            <w:tcW w:w="1268" w:type="pct"/>
          </w:tcPr>
          <w:p w14:paraId="54CA06EC" w14:textId="77777777" w:rsidR="007A0C29" w:rsidRPr="006F5DDA" w:rsidRDefault="007A0C29" w:rsidP="000E150F">
            <w:pPr>
              <w:spacing w:after="0"/>
              <w:rPr>
                <w:rFonts w:ascii="Georgia" w:hAnsi="Georgia"/>
                <w:b/>
                <w:bCs/>
              </w:rPr>
            </w:pPr>
            <w:r w:rsidRPr="006F5DDA">
              <w:rPr>
                <w:rFonts w:ascii="Georgia" w:hAnsi="Georgia"/>
                <w:b/>
                <w:bCs/>
              </w:rPr>
              <w:t>Notatdato:</w:t>
            </w:r>
          </w:p>
        </w:tc>
        <w:tc>
          <w:tcPr>
            <w:tcW w:w="3732" w:type="pct"/>
          </w:tcPr>
          <w:p w14:paraId="657872D5" w14:textId="37DEF26F" w:rsidR="00F452C4" w:rsidRPr="006F5DDA" w:rsidRDefault="00495A1B" w:rsidP="00F452C4">
            <w:pPr>
              <w:spacing w:after="0"/>
              <w:rPr>
                <w:rFonts w:ascii="Georgia" w:hAnsi="Georgia"/>
                <w:b/>
              </w:rPr>
            </w:pPr>
            <w:r>
              <w:rPr>
                <w:rFonts w:ascii="Georgia" w:hAnsi="Georgia"/>
                <w:b/>
                <w:bCs/>
              </w:rPr>
              <w:t>6</w:t>
            </w:r>
            <w:r w:rsidR="00F41662">
              <w:rPr>
                <w:rFonts w:ascii="Georgia" w:hAnsi="Georgia"/>
                <w:b/>
                <w:bCs/>
              </w:rPr>
              <w:t>. mars 2023</w:t>
            </w:r>
          </w:p>
        </w:tc>
      </w:tr>
      <w:tr w:rsidR="00F452C4" w:rsidRPr="006F5DDA" w14:paraId="503D84C0" w14:textId="77777777" w:rsidTr="004D1601">
        <w:tc>
          <w:tcPr>
            <w:tcW w:w="1268" w:type="pct"/>
          </w:tcPr>
          <w:p w14:paraId="55FB8BB4" w14:textId="3A49F7A8" w:rsidR="00F452C4" w:rsidRPr="006F5DDA" w:rsidRDefault="00F452C4" w:rsidP="000E150F">
            <w:pPr>
              <w:spacing w:after="0"/>
              <w:rPr>
                <w:rFonts w:ascii="Georgia" w:hAnsi="Georgia"/>
                <w:b/>
                <w:bCs/>
              </w:rPr>
            </w:pPr>
            <w:r>
              <w:rPr>
                <w:rFonts w:ascii="Georgia" w:hAnsi="Georgia"/>
                <w:b/>
                <w:bCs/>
              </w:rPr>
              <w:t>Arkivsaksnummer:</w:t>
            </w:r>
          </w:p>
        </w:tc>
        <w:tc>
          <w:tcPr>
            <w:tcW w:w="3732" w:type="pct"/>
          </w:tcPr>
          <w:p w14:paraId="2E2B5A8C" w14:textId="77777777" w:rsidR="00F452C4" w:rsidRDefault="00F452C4" w:rsidP="00F452C4">
            <w:pPr>
              <w:spacing w:after="0"/>
              <w:rPr>
                <w:rFonts w:ascii="Georgia" w:hAnsi="Georgia"/>
                <w:b/>
                <w:bCs/>
              </w:rPr>
            </w:pPr>
          </w:p>
        </w:tc>
      </w:tr>
      <w:tr w:rsidR="007A0C29" w:rsidRPr="006F5DDA" w14:paraId="0E7F6EDB" w14:textId="77777777" w:rsidTr="004D1601">
        <w:trPr>
          <w:trHeight w:val="17"/>
        </w:trPr>
        <w:tc>
          <w:tcPr>
            <w:tcW w:w="1268" w:type="pct"/>
          </w:tcPr>
          <w:p w14:paraId="24083489" w14:textId="77777777" w:rsidR="007A0C29" w:rsidRPr="006F5DDA" w:rsidRDefault="00F52286" w:rsidP="00462DC9">
            <w:pPr>
              <w:spacing w:after="0"/>
              <w:rPr>
                <w:rFonts w:ascii="Georgia" w:hAnsi="Georgia"/>
                <w:b/>
                <w:bCs/>
              </w:rPr>
            </w:pPr>
            <w:r>
              <w:rPr>
                <w:rFonts w:ascii="Georgia" w:hAnsi="Georgia"/>
                <w:b/>
                <w:bCs/>
              </w:rPr>
              <w:t>Saksbehandler</w:t>
            </w:r>
            <w:r w:rsidR="007A0C29" w:rsidRPr="006F5DDA">
              <w:rPr>
                <w:rFonts w:ascii="Georgia" w:hAnsi="Georgia"/>
                <w:b/>
                <w:bCs/>
              </w:rPr>
              <w:t>:</w:t>
            </w:r>
          </w:p>
        </w:tc>
        <w:tc>
          <w:tcPr>
            <w:tcW w:w="3732" w:type="pct"/>
          </w:tcPr>
          <w:p w14:paraId="69D43EF0" w14:textId="5A9998C1" w:rsidR="007A0C29" w:rsidRPr="006F5DDA" w:rsidRDefault="00F41662" w:rsidP="00F41662">
            <w:pPr>
              <w:spacing w:after="0"/>
              <w:rPr>
                <w:rFonts w:ascii="Georgia" w:hAnsi="Georgia"/>
                <w:b/>
              </w:rPr>
            </w:pPr>
            <w:r>
              <w:rPr>
                <w:rFonts w:ascii="Georgia" w:hAnsi="Georgia"/>
                <w:b/>
              </w:rPr>
              <w:t>Randi Saues</w:t>
            </w:r>
          </w:p>
        </w:tc>
      </w:tr>
    </w:tbl>
    <w:p w14:paraId="49CC9017" w14:textId="77777777" w:rsidR="007A0C29" w:rsidRPr="006F5DDA" w:rsidRDefault="007A0C29" w:rsidP="007A0C29">
      <w:pPr>
        <w:pStyle w:val="Topptekst"/>
        <w:tabs>
          <w:tab w:val="clear" w:pos="4536"/>
          <w:tab w:val="clear" w:pos="9072"/>
        </w:tabs>
        <w:spacing w:after="240"/>
        <w:rPr>
          <w:rFonts w:ascii="Georgia" w:hAnsi="Georgia"/>
          <w:b/>
          <w:bCs/>
        </w:rPr>
      </w:pPr>
    </w:p>
    <w:p w14:paraId="26BBB9C9" w14:textId="255A5C3A" w:rsidR="00F41662" w:rsidRDefault="00F41662" w:rsidP="00C76AD5">
      <w:pPr>
        <w:pStyle w:val="Topptekst"/>
        <w:tabs>
          <w:tab w:val="clear" w:pos="4536"/>
          <w:tab w:val="clear" w:pos="9072"/>
        </w:tabs>
        <w:spacing w:after="240"/>
        <w:rPr>
          <w:rFonts w:ascii="Georgia" w:hAnsi="Georgia"/>
          <w:b/>
          <w:bCs/>
          <w:sz w:val="28"/>
          <w:szCs w:val="28"/>
        </w:rPr>
      </w:pPr>
      <w:r>
        <w:rPr>
          <w:rFonts w:ascii="Georgia" w:hAnsi="Georgia"/>
          <w:b/>
          <w:bCs/>
          <w:sz w:val="28"/>
          <w:szCs w:val="28"/>
        </w:rPr>
        <w:t>Oppfølging av nynorsk oversettelse av eksamensoppgavene</w:t>
      </w:r>
    </w:p>
    <w:p w14:paraId="42380737" w14:textId="77777777" w:rsidR="008B5592" w:rsidRDefault="008B5592" w:rsidP="008B5592">
      <w:pPr>
        <w:pStyle w:val="Topptekst"/>
        <w:tabs>
          <w:tab w:val="clear" w:pos="4536"/>
          <w:tab w:val="clear" w:pos="9072"/>
        </w:tabs>
        <w:spacing w:before="40"/>
        <w:rPr>
          <w:rFonts w:ascii="Georgia" w:hAnsi="Georgia"/>
          <w:b/>
          <w:bCs/>
        </w:rPr>
      </w:pPr>
      <w:r>
        <w:rPr>
          <w:rFonts w:ascii="Georgia" w:hAnsi="Georgia"/>
          <w:b/>
          <w:bCs/>
        </w:rPr>
        <w:t>Bakgrunn</w:t>
      </w:r>
    </w:p>
    <w:p w14:paraId="3B61E90C" w14:textId="3F993D04" w:rsidR="00B679E1" w:rsidRDefault="00F41662" w:rsidP="008B5592">
      <w:pPr>
        <w:pStyle w:val="Topptekst"/>
        <w:numPr>
          <w:ilvl w:val="0"/>
          <w:numId w:val="24"/>
        </w:numPr>
        <w:tabs>
          <w:tab w:val="clear" w:pos="4536"/>
          <w:tab w:val="clear" w:pos="9072"/>
        </w:tabs>
        <w:spacing w:before="40"/>
        <w:rPr>
          <w:rFonts w:ascii="Georgia" w:hAnsi="Georgia" w:cs="Calibri"/>
          <w:bCs/>
        </w:rPr>
      </w:pPr>
      <w:r>
        <w:rPr>
          <w:rFonts w:ascii="Georgia" w:hAnsi="Georgia" w:cs="Calibri"/>
          <w:bCs/>
        </w:rPr>
        <w:t>Dekanatet har bedt om en faglig gjennomgang av nynorskoversettelsene på eksamensoppgavene, og hvordan oversettelsen kvalitetssikres.</w:t>
      </w:r>
    </w:p>
    <w:p w14:paraId="018EEDD8" w14:textId="7E792E49" w:rsidR="00F41662" w:rsidRPr="008B5592" w:rsidRDefault="00F41662" w:rsidP="008B5592">
      <w:pPr>
        <w:pStyle w:val="Topptekst"/>
        <w:numPr>
          <w:ilvl w:val="0"/>
          <w:numId w:val="24"/>
        </w:numPr>
        <w:tabs>
          <w:tab w:val="clear" w:pos="4536"/>
          <w:tab w:val="clear" w:pos="9072"/>
        </w:tabs>
        <w:spacing w:before="40"/>
        <w:rPr>
          <w:rFonts w:ascii="Georgia" w:hAnsi="Georgia" w:cs="Calibri"/>
          <w:bCs/>
        </w:rPr>
      </w:pPr>
      <w:r>
        <w:rPr>
          <w:rFonts w:ascii="Georgia" w:hAnsi="Georgia" w:cs="Calibri"/>
          <w:bCs/>
        </w:rPr>
        <w:t xml:space="preserve">Katrine Broch Hauge har fått i oppdrag å foreta den faglige gjennomgangen </w:t>
      </w:r>
      <w:r w:rsidR="009A4823">
        <w:rPr>
          <w:rFonts w:ascii="Georgia" w:hAnsi="Georgia" w:cs="Calibri"/>
          <w:bCs/>
        </w:rPr>
        <w:t xml:space="preserve">høsten 2022 </w:t>
      </w:r>
      <w:r>
        <w:rPr>
          <w:rFonts w:ascii="Georgia" w:hAnsi="Georgia" w:cs="Calibri"/>
          <w:bCs/>
        </w:rPr>
        <w:t xml:space="preserve">og har på bestilling skrevet en rapport. </w:t>
      </w:r>
    </w:p>
    <w:p w14:paraId="36364787" w14:textId="77777777" w:rsidR="008B5592" w:rsidRPr="008B5592" w:rsidRDefault="008B5592" w:rsidP="008B5592">
      <w:pPr>
        <w:pStyle w:val="Topptekst"/>
        <w:tabs>
          <w:tab w:val="clear" w:pos="4536"/>
          <w:tab w:val="clear" w:pos="9072"/>
        </w:tabs>
        <w:spacing w:before="40"/>
        <w:ind w:left="720"/>
        <w:rPr>
          <w:rFonts w:ascii="Georgia" w:hAnsi="Georgia" w:cs="Calibri"/>
          <w:bCs/>
        </w:rPr>
      </w:pPr>
    </w:p>
    <w:p w14:paraId="5B62DB89" w14:textId="77777777" w:rsidR="00B679E1" w:rsidRPr="000278DF" w:rsidRDefault="00B679E1" w:rsidP="00B679E1">
      <w:pPr>
        <w:pStyle w:val="Topptekst"/>
        <w:spacing w:before="40"/>
        <w:rPr>
          <w:rFonts w:ascii="Georgia" w:hAnsi="Georgia" w:cs="Calibri"/>
          <w:b/>
          <w:bCs/>
        </w:rPr>
      </w:pPr>
      <w:r w:rsidRPr="000278DF">
        <w:rPr>
          <w:rFonts w:ascii="Georgia" w:hAnsi="Georgia" w:cs="Calibri"/>
          <w:b/>
          <w:bCs/>
        </w:rPr>
        <w:t>Hovedproblemstillinger</w:t>
      </w:r>
    </w:p>
    <w:p w14:paraId="0D6A31AA" w14:textId="785F9E92" w:rsidR="00A51CCE" w:rsidRPr="009A4823" w:rsidRDefault="00495A1B" w:rsidP="009A4823">
      <w:pPr>
        <w:pStyle w:val="Topptekst"/>
        <w:numPr>
          <w:ilvl w:val="0"/>
          <w:numId w:val="18"/>
        </w:numPr>
        <w:spacing w:before="40"/>
        <w:rPr>
          <w:rFonts w:ascii="Georgia" w:hAnsi="Georgia" w:cs="Calibri"/>
          <w:bCs/>
        </w:rPr>
      </w:pPr>
      <w:r>
        <w:rPr>
          <w:rFonts w:ascii="Georgia" w:hAnsi="Georgia" w:cs="Calibri"/>
          <w:bCs/>
        </w:rPr>
        <w:t xml:space="preserve">Bakgrunnen for at saken kom opp var at Erik Røsæg meldte fra om </w:t>
      </w:r>
      <w:r w:rsidR="009A4823">
        <w:rPr>
          <w:rFonts w:ascii="Georgia" w:hAnsi="Georgia" w:cs="Calibri"/>
          <w:bCs/>
        </w:rPr>
        <w:t>et</w:t>
      </w:r>
      <w:r>
        <w:rPr>
          <w:rFonts w:ascii="Georgia" w:hAnsi="Georgia" w:cs="Calibri"/>
          <w:bCs/>
        </w:rPr>
        <w:t xml:space="preserve"> ønske om en gjennomgang av dagens ordning. </w:t>
      </w:r>
      <w:r w:rsidRPr="009A4823">
        <w:rPr>
          <w:rFonts w:ascii="Georgia" w:hAnsi="Georgia" w:cs="Calibri"/>
          <w:bCs/>
        </w:rPr>
        <w:t xml:space="preserve">Vi har </w:t>
      </w:r>
      <w:r w:rsidR="009A4823">
        <w:rPr>
          <w:rFonts w:ascii="Georgia" w:hAnsi="Georgia" w:cs="Calibri"/>
          <w:bCs/>
        </w:rPr>
        <w:t xml:space="preserve">en avtale med en </w:t>
      </w:r>
      <w:r w:rsidRPr="009A4823">
        <w:rPr>
          <w:rFonts w:ascii="Georgia" w:hAnsi="Georgia" w:cs="Calibri"/>
          <w:bCs/>
        </w:rPr>
        <w:t xml:space="preserve">oversetter, vedkommende er jurist og jobber i </w:t>
      </w:r>
      <w:r w:rsidR="009A4823">
        <w:rPr>
          <w:rFonts w:ascii="Georgia" w:hAnsi="Georgia" w:cs="Calibri"/>
          <w:bCs/>
        </w:rPr>
        <w:t>Justis- og beredskapsdepartementet, o</w:t>
      </w:r>
      <w:r w:rsidRPr="009A4823">
        <w:rPr>
          <w:rFonts w:ascii="Georgia" w:hAnsi="Georgia" w:cs="Calibri"/>
          <w:bCs/>
        </w:rPr>
        <w:t>g er den som oversetter alle eksamensoppgavene</w:t>
      </w:r>
      <w:r w:rsidR="00EB092B">
        <w:rPr>
          <w:rFonts w:ascii="Georgia" w:hAnsi="Georgia" w:cs="Calibri"/>
          <w:bCs/>
        </w:rPr>
        <w:t xml:space="preserve"> og har gjort dette i flere år</w:t>
      </w:r>
      <w:r w:rsidRPr="009A4823">
        <w:rPr>
          <w:rFonts w:ascii="Georgia" w:hAnsi="Georgia" w:cs="Calibri"/>
          <w:bCs/>
        </w:rPr>
        <w:t>. Pr i dag oversettes alle eksamensoppgaven</w:t>
      </w:r>
      <w:r w:rsidR="009A4823">
        <w:rPr>
          <w:rFonts w:ascii="Georgia" w:hAnsi="Georgia" w:cs="Calibri"/>
          <w:bCs/>
        </w:rPr>
        <w:t>e</w:t>
      </w:r>
      <w:r w:rsidRPr="009A4823">
        <w:rPr>
          <w:rFonts w:ascii="Georgia" w:hAnsi="Georgia" w:cs="Calibri"/>
          <w:bCs/>
        </w:rPr>
        <w:t xml:space="preserve"> på studieårene </w:t>
      </w:r>
      <w:r w:rsidR="009A4823">
        <w:rPr>
          <w:rFonts w:ascii="Georgia" w:hAnsi="Georgia" w:cs="Calibri"/>
          <w:bCs/>
        </w:rPr>
        <w:t>til nynorsk uavhengig om noen studenter har bedt om dette</w:t>
      </w:r>
      <w:r w:rsidR="00EB092B">
        <w:rPr>
          <w:rFonts w:ascii="Georgia" w:hAnsi="Georgia" w:cs="Calibri"/>
          <w:bCs/>
        </w:rPr>
        <w:t xml:space="preserve"> eller ikke</w:t>
      </w:r>
      <w:r w:rsidR="009A4823">
        <w:rPr>
          <w:rFonts w:ascii="Georgia" w:hAnsi="Georgia" w:cs="Calibri"/>
          <w:bCs/>
        </w:rPr>
        <w:t xml:space="preserve">, </w:t>
      </w:r>
      <w:r w:rsidRPr="009A4823">
        <w:rPr>
          <w:rFonts w:ascii="Georgia" w:hAnsi="Georgia" w:cs="Calibri"/>
          <w:bCs/>
        </w:rPr>
        <w:t xml:space="preserve">og ellers </w:t>
      </w:r>
      <w:r w:rsidR="009A4823">
        <w:rPr>
          <w:rFonts w:ascii="Georgia" w:hAnsi="Georgia" w:cs="Calibri"/>
          <w:bCs/>
        </w:rPr>
        <w:t xml:space="preserve">oversettes </w:t>
      </w:r>
      <w:r w:rsidRPr="009A4823">
        <w:rPr>
          <w:rFonts w:ascii="Georgia" w:hAnsi="Georgia" w:cs="Calibri"/>
          <w:bCs/>
        </w:rPr>
        <w:t xml:space="preserve">de emnene der det er studenter </w:t>
      </w:r>
      <w:r w:rsidR="009A4823">
        <w:rPr>
          <w:rFonts w:ascii="Georgia" w:hAnsi="Georgia" w:cs="Calibri"/>
          <w:bCs/>
        </w:rPr>
        <w:t xml:space="preserve">som ber om </w:t>
      </w:r>
      <w:r w:rsidRPr="009A4823">
        <w:rPr>
          <w:rFonts w:ascii="Georgia" w:hAnsi="Georgia" w:cs="Calibri"/>
          <w:bCs/>
        </w:rPr>
        <w:t>nynorsk</w:t>
      </w:r>
      <w:r w:rsidR="009A4823">
        <w:rPr>
          <w:rFonts w:ascii="Georgia" w:hAnsi="Georgia" w:cs="Calibri"/>
          <w:bCs/>
        </w:rPr>
        <w:t>.</w:t>
      </w:r>
    </w:p>
    <w:p w14:paraId="3DFFFF54" w14:textId="79D656D5" w:rsidR="004B4352" w:rsidRDefault="009A4823" w:rsidP="00495A1B">
      <w:pPr>
        <w:pStyle w:val="Topptekst"/>
        <w:numPr>
          <w:ilvl w:val="0"/>
          <w:numId w:val="18"/>
        </w:numPr>
        <w:spacing w:before="40"/>
        <w:rPr>
          <w:rFonts w:ascii="Georgia" w:hAnsi="Georgia" w:cs="Calibri"/>
          <w:bCs/>
        </w:rPr>
      </w:pPr>
      <w:r>
        <w:rPr>
          <w:rFonts w:ascii="Georgia" w:hAnsi="Georgia" w:cs="Calibri"/>
          <w:bCs/>
        </w:rPr>
        <w:t>Totalt er det</w:t>
      </w:r>
      <w:r w:rsidR="00495A1B">
        <w:rPr>
          <w:rFonts w:ascii="Georgia" w:hAnsi="Georgia" w:cs="Calibri"/>
          <w:bCs/>
        </w:rPr>
        <w:t xml:space="preserve"> få studenter som melder fra om at </w:t>
      </w:r>
      <w:r>
        <w:rPr>
          <w:rFonts w:ascii="Georgia" w:hAnsi="Georgia" w:cs="Calibri"/>
          <w:bCs/>
        </w:rPr>
        <w:t>de</w:t>
      </w:r>
      <w:r w:rsidR="00495A1B">
        <w:rPr>
          <w:rFonts w:ascii="Georgia" w:hAnsi="Georgia" w:cs="Calibri"/>
          <w:bCs/>
        </w:rPr>
        <w:t xml:space="preserve"> ønsker eksamensoppgaven på nynorsk, </w:t>
      </w:r>
      <w:r>
        <w:rPr>
          <w:rFonts w:ascii="Georgia" w:hAnsi="Georgia" w:cs="Calibri"/>
          <w:bCs/>
        </w:rPr>
        <w:t>s</w:t>
      </w:r>
      <w:r w:rsidR="00495A1B">
        <w:rPr>
          <w:rFonts w:ascii="Georgia" w:hAnsi="Georgia" w:cs="Calibri"/>
          <w:bCs/>
        </w:rPr>
        <w:t xml:space="preserve">amlet pr semester, ca. </w:t>
      </w:r>
      <w:r w:rsidR="00EB092B">
        <w:rPr>
          <w:rFonts w:ascii="Georgia" w:hAnsi="Georgia" w:cs="Calibri"/>
          <w:bCs/>
        </w:rPr>
        <w:t>10-12</w:t>
      </w:r>
      <w:r w:rsidR="00495A1B">
        <w:rPr>
          <w:rFonts w:ascii="Georgia" w:hAnsi="Georgia" w:cs="Calibri"/>
          <w:bCs/>
        </w:rPr>
        <w:t xml:space="preserve"> studenter totalt</w:t>
      </w:r>
      <w:r>
        <w:rPr>
          <w:rFonts w:ascii="Georgia" w:hAnsi="Georgia" w:cs="Calibri"/>
          <w:bCs/>
        </w:rPr>
        <w:t>.</w:t>
      </w:r>
    </w:p>
    <w:p w14:paraId="0969A4DA" w14:textId="18E02999" w:rsidR="009A4823" w:rsidRPr="00495A1B" w:rsidRDefault="009A4823" w:rsidP="00EB092B">
      <w:pPr>
        <w:pStyle w:val="Topptekst"/>
        <w:numPr>
          <w:ilvl w:val="0"/>
          <w:numId w:val="18"/>
        </w:numPr>
        <w:spacing w:before="40"/>
        <w:rPr>
          <w:rFonts w:ascii="Georgia" w:hAnsi="Georgia" w:cs="Calibri"/>
          <w:bCs/>
        </w:rPr>
      </w:pPr>
      <w:r>
        <w:rPr>
          <w:rFonts w:ascii="Georgia" w:hAnsi="Georgia" w:cs="Calibri"/>
          <w:bCs/>
        </w:rPr>
        <w:t>Høst 2022 fikk</w:t>
      </w:r>
      <w:r w:rsidR="00495A1B">
        <w:rPr>
          <w:rFonts w:ascii="Georgia" w:hAnsi="Georgia" w:cs="Calibri"/>
          <w:bCs/>
        </w:rPr>
        <w:t xml:space="preserve"> Katrine Broch Hauge </w:t>
      </w:r>
      <w:r>
        <w:rPr>
          <w:rFonts w:ascii="Georgia" w:hAnsi="Georgia" w:cs="Calibri"/>
          <w:bCs/>
        </w:rPr>
        <w:t>i oppdrag</w:t>
      </w:r>
      <w:r w:rsidR="00495A1B">
        <w:rPr>
          <w:rFonts w:ascii="Georgia" w:hAnsi="Georgia" w:cs="Calibri"/>
          <w:bCs/>
        </w:rPr>
        <w:t xml:space="preserve"> å kontroll</w:t>
      </w:r>
      <w:r>
        <w:rPr>
          <w:rFonts w:ascii="Georgia" w:hAnsi="Georgia" w:cs="Calibri"/>
          <w:bCs/>
        </w:rPr>
        <w:t>-l</w:t>
      </w:r>
      <w:r w:rsidR="00495A1B">
        <w:rPr>
          <w:rFonts w:ascii="Georgia" w:hAnsi="Georgia" w:cs="Calibri"/>
          <w:bCs/>
        </w:rPr>
        <w:t xml:space="preserve">ese </w:t>
      </w:r>
      <w:r>
        <w:rPr>
          <w:rFonts w:ascii="Georgia" w:hAnsi="Georgia" w:cs="Calibri"/>
          <w:bCs/>
        </w:rPr>
        <w:t>to</w:t>
      </w:r>
      <w:r w:rsidR="00495A1B">
        <w:rPr>
          <w:rFonts w:ascii="Georgia" w:hAnsi="Georgia" w:cs="Calibri"/>
          <w:bCs/>
        </w:rPr>
        <w:t xml:space="preserve"> av eksamensoppgavene </w:t>
      </w:r>
      <w:r>
        <w:rPr>
          <w:rFonts w:ascii="Georgia" w:hAnsi="Georgia" w:cs="Calibri"/>
          <w:bCs/>
        </w:rPr>
        <w:t>på studieårene</w:t>
      </w:r>
      <w:r w:rsidR="00830EBD">
        <w:rPr>
          <w:rFonts w:ascii="Georgia" w:hAnsi="Georgia" w:cs="Calibri"/>
          <w:bCs/>
        </w:rPr>
        <w:t xml:space="preserve"> og melde fra om hvordan hun vurderte kvaliteten på nynorsken</w:t>
      </w:r>
      <w:r w:rsidR="00495A1B">
        <w:rPr>
          <w:rFonts w:ascii="Georgia" w:hAnsi="Georgia" w:cs="Calibri"/>
          <w:bCs/>
        </w:rPr>
        <w:t xml:space="preserve">. Nynorskoversetteren leverte eksamensoppgavene </w:t>
      </w:r>
      <w:r>
        <w:rPr>
          <w:rFonts w:ascii="Georgia" w:hAnsi="Georgia" w:cs="Calibri"/>
          <w:bCs/>
        </w:rPr>
        <w:t>med god margin før eksamen</w:t>
      </w:r>
      <w:r w:rsidR="00495A1B">
        <w:rPr>
          <w:rFonts w:ascii="Georgia" w:hAnsi="Georgia" w:cs="Calibri"/>
          <w:bCs/>
        </w:rPr>
        <w:t xml:space="preserve"> og Katrine kontroll</w:t>
      </w:r>
      <w:r>
        <w:rPr>
          <w:rFonts w:ascii="Georgia" w:hAnsi="Georgia" w:cs="Calibri"/>
          <w:bCs/>
        </w:rPr>
        <w:t>-l</w:t>
      </w:r>
      <w:r w:rsidR="00495A1B">
        <w:rPr>
          <w:rFonts w:ascii="Georgia" w:hAnsi="Georgia" w:cs="Calibri"/>
          <w:bCs/>
        </w:rPr>
        <w:t xml:space="preserve">este før </w:t>
      </w:r>
      <w:r>
        <w:rPr>
          <w:rFonts w:ascii="Georgia" w:hAnsi="Georgia" w:cs="Calibri"/>
          <w:bCs/>
        </w:rPr>
        <w:t>ferdigstilling</w:t>
      </w:r>
      <w:r w:rsidR="00495A1B">
        <w:rPr>
          <w:rFonts w:ascii="Georgia" w:hAnsi="Georgia" w:cs="Calibri"/>
          <w:bCs/>
        </w:rPr>
        <w:t>. Hennes</w:t>
      </w:r>
      <w:r>
        <w:rPr>
          <w:rFonts w:ascii="Georgia" w:hAnsi="Georgia" w:cs="Calibri"/>
          <w:bCs/>
        </w:rPr>
        <w:t xml:space="preserve"> </w:t>
      </w:r>
      <w:r w:rsidR="00495A1B">
        <w:rPr>
          <w:rFonts w:ascii="Georgia" w:hAnsi="Georgia" w:cs="Calibri"/>
          <w:bCs/>
        </w:rPr>
        <w:t xml:space="preserve">konklusjon var at tekstene i </w:t>
      </w:r>
      <w:r w:rsidR="00830EBD">
        <w:rPr>
          <w:rFonts w:ascii="Georgia" w:hAnsi="Georgia" w:cs="Calibri"/>
          <w:bCs/>
        </w:rPr>
        <w:t xml:space="preserve">all </w:t>
      </w:r>
      <w:r w:rsidR="00495A1B">
        <w:rPr>
          <w:rFonts w:ascii="Georgia" w:hAnsi="Georgia" w:cs="Calibri"/>
          <w:bCs/>
        </w:rPr>
        <w:t xml:space="preserve">hovedsak var av god kvalitet. </w:t>
      </w:r>
    </w:p>
    <w:p w14:paraId="69471C8A" w14:textId="53CD58E7" w:rsidR="00EB092B" w:rsidRPr="00EB092B" w:rsidRDefault="00EB092B" w:rsidP="004B4352">
      <w:pPr>
        <w:pStyle w:val="Topptekst"/>
        <w:numPr>
          <w:ilvl w:val="0"/>
          <w:numId w:val="18"/>
        </w:numPr>
        <w:spacing w:before="40"/>
        <w:rPr>
          <w:rFonts w:ascii="Georgia" w:hAnsi="Georgia" w:cs="Calibri"/>
          <w:bCs/>
        </w:rPr>
      </w:pPr>
      <w:r w:rsidRPr="00EB092B">
        <w:rPr>
          <w:rFonts w:ascii="Georgia" w:hAnsi="Georgia"/>
          <w:bCs/>
        </w:rPr>
        <w:t xml:space="preserve">Katrine foreslår </w:t>
      </w:r>
      <w:r w:rsidR="00830EBD">
        <w:rPr>
          <w:rFonts w:ascii="Georgia" w:hAnsi="Georgia"/>
          <w:bCs/>
        </w:rPr>
        <w:t xml:space="preserve">i veien videre </w:t>
      </w:r>
      <w:r w:rsidRPr="00EB092B">
        <w:rPr>
          <w:rFonts w:ascii="Georgia" w:hAnsi="Georgia"/>
          <w:bCs/>
        </w:rPr>
        <w:t>en god korrekturlesing av eksamensopp</w:t>
      </w:r>
      <w:r>
        <w:rPr>
          <w:rFonts w:ascii="Georgia" w:hAnsi="Georgia"/>
          <w:bCs/>
        </w:rPr>
        <w:t xml:space="preserve">gavene </w:t>
      </w:r>
      <w:r w:rsidR="00830EBD">
        <w:rPr>
          <w:rFonts w:ascii="Georgia" w:hAnsi="Georgia"/>
          <w:bCs/>
        </w:rPr>
        <w:t xml:space="preserve">hvert semester </w:t>
      </w:r>
      <w:r>
        <w:rPr>
          <w:rFonts w:ascii="Georgia" w:hAnsi="Georgia"/>
          <w:bCs/>
        </w:rPr>
        <w:t xml:space="preserve">og gjerne en gjennomgang </w:t>
      </w:r>
      <w:r w:rsidR="00830EBD">
        <w:rPr>
          <w:rFonts w:ascii="Georgia" w:hAnsi="Georgia"/>
          <w:bCs/>
        </w:rPr>
        <w:t xml:space="preserve">av noen eksamensoppgaver </w:t>
      </w:r>
      <w:r>
        <w:rPr>
          <w:rFonts w:ascii="Georgia" w:hAnsi="Georgia"/>
          <w:bCs/>
        </w:rPr>
        <w:t xml:space="preserve">med innspill fra noen studenter med nynorsk bakgrunn. </w:t>
      </w:r>
    </w:p>
    <w:p w14:paraId="20F318AD" w14:textId="4A3D2569" w:rsidR="00B679E1" w:rsidRPr="00EB092B" w:rsidRDefault="00EB092B" w:rsidP="004B4352">
      <w:pPr>
        <w:pStyle w:val="Topptekst"/>
        <w:numPr>
          <w:ilvl w:val="0"/>
          <w:numId w:val="18"/>
        </w:numPr>
        <w:spacing w:before="40"/>
        <w:rPr>
          <w:rFonts w:ascii="Georgia" w:hAnsi="Georgia" w:cs="Calibri"/>
          <w:bCs/>
        </w:rPr>
      </w:pPr>
      <w:r>
        <w:rPr>
          <w:rFonts w:ascii="Georgia" w:hAnsi="Georgia"/>
          <w:bCs/>
        </w:rPr>
        <w:t>Etter gjennomgang i stabsmøtet er vårt forslag likevel at vi ikke</w:t>
      </w:r>
      <w:r w:rsidR="00830EBD">
        <w:rPr>
          <w:rFonts w:ascii="Georgia" w:hAnsi="Georgia"/>
          <w:bCs/>
        </w:rPr>
        <w:t xml:space="preserve"> foreslår å prioritere å engasjere studenter til en slik gjennomgang, dette da det er få studenter som benytter seg av tilbudet og vi anser at dette vil være noe tidkrevende uten at vi helt ser hvordan vi kan få fulgt dette opp på en god måte. </w:t>
      </w:r>
      <w:r>
        <w:rPr>
          <w:rFonts w:ascii="Georgia" w:hAnsi="Georgia"/>
          <w:bCs/>
        </w:rPr>
        <w:t xml:space="preserve"> </w:t>
      </w:r>
      <w:r w:rsidR="00830EBD">
        <w:rPr>
          <w:rFonts w:ascii="Georgia" w:hAnsi="Georgia"/>
          <w:bCs/>
        </w:rPr>
        <w:t>Vi støtter imidlertid Katrines anmodning om en ordentlig korrekturlesing hvert semester, og foreslår samtidig å videreføre en kontroll-lesing av en fagperson hvert semester.</w:t>
      </w:r>
      <w:r w:rsidR="00C76AD5" w:rsidRPr="00EB092B">
        <w:rPr>
          <w:rFonts w:ascii="Georgia" w:hAnsi="Georgia"/>
          <w:bCs/>
        </w:rPr>
        <w:br/>
      </w:r>
    </w:p>
    <w:p w14:paraId="2906728D" w14:textId="77777777" w:rsidR="00B679E1" w:rsidRPr="000278DF" w:rsidRDefault="00B679E1" w:rsidP="00B679E1">
      <w:pPr>
        <w:pStyle w:val="Topptekst"/>
        <w:spacing w:before="40"/>
        <w:rPr>
          <w:rFonts w:ascii="Georgia" w:hAnsi="Georgia" w:cs="Calibri"/>
          <w:b/>
          <w:bCs/>
        </w:rPr>
      </w:pPr>
      <w:r>
        <w:rPr>
          <w:rFonts w:ascii="Georgia" w:hAnsi="Georgia" w:cs="Calibri"/>
          <w:b/>
          <w:bCs/>
        </w:rPr>
        <w:t>Videre fremdrift</w:t>
      </w:r>
    </w:p>
    <w:p w14:paraId="4B0C7444" w14:textId="3BFC20A5" w:rsidR="00B679E1" w:rsidRPr="00B679E1" w:rsidRDefault="00830EBD" w:rsidP="00B679E1">
      <w:pPr>
        <w:pStyle w:val="Topptekst"/>
        <w:numPr>
          <w:ilvl w:val="0"/>
          <w:numId w:val="19"/>
        </w:numPr>
        <w:spacing w:before="40"/>
        <w:rPr>
          <w:rFonts w:ascii="Georgia" w:hAnsi="Georgia" w:cs="Calibri"/>
        </w:rPr>
      </w:pPr>
      <w:r>
        <w:rPr>
          <w:rFonts w:ascii="Georgia" w:hAnsi="Georgia" w:cs="Calibri"/>
          <w:bCs/>
        </w:rPr>
        <w:t>Vi foreslår at det avtales at en fagperson kontroll-leser 1-2 av eksamensoppgavene hve</w:t>
      </w:r>
      <w:r w:rsidR="00F064D6">
        <w:rPr>
          <w:rFonts w:ascii="Georgia" w:hAnsi="Georgia" w:cs="Calibri"/>
          <w:bCs/>
        </w:rPr>
        <w:t>r</w:t>
      </w:r>
      <w:r>
        <w:rPr>
          <w:rFonts w:ascii="Georgia" w:hAnsi="Georgia" w:cs="Calibri"/>
          <w:bCs/>
        </w:rPr>
        <w:t>t semester og holder dialogen med nynorskoversetteren.</w:t>
      </w:r>
    </w:p>
    <w:p w14:paraId="6DD58404" w14:textId="77777777" w:rsidR="00830EBD" w:rsidRDefault="00830EBD" w:rsidP="00B679E1">
      <w:pPr>
        <w:pStyle w:val="Topptekst"/>
        <w:numPr>
          <w:ilvl w:val="0"/>
          <w:numId w:val="19"/>
        </w:numPr>
        <w:spacing w:before="40"/>
        <w:rPr>
          <w:rFonts w:ascii="Georgia" w:hAnsi="Georgia" w:cs="Calibri"/>
          <w:bCs/>
        </w:rPr>
      </w:pPr>
      <w:r>
        <w:rPr>
          <w:rFonts w:ascii="Georgia" w:hAnsi="Georgia" w:cs="Calibri"/>
          <w:bCs/>
        </w:rPr>
        <w:t xml:space="preserve">Alle eksamensoppgavene korrekturleses av faglig eksamensleder eller en som den avtaler dette med. </w:t>
      </w:r>
    </w:p>
    <w:p w14:paraId="37D5227B" w14:textId="527D22C5" w:rsidR="00B679E1" w:rsidRPr="00B679E1" w:rsidRDefault="00830EBD" w:rsidP="00B679E1">
      <w:pPr>
        <w:pStyle w:val="Topptekst"/>
        <w:numPr>
          <w:ilvl w:val="0"/>
          <w:numId w:val="19"/>
        </w:numPr>
        <w:spacing w:before="40"/>
        <w:rPr>
          <w:rFonts w:ascii="Georgia" w:hAnsi="Georgia" w:cs="Calibri"/>
          <w:bCs/>
        </w:rPr>
      </w:pPr>
      <w:r>
        <w:rPr>
          <w:rFonts w:ascii="Georgia" w:hAnsi="Georgia" w:cs="Calibri"/>
          <w:bCs/>
        </w:rPr>
        <w:t>Rutinene følges opp av administrasjonen</w:t>
      </w:r>
      <w:r w:rsidR="00F064D6">
        <w:rPr>
          <w:rFonts w:ascii="Georgia" w:hAnsi="Georgia" w:cs="Calibri"/>
          <w:bCs/>
        </w:rPr>
        <w:t>.</w:t>
      </w:r>
    </w:p>
    <w:p w14:paraId="6ED1C8C4" w14:textId="77777777" w:rsidR="00B679E1" w:rsidRDefault="00B679E1" w:rsidP="00B679E1">
      <w:pPr>
        <w:pStyle w:val="Topptekst"/>
        <w:spacing w:before="40"/>
        <w:rPr>
          <w:rFonts w:ascii="Georgia" w:hAnsi="Georgia" w:cs="Calibri"/>
        </w:rPr>
      </w:pPr>
    </w:p>
    <w:p w14:paraId="01100BC1" w14:textId="77777777" w:rsidR="00B679E1" w:rsidRPr="00F52286" w:rsidRDefault="00B679E1" w:rsidP="00C76AD5">
      <w:pPr>
        <w:pStyle w:val="Topptekst"/>
        <w:tabs>
          <w:tab w:val="clear" w:pos="4536"/>
          <w:tab w:val="clear" w:pos="9072"/>
        </w:tabs>
        <w:spacing w:after="240"/>
        <w:rPr>
          <w:rFonts w:ascii="Georgia" w:hAnsi="Georgia"/>
          <w:bCs/>
          <w:lang w:val="da-DK"/>
        </w:rPr>
      </w:pPr>
      <w:r>
        <w:rPr>
          <w:rFonts w:ascii="Georgia" w:hAnsi="Georgia"/>
          <w:bCs/>
          <w:lang w:val="da-DK"/>
        </w:rPr>
        <w:t>____________________________________________________________________</w:t>
      </w:r>
    </w:p>
    <w:p w14:paraId="5F9FAB07" w14:textId="77777777" w:rsidR="00B679E1" w:rsidRDefault="00C76AD5" w:rsidP="00B679E1">
      <w:pPr>
        <w:pStyle w:val="Topptekst"/>
        <w:tabs>
          <w:tab w:val="clear" w:pos="4536"/>
          <w:tab w:val="clear" w:pos="9072"/>
        </w:tabs>
        <w:spacing w:after="240"/>
        <w:rPr>
          <w:rFonts w:ascii="Georgia" w:hAnsi="Georgia"/>
          <w:bCs/>
        </w:rPr>
      </w:pPr>
      <w:r>
        <w:rPr>
          <w:rFonts w:ascii="Georgia" w:hAnsi="Georgia"/>
          <w:b/>
          <w:bCs/>
        </w:rPr>
        <w:t>Vedlegg</w:t>
      </w:r>
    </w:p>
    <w:p w14:paraId="0B710310" w14:textId="6D685FFF" w:rsidR="00B679E1" w:rsidRDefault="00830EBD" w:rsidP="008B5592">
      <w:pPr>
        <w:pStyle w:val="Topptekst"/>
        <w:numPr>
          <w:ilvl w:val="0"/>
          <w:numId w:val="21"/>
        </w:numPr>
        <w:tabs>
          <w:tab w:val="clear" w:pos="4536"/>
          <w:tab w:val="clear" w:pos="9072"/>
        </w:tabs>
        <w:spacing w:before="40" w:after="240"/>
        <w:rPr>
          <w:rFonts w:ascii="Georgia" w:hAnsi="Georgia" w:cs="Calibri"/>
          <w:bCs/>
        </w:rPr>
      </w:pPr>
      <w:r>
        <w:rPr>
          <w:rFonts w:ascii="Georgia" w:hAnsi="Georgia" w:cs="Calibri"/>
          <w:bCs/>
        </w:rPr>
        <w:t>Rapport fra Katrine Broch Hauge</w:t>
      </w:r>
    </w:p>
    <w:p w14:paraId="5837AC20" w14:textId="77777777" w:rsidR="00830EBD" w:rsidRPr="008B5592" w:rsidRDefault="00830EBD" w:rsidP="00830EBD">
      <w:pPr>
        <w:pStyle w:val="Topptekst"/>
        <w:tabs>
          <w:tab w:val="clear" w:pos="4536"/>
          <w:tab w:val="clear" w:pos="9072"/>
        </w:tabs>
        <w:spacing w:before="40" w:after="240"/>
        <w:ind w:left="360"/>
        <w:rPr>
          <w:rFonts w:ascii="Georgia" w:hAnsi="Georgia" w:cs="Calibri"/>
          <w:bCs/>
        </w:rPr>
      </w:pPr>
    </w:p>
    <w:p w14:paraId="098F41C0" w14:textId="77777777" w:rsidR="00B679E1" w:rsidRDefault="00B679E1" w:rsidP="00B679E1">
      <w:pPr>
        <w:pStyle w:val="Topptekst"/>
        <w:spacing w:before="40"/>
        <w:rPr>
          <w:rFonts w:ascii="Georgia" w:hAnsi="Georgia" w:cs="Calibri"/>
          <w:bCs/>
        </w:rPr>
      </w:pPr>
    </w:p>
    <w:p w14:paraId="57DA1A6C" w14:textId="77777777" w:rsidR="00B679E1" w:rsidRPr="00B679E1" w:rsidRDefault="00B679E1" w:rsidP="00B679E1">
      <w:pPr>
        <w:pStyle w:val="Topptekst"/>
        <w:spacing w:before="40"/>
        <w:rPr>
          <w:rFonts w:ascii="Georgia" w:hAnsi="Georgia"/>
          <w:b/>
          <w:bCs/>
        </w:rPr>
      </w:pPr>
      <w:r w:rsidRPr="00B679E1">
        <w:rPr>
          <w:rFonts w:ascii="Georgia" w:hAnsi="Georgia" w:cs="Calibri"/>
          <w:bCs/>
          <w:i/>
        </w:rPr>
        <w:t xml:space="preserve">NB! Notatet skal ikke være lengre enn 1,5 side. Det betyr at mandat, utredninger, rapporter etc skal ligge ved som et eget dokument med en beskrivende tittel.  </w:t>
      </w:r>
    </w:p>
    <w:sectPr w:rsidR="00B679E1" w:rsidRPr="00B679E1" w:rsidSect="007A0C29">
      <w:headerReference w:type="default" r:id="rId8"/>
      <w:footerReference w:type="default" r:id="rId9"/>
      <w:headerReference w:type="first" r:id="rId10"/>
      <w:footerReference w:type="first" r:id="rId11"/>
      <w:pgSz w:w="11906" w:h="16838" w:code="9"/>
      <w:pgMar w:top="1387" w:right="1134" w:bottom="1843" w:left="1134" w:header="62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FC984D" w14:textId="77777777" w:rsidR="00A51CCE" w:rsidRDefault="00A51CCE" w:rsidP="006F2626">
      <w:pPr>
        <w:spacing w:after="0" w:line="240" w:lineRule="auto"/>
      </w:pPr>
      <w:r>
        <w:separator/>
      </w:r>
    </w:p>
  </w:endnote>
  <w:endnote w:type="continuationSeparator" w:id="0">
    <w:p w14:paraId="135F8218" w14:textId="77777777" w:rsidR="00A51CCE" w:rsidRDefault="00A51CCE" w:rsidP="006F2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corde BE Regular">
    <w:altName w:val="Kartika"/>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5C961" w14:textId="77777777" w:rsidR="00A51CCE" w:rsidRPr="004416D1" w:rsidRDefault="00A51CCE" w:rsidP="00856A20">
    <w:pPr>
      <w:pStyle w:val="Bunntekst"/>
      <w:ind w:left="2551"/>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418" w:type="dxa"/>
      <w:tblLayout w:type="fixed"/>
      <w:tblCellMar>
        <w:left w:w="0" w:type="dxa"/>
        <w:right w:w="57" w:type="dxa"/>
      </w:tblCellMar>
      <w:tblLook w:val="04A0" w:firstRow="1" w:lastRow="0" w:firstColumn="1" w:lastColumn="0" w:noHBand="0" w:noVBand="1"/>
    </w:tblPr>
    <w:tblGrid>
      <w:gridCol w:w="8221"/>
    </w:tblGrid>
    <w:tr w:rsidR="00A51CCE" w:rsidRPr="00296BD0" w14:paraId="62D7A331" w14:textId="77777777" w:rsidTr="006F2385">
      <w:trPr>
        <w:trHeight w:hRule="exact" w:val="1219"/>
      </w:trPr>
      <w:tc>
        <w:tcPr>
          <w:tcW w:w="8221" w:type="dxa"/>
        </w:tcPr>
        <w:p w14:paraId="75D76200" w14:textId="77777777" w:rsidR="00A51CCE" w:rsidRPr="00296BD0" w:rsidRDefault="00A51CCE" w:rsidP="000E150F">
          <w:pPr>
            <w:pStyle w:val="Topptekst"/>
            <w:tabs>
              <w:tab w:val="clear" w:pos="4536"/>
              <w:tab w:val="clear" w:pos="9072"/>
            </w:tabs>
            <w:spacing w:before="40"/>
          </w:pPr>
        </w:p>
      </w:tc>
    </w:tr>
  </w:tbl>
  <w:p w14:paraId="059C7F1F" w14:textId="77777777" w:rsidR="00A51CCE" w:rsidRPr="00296BD0" w:rsidRDefault="00A51CCE" w:rsidP="00442F10">
    <w:pPr>
      <w:pStyle w:val="Bunntekst"/>
      <w:ind w:left="2552"/>
    </w:pPr>
    <w:r>
      <w:rPr>
        <w:rFonts w:ascii="Georgia" w:hAnsi="Georgia"/>
        <w:b/>
        <w:noProof/>
        <w:sz w:val="18"/>
        <w:szCs w:val="18"/>
        <w:lang w:eastAsia="nb-NO"/>
      </w:rPr>
      <w:drawing>
        <wp:anchor distT="0" distB="0" distL="114300" distR="114300" simplePos="0" relativeHeight="251656704" behindDoc="1" locked="0" layoutInCell="1" allowOverlap="1" wp14:anchorId="0D12EA64" wp14:editId="636CDA7F">
          <wp:simplePos x="0" y="0"/>
          <wp:positionH relativeFrom="margin">
            <wp:align>right</wp:align>
          </wp:positionH>
          <wp:positionV relativeFrom="page">
            <wp:posOffset>9530080</wp:posOffset>
          </wp:positionV>
          <wp:extent cx="762000" cy="762000"/>
          <wp:effectExtent l="0" t="0" r="0" b="0"/>
          <wp:wrapNone/>
          <wp:docPr id="25" name="Picture 6" descr="UnivOsloensis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ivOsloensis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55EB03" w14:textId="77777777" w:rsidR="00A51CCE" w:rsidRDefault="00A51CCE" w:rsidP="006F2626">
      <w:pPr>
        <w:spacing w:after="0" w:line="240" w:lineRule="auto"/>
      </w:pPr>
      <w:r>
        <w:separator/>
      </w:r>
    </w:p>
  </w:footnote>
  <w:footnote w:type="continuationSeparator" w:id="0">
    <w:p w14:paraId="6816260D" w14:textId="77777777" w:rsidR="00A51CCE" w:rsidRDefault="00A51CCE" w:rsidP="006F26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0D466" w14:textId="5FE9E13E" w:rsidR="00A51CCE" w:rsidRPr="00AC4272" w:rsidRDefault="00A51CCE" w:rsidP="000E66F6">
    <w:pPr>
      <w:tabs>
        <w:tab w:val="right" w:pos="9639"/>
      </w:tabs>
      <w:rPr>
        <w:rFonts w:ascii="Georgia" w:hAnsi="Georgia"/>
        <w:b/>
      </w:rPr>
    </w:pPr>
    <w:r>
      <w:rPr>
        <w:rFonts w:ascii="Georgia" w:hAnsi="Georgia"/>
        <w:b/>
        <w:noProof/>
        <w:lang w:eastAsia="nb-NO"/>
      </w:rPr>
      <w:drawing>
        <wp:anchor distT="0" distB="0" distL="114300" distR="114300" simplePos="0" relativeHeight="251655680" behindDoc="1" locked="1" layoutInCell="1" allowOverlap="1" wp14:anchorId="709563A1" wp14:editId="2E1C1B4A">
          <wp:simplePos x="0" y="0"/>
          <wp:positionH relativeFrom="page">
            <wp:posOffset>702945</wp:posOffset>
          </wp:positionH>
          <wp:positionV relativeFrom="page">
            <wp:posOffset>423545</wp:posOffset>
          </wp:positionV>
          <wp:extent cx="561975" cy="207645"/>
          <wp:effectExtent l="0" t="0" r="9525" b="1905"/>
          <wp:wrapNone/>
          <wp:docPr id="21" name="Picture 31" descr="UiO_20x1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UiO_20x10mm"/>
                  <pic:cNvPicPr>
                    <a:picLocks noChangeAspect="1" noChangeArrowheads="1"/>
                  </pic:cNvPicPr>
                </pic:nvPicPr>
                <pic:blipFill>
                  <a:blip r:embed="rId1">
                    <a:extLst>
                      <a:ext uri="{28A0092B-C50C-407E-A947-70E740481C1C}">
                        <a14:useLocalDpi xmlns:a14="http://schemas.microsoft.com/office/drawing/2010/main" val="0"/>
                      </a:ext>
                    </a:extLst>
                  </a:blip>
                  <a:srcRect l="-2847" r="-2135" b="-24904"/>
                  <a:stretch>
                    <a:fillRect/>
                  </a:stretch>
                </pic:blipFill>
                <pic:spPr bwMode="auto">
                  <a:xfrm>
                    <a:off x="0" y="0"/>
                    <a:ext cx="561975" cy="207645"/>
                  </a:xfrm>
                  <a:prstGeom prst="rect">
                    <a:avLst/>
                  </a:prstGeom>
                  <a:noFill/>
                  <a:ln>
                    <a:noFill/>
                  </a:ln>
                </pic:spPr>
              </pic:pic>
            </a:graphicData>
          </a:graphic>
        </wp:anchor>
      </w:drawing>
    </w:r>
    <w:r>
      <w:rPr>
        <w:rFonts w:ascii="Georgia" w:hAnsi="Georgia"/>
      </w:rPr>
      <w:tab/>
    </w:r>
    <w:r w:rsidRPr="00442F10">
      <w:rPr>
        <w:rFonts w:ascii="Georgia" w:hAnsi="Georgia"/>
        <w:b/>
      </w:rPr>
      <w:fldChar w:fldCharType="begin"/>
    </w:r>
    <w:r w:rsidRPr="00442F10">
      <w:rPr>
        <w:rFonts w:ascii="Georgia" w:hAnsi="Georgia"/>
      </w:rPr>
      <w:instrText xml:space="preserve"> PAGE   \* MERGEFORMAT </w:instrText>
    </w:r>
    <w:r w:rsidRPr="00442F10">
      <w:rPr>
        <w:rFonts w:ascii="Georgia" w:hAnsi="Georgia"/>
        <w:b/>
      </w:rPr>
      <w:fldChar w:fldCharType="separate"/>
    </w:r>
    <w:r w:rsidR="00F41662">
      <w:rPr>
        <w:rFonts w:ascii="Georgia" w:hAnsi="Georgia"/>
        <w:noProof/>
      </w:rPr>
      <w:t>2</w:t>
    </w:r>
    <w:r w:rsidRPr="00442F10">
      <w:rPr>
        <w:rFonts w:ascii="Georgia" w:hAnsi="Georgia"/>
        <w:b/>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964" w:type="dxa"/>
      <w:tblLook w:val="04A0" w:firstRow="1" w:lastRow="0" w:firstColumn="1" w:lastColumn="0" w:noHBand="0" w:noVBand="1"/>
    </w:tblPr>
    <w:tblGrid>
      <w:gridCol w:w="7577"/>
      <w:gridCol w:w="1097"/>
    </w:tblGrid>
    <w:tr w:rsidR="00A51CCE" w:rsidRPr="00CB1F83" w14:paraId="1302ECE6" w14:textId="77777777" w:rsidTr="00C70BC3">
      <w:tc>
        <w:tcPr>
          <w:tcW w:w="7791" w:type="dxa"/>
        </w:tcPr>
        <w:p w14:paraId="0C7FFD78" w14:textId="77777777" w:rsidR="00A51CCE" w:rsidRPr="00A6739A" w:rsidRDefault="00A51CCE" w:rsidP="00B679E1">
          <w:pPr>
            <w:pStyle w:val="Topptekstlinje1"/>
          </w:pPr>
          <w:r>
            <w:t xml:space="preserve">Det juridiske </w:t>
          </w:r>
          <w:r>
            <w:rPr>
              <w:noProof/>
              <w:lang w:eastAsia="nb-NO"/>
            </w:rPr>
            <w:drawing>
              <wp:anchor distT="0" distB="0" distL="114300" distR="114300" simplePos="0" relativeHeight="251667456" behindDoc="1" locked="1" layoutInCell="1" allowOverlap="1" wp14:anchorId="074FACD8" wp14:editId="16A68E79">
                <wp:simplePos x="0" y="0"/>
                <wp:positionH relativeFrom="page">
                  <wp:posOffset>-570230</wp:posOffset>
                </wp:positionH>
                <wp:positionV relativeFrom="page">
                  <wp:posOffset>13335</wp:posOffset>
                </wp:positionV>
                <wp:extent cx="561340" cy="182880"/>
                <wp:effectExtent l="0" t="0" r="0" b="7620"/>
                <wp:wrapNone/>
                <wp:docPr id="22"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anchor>
            </w:drawing>
          </w:r>
          <w:r>
            <w:t>fakultet</w:t>
          </w:r>
        </w:p>
      </w:tc>
      <w:tc>
        <w:tcPr>
          <w:tcW w:w="0" w:type="auto"/>
        </w:tcPr>
        <w:p w14:paraId="252B8E68" w14:textId="77777777" w:rsidR="00A51CCE" w:rsidRPr="00A6739A" w:rsidRDefault="00A51CCE" w:rsidP="00C70BC3">
          <w:pPr>
            <w:pStyle w:val="Topptekstlinje1"/>
            <w:jc w:val="right"/>
          </w:pPr>
          <w:r>
            <w:t>Notat</w:t>
          </w:r>
        </w:p>
      </w:tc>
    </w:tr>
    <w:tr w:rsidR="00A51CCE" w14:paraId="2436D9CC" w14:textId="77777777" w:rsidTr="005F6C42">
      <w:tc>
        <w:tcPr>
          <w:tcW w:w="8890" w:type="dxa"/>
          <w:gridSpan w:val="2"/>
        </w:tcPr>
        <w:p w14:paraId="7246E11C" w14:textId="77777777" w:rsidR="00A51CCE" w:rsidRDefault="00A51CCE" w:rsidP="00FB462F">
          <w:pPr>
            <w:pStyle w:val="Topptekstlinje2"/>
          </w:pPr>
        </w:p>
      </w:tc>
    </w:tr>
  </w:tbl>
  <w:p w14:paraId="674E2CDE" w14:textId="77777777" w:rsidR="00A51CCE" w:rsidRDefault="00A51CCE" w:rsidP="00442F10">
    <w:pPr>
      <w:pStyle w:val="Topptekst"/>
      <w:ind w:left="964"/>
      <w:rPr>
        <w:rFonts w:ascii="Georgia" w:hAnsi="Georgia"/>
      </w:rPr>
    </w:pPr>
  </w:p>
  <w:p w14:paraId="3D1C1E9C" w14:textId="77777777" w:rsidR="00A51CCE" w:rsidRPr="00AA7420" w:rsidRDefault="00A51CCE" w:rsidP="00442F10">
    <w:pPr>
      <w:pStyle w:val="Topptekst"/>
      <w:ind w:left="964"/>
      <w:rPr>
        <w:rFonts w:ascii="Georgia" w:hAnsi="Georgia"/>
      </w:rPr>
    </w:pPr>
    <w:r>
      <w:rPr>
        <w:rFonts w:ascii="Georgia" w:hAnsi="Georgia"/>
        <w:noProof/>
        <w:lang w:eastAsia="nb-NO"/>
      </w:rPr>
      <w:drawing>
        <wp:anchor distT="0" distB="0" distL="114300" distR="114300" simplePos="0" relativeHeight="251658752" behindDoc="1" locked="1" layoutInCell="1" allowOverlap="1" wp14:anchorId="0EB46DAF" wp14:editId="3AE08F1E">
          <wp:simplePos x="0" y="0"/>
          <wp:positionH relativeFrom="page">
            <wp:posOffset>805815</wp:posOffset>
          </wp:positionH>
          <wp:positionV relativeFrom="page">
            <wp:posOffset>4568190</wp:posOffset>
          </wp:positionV>
          <wp:extent cx="798830" cy="798195"/>
          <wp:effectExtent l="0" t="0" r="1270" b="1905"/>
          <wp:wrapNone/>
          <wp:docPr id="23"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anchor>
      </w:drawing>
    </w:r>
    <w:r>
      <w:rPr>
        <w:rFonts w:ascii="Georgia" w:hAnsi="Georgia"/>
        <w:noProof/>
        <w:lang w:eastAsia="nb-NO"/>
      </w:rPr>
      <w:drawing>
        <wp:anchor distT="0" distB="0" distL="114300" distR="114300" simplePos="0" relativeHeight="251657728" behindDoc="1" locked="1" layoutInCell="1" allowOverlap="1" wp14:anchorId="53DF42BF" wp14:editId="371072DA">
          <wp:simplePos x="0" y="0"/>
          <wp:positionH relativeFrom="page">
            <wp:posOffset>805815</wp:posOffset>
          </wp:positionH>
          <wp:positionV relativeFrom="page">
            <wp:posOffset>3718560</wp:posOffset>
          </wp:positionV>
          <wp:extent cx="798830" cy="798195"/>
          <wp:effectExtent l="0" t="0" r="1270" b="1905"/>
          <wp:wrapNone/>
          <wp:docPr id="24"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8F0FBB"/>
    <w:multiLevelType w:val="hybridMultilevel"/>
    <w:tmpl w:val="498048A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DD42F2B"/>
    <w:multiLevelType w:val="hybridMultilevel"/>
    <w:tmpl w:val="69B00620"/>
    <w:lvl w:ilvl="0" w:tplc="D4624EB0">
      <w:start w:val="1"/>
      <w:numFmt w:val="decimal"/>
      <w:lvlText w:val="%1."/>
      <w:lvlJc w:val="left"/>
      <w:pPr>
        <w:ind w:left="720" w:hanging="360"/>
      </w:pPr>
      <w:rPr>
        <w:rFonts w:hint="default"/>
      </w:rPr>
    </w:lvl>
    <w:lvl w:ilvl="1" w:tplc="04140019">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2" w15:restartNumberingAfterBreak="0">
    <w:nsid w:val="0FDF1A16"/>
    <w:multiLevelType w:val="hybridMultilevel"/>
    <w:tmpl w:val="CD527A3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 w15:restartNumberingAfterBreak="0">
    <w:nsid w:val="186109BB"/>
    <w:multiLevelType w:val="hybridMultilevel"/>
    <w:tmpl w:val="F5544112"/>
    <w:lvl w:ilvl="0" w:tplc="0C70889A">
      <w:start w:val="1"/>
      <w:numFmt w:val="lowerRoman"/>
      <w:lvlText w:val="%1."/>
      <w:lvlJc w:val="left"/>
      <w:pPr>
        <w:tabs>
          <w:tab w:val="num" w:pos="1428"/>
        </w:tabs>
        <w:ind w:left="1428" w:hanging="720"/>
      </w:pPr>
      <w:rPr>
        <w:rFonts w:hint="default"/>
      </w:rPr>
    </w:lvl>
    <w:lvl w:ilvl="1" w:tplc="04140019">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4" w15:restartNumberingAfterBreak="0">
    <w:nsid w:val="19EC16EB"/>
    <w:multiLevelType w:val="hybridMultilevel"/>
    <w:tmpl w:val="CC9AD93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C383F6D"/>
    <w:multiLevelType w:val="hybridMultilevel"/>
    <w:tmpl w:val="2F7C1114"/>
    <w:lvl w:ilvl="0" w:tplc="0414000F">
      <w:start w:val="1"/>
      <w:numFmt w:val="decimal"/>
      <w:lvlText w:val="%1."/>
      <w:lvlJc w:val="left"/>
      <w:pPr>
        <w:ind w:left="360" w:hanging="360"/>
      </w:pPr>
    </w:lvl>
    <w:lvl w:ilvl="1" w:tplc="04140017">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6" w15:restartNumberingAfterBreak="0">
    <w:nsid w:val="28A03F2F"/>
    <w:multiLevelType w:val="hybridMultilevel"/>
    <w:tmpl w:val="0DF4BA90"/>
    <w:lvl w:ilvl="0" w:tplc="04140001">
      <w:start w:val="1"/>
      <w:numFmt w:val="bullet"/>
      <w:lvlText w:val=""/>
      <w:lvlJc w:val="left"/>
      <w:pPr>
        <w:ind w:left="720" w:hanging="360"/>
      </w:pPr>
      <w:rPr>
        <w:rFonts w:ascii="Symbol" w:hAnsi="Symbol"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2E006438"/>
    <w:multiLevelType w:val="hybridMultilevel"/>
    <w:tmpl w:val="FCF03CEA"/>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8" w15:restartNumberingAfterBreak="0">
    <w:nsid w:val="31A4111C"/>
    <w:multiLevelType w:val="hybridMultilevel"/>
    <w:tmpl w:val="02A4B71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339B10AD"/>
    <w:multiLevelType w:val="hybridMultilevel"/>
    <w:tmpl w:val="AFDAD51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33D35F54"/>
    <w:multiLevelType w:val="hybridMultilevel"/>
    <w:tmpl w:val="C49C3A84"/>
    <w:lvl w:ilvl="0" w:tplc="04140001">
      <w:start w:val="22"/>
      <w:numFmt w:val="bullet"/>
      <w:lvlText w:val=""/>
      <w:lvlJc w:val="left"/>
      <w:pPr>
        <w:ind w:left="720" w:hanging="360"/>
      </w:pPr>
      <w:rPr>
        <w:rFonts w:ascii="Symbol" w:eastAsia="Times New Roman" w:hAnsi="Symbol"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34E60883"/>
    <w:multiLevelType w:val="hybridMultilevel"/>
    <w:tmpl w:val="09DC9346"/>
    <w:lvl w:ilvl="0" w:tplc="7A2EA0C8">
      <w:start w:val="1"/>
      <w:numFmt w:val="bullet"/>
      <w:lvlText w:val="•"/>
      <w:lvlJc w:val="left"/>
      <w:pPr>
        <w:tabs>
          <w:tab w:val="num" w:pos="720"/>
        </w:tabs>
        <w:ind w:left="720" w:hanging="360"/>
      </w:pPr>
      <w:rPr>
        <w:rFonts w:ascii="Times New Roman" w:hAnsi="Times New Roman" w:hint="default"/>
      </w:rPr>
    </w:lvl>
    <w:lvl w:ilvl="1" w:tplc="B5061FC0">
      <w:numFmt w:val="none"/>
      <w:lvlText w:val=""/>
      <w:lvlJc w:val="left"/>
      <w:pPr>
        <w:tabs>
          <w:tab w:val="num" w:pos="360"/>
        </w:tabs>
      </w:pPr>
    </w:lvl>
    <w:lvl w:ilvl="2" w:tplc="7F347266" w:tentative="1">
      <w:start w:val="1"/>
      <w:numFmt w:val="bullet"/>
      <w:lvlText w:val="•"/>
      <w:lvlJc w:val="left"/>
      <w:pPr>
        <w:tabs>
          <w:tab w:val="num" w:pos="2160"/>
        </w:tabs>
        <w:ind w:left="2160" w:hanging="360"/>
      </w:pPr>
      <w:rPr>
        <w:rFonts w:ascii="Times New Roman" w:hAnsi="Times New Roman" w:hint="default"/>
      </w:rPr>
    </w:lvl>
    <w:lvl w:ilvl="3" w:tplc="155019A2" w:tentative="1">
      <w:start w:val="1"/>
      <w:numFmt w:val="bullet"/>
      <w:lvlText w:val="•"/>
      <w:lvlJc w:val="left"/>
      <w:pPr>
        <w:tabs>
          <w:tab w:val="num" w:pos="2880"/>
        </w:tabs>
        <w:ind w:left="2880" w:hanging="360"/>
      </w:pPr>
      <w:rPr>
        <w:rFonts w:ascii="Times New Roman" w:hAnsi="Times New Roman" w:hint="default"/>
      </w:rPr>
    </w:lvl>
    <w:lvl w:ilvl="4" w:tplc="A32E8F2E" w:tentative="1">
      <w:start w:val="1"/>
      <w:numFmt w:val="bullet"/>
      <w:lvlText w:val="•"/>
      <w:lvlJc w:val="left"/>
      <w:pPr>
        <w:tabs>
          <w:tab w:val="num" w:pos="3600"/>
        </w:tabs>
        <w:ind w:left="3600" w:hanging="360"/>
      </w:pPr>
      <w:rPr>
        <w:rFonts w:ascii="Times New Roman" w:hAnsi="Times New Roman" w:hint="default"/>
      </w:rPr>
    </w:lvl>
    <w:lvl w:ilvl="5" w:tplc="40A68858" w:tentative="1">
      <w:start w:val="1"/>
      <w:numFmt w:val="bullet"/>
      <w:lvlText w:val="•"/>
      <w:lvlJc w:val="left"/>
      <w:pPr>
        <w:tabs>
          <w:tab w:val="num" w:pos="4320"/>
        </w:tabs>
        <w:ind w:left="4320" w:hanging="360"/>
      </w:pPr>
      <w:rPr>
        <w:rFonts w:ascii="Times New Roman" w:hAnsi="Times New Roman" w:hint="default"/>
      </w:rPr>
    </w:lvl>
    <w:lvl w:ilvl="6" w:tplc="3C60C09A" w:tentative="1">
      <w:start w:val="1"/>
      <w:numFmt w:val="bullet"/>
      <w:lvlText w:val="•"/>
      <w:lvlJc w:val="left"/>
      <w:pPr>
        <w:tabs>
          <w:tab w:val="num" w:pos="5040"/>
        </w:tabs>
        <w:ind w:left="5040" w:hanging="360"/>
      </w:pPr>
      <w:rPr>
        <w:rFonts w:ascii="Times New Roman" w:hAnsi="Times New Roman" w:hint="default"/>
      </w:rPr>
    </w:lvl>
    <w:lvl w:ilvl="7" w:tplc="54C0BFD8" w:tentative="1">
      <w:start w:val="1"/>
      <w:numFmt w:val="bullet"/>
      <w:lvlText w:val="•"/>
      <w:lvlJc w:val="left"/>
      <w:pPr>
        <w:tabs>
          <w:tab w:val="num" w:pos="5760"/>
        </w:tabs>
        <w:ind w:left="5760" w:hanging="360"/>
      </w:pPr>
      <w:rPr>
        <w:rFonts w:ascii="Times New Roman" w:hAnsi="Times New Roman" w:hint="default"/>
      </w:rPr>
    </w:lvl>
    <w:lvl w:ilvl="8" w:tplc="7A72F6F8"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45D30533"/>
    <w:multiLevelType w:val="hybridMultilevel"/>
    <w:tmpl w:val="4AEE071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480233D7"/>
    <w:multiLevelType w:val="hybridMultilevel"/>
    <w:tmpl w:val="70029E6C"/>
    <w:lvl w:ilvl="0" w:tplc="370C34AE">
      <w:start w:val="1"/>
      <w:numFmt w:val="bullet"/>
      <w:lvlText w:val="-"/>
      <w:lvlJc w:val="left"/>
      <w:pPr>
        <w:ind w:left="720" w:hanging="360"/>
      </w:pPr>
      <w:rPr>
        <w:rFonts w:ascii="Georgia" w:eastAsia="Calibri" w:hAnsi="Georgia"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49730AE4"/>
    <w:multiLevelType w:val="hybridMultilevel"/>
    <w:tmpl w:val="06FE8D9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499635CD"/>
    <w:multiLevelType w:val="hybridMultilevel"/>
    <w:tmpl w:val="C94ACA52"/>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6" w15:restartNumberingAfterBreak="0">
    <w:nsid w:val="4E2656BF"/>
    <w:multiLevelType w:val="hybridMultilevel"/>
    <w:tmpl w:val="574A131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53024264"/>
    <w:multiLevelType w:val="hybridMultilevel"/>
    <w:tmpl w:val="EB3AA154"/>
    <w:lvl w:ilvl="0" w:tplc="F5A0A5B6">
      <w:start w:val="25"/>
      <w:numFmt w:val="bullet"/>
      <w:lvlText w:val="-"/>
      <w:lvlJc w:val="left"/>
      <w:pPr>
        <w:ind w:left="720" w:hanging="360"/>
      </w:pPr>
      <w:rPr>
        <w:rFonts w:ascii="Georgia" w:eastAsia="Calibri" w:hAnsi="Georgia"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5C6E3CF0"/>
    <w:multiLevelType w:val="hybridMultilevel"/>
    <w:tmpl w:val="F40AECAC"/>
    <w:lvl w:ilvl="0" w:tplc="4C1AFDEC">
      <w:start w:val="22"/>
      <w:numFmt w:val="bullet"/>
      <w:lvlText w:val="-"/>
      <w:lvlJc w:val="left"/>
      <w:pPr>
        <w:ind w:left="360" w:hanging="360"/>
      </w:pPr>
      <w:rPr>
        <w:rFonts w:ascii="Times New Roman" w:eastAsia="Times New Roman" w:hAnsi="Times New Roman" w:cs="Times New Roman"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9" w15:restartNumberingAfterBreak="0">
    <w:nsid w:val="691108E3"/>
    <w:multiLevelType w:val="hybridMultilevel"/>
    <w:tmpl w:val="1938E17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6C456BE0"/>
    <w:multiLevelType w:val="hybridMultilevel"/>
    <w:tmpl w:val="6E2E7D2E"/>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1" w15:restartNumberingAfterBreak="0">
    <w:nsid w:val="6EF27A07"/>
    <w:multiLevelType w:val="hybridMultilevel"/>
    <w:tmpl w:val="7E5C07D0"/>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2" w15:restartNumberingAfterBreak="0">
    <w:nsid w:val="73056A36"/>
    <w:multiLevelType w:val="multilevel"/>
    <w:tmpl w:val="B8842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FE30202"/>
    <w:multiLevelType w:val="hybridMultilevel"/>
    <w:tmpl w:val="C0285D46"/>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num w:numId="1" w16cid:durableId="1728530032">
    <w:abstractNumId w:val="10"/>
  </w:num>
  <w:num w:numId="2" w16cid:durableId="1266764861">
    <w:abstractNumId w:val="18"/>
  </w:num>
  <w:num w:numId="3" w16cid:durableId="1246451551">
    <w:abstractNumId w:val="9"/>
  </w:num>
  <w:num w:numId="4" w16cid:durableId="610554681">
    <w:abstractNumId w:val="6"/>
  </w:num>
  <w:num w:numId="5" w16cid:durableId="293830095">
    <w:abstractNumId w:val="21"/>
  </w:num>
  <w:num w:numId="6" w16cid:durableId="1080564944">
    <w:abstractNumId w:val="3"/>
  </w:num>
  <w:num w:numId="7" w16cid:durableId="1302616688">
    <w:abstractNumId w:val="0"/>
  </w:num>
  <w:num w:numId="8" w16cid:durableId="1590966687">
    <w:abstractNumId w:val="1"/>
  </w:num>
  <w:num w:numId="9" w16cid:durableId="1025129514">
    <w:abstractNumId w:val="8"/>
  </w:num>
  <w:num w:numId="10" w16cid:durableId="1615138708">
    <w:abstractNumId w:val="19"/>
  </w:num>
  <w:num w:numId="11" w16cid:durableId="1588687735">
    <w:abstractNumId w:val="11"/>
  </w:num>
  <w:num w:numId="12" w16cid:durableId="1339188349">
    <w:abstractNumId w:val="22"/>
  </w:num>
  <w:num w:numId="13" w16cid:durableId="1306621958">
    <w:abstractNumId w:val="12"/>
  </w:num>
  <w:num w:numId="14" w16cid:durableId="1915119944">
    <w:abstractNumId w:val="16"/>
  </w:num>
  <w:num w:numId="15" w16cid:durableId="680662962">
    <w:abstractNumId w:val="14"/>
  </w:num>
  <w:num w:numId="16" w16cid:durableId="1616715473">
    <w:abstractNumId w:val="4"/>
  </w:num>
  <w:num w:numId="17" w16cid:durableId="863979131">
    <w:abstractNumId w:val="20"/>
  </w:num>
  <w:num w:numId="18" w16cid:durableId="1394352706">
    <w:abstractNumId w:val="7"/>
  </w:num>
  <w:num w:numId="19" w16cid:durableId="1734961424">
    <w:abstractNumId w:val="2"/>
  </w:num>
  <w:num w:numId="20" w16cid:durableId="1631394638">
    <w:abstractNumId w:val="13"/>
  </w:num>
  <w:num w:numId="21" w16cid:durableId="1510099070">
    <w:abstractNumId w:val="17"/>
  </w:num>
  <w:num w:numId="22" w16cid:durableId="2122415190">
    <w:abstractNumId w:val="5"/>
  </w:num>
  <w:num w:numId="23" w16cid:durableId="1129781186">
    <w:abstractNumId w:val="23"/>
  </w:num>
  <w:num w:numId="24" w16cid:durableId="87014488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ocumentProtection w:edit="readOnly" w:enforcement="0"/>
  <w:defaultTabStop w:val="709"/>
  <w:hyphenationZone w:val="425"/>
  <w:drawingGridHorizontalSpacing w:val="110"/>
  <w:displayHorizontalDrawingGridEvery w:val="2"/>
  <w:characterSpacingControl w:val="doNotCompress"/>
  <w:hdrShapeDefaults>
    <o:shapedefaults v:ext="edit" spidmax="109569">
      <o:colormenu v:ext="edit" strokecolor="#00b0f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A68"/>
    <w:rsid w:val="00025304"/>
    <w:rsid w:val="00032347"/>
    <w:rsid w:val="00051671"/>
    <w:rsid w:val="000532F9"/>
    <w:rsid w:val="00056B4A"/>
    <w:rsid w:val="0006052A"/>
    <w:rsid w:val="000711C4"/>
    <w:rsid w:val="00072CB0"/>
    <w:rsid w:val="0007315A"/>
    <w:rsid w:val="0008332E"/>
    <w:rsid w:val="000838D4"/>
    <w:rsid w:val="0009698E"/>
    <w:rsid w:val="000C5602"/>
    <w:rsid w:val="000C5ED5"/>
    <w:rsid w:val="000D7369"/>
    <w:rsid w:val="000E150F"/>
    <w:rsid w:val="000E66F6"/>
    <w:rsid w:val="00121A68"/>
    <w:rsid w:val="00147EC9"/>
    <w:rsid w:val="0016697A"/>
    <w:rsid w:val="00170244"/>
    <w:rsid w:val="001722C3"/>
    <w:rsid w:val="00174BF1"/>
    <w:rsid w:val="00191B74"/>
    <w:rsid w:val="00191F33"/>
    <w:rsid w:val="001A43FF"/>
    <w:rsid w:val="001A63F3"/>
    <w:rsid w:val="001B389C"/>
    <w:rsid w:val="001C3144"/>
    <w:rsid w:val="001C53D1"/>
    <w:rsid w:val="001D1DF2"/>
    <w:rsid w:val="001E1FD6"/>
    <w:rsid w:val="001F2CDA"/>
    <w:rsid w:val="00201362"/>
    <w:rsid w:val="00202A26"/>
    <w:rsid w:val="00203485"/>
    <w:rsid w:val="00204F25"/>
    <w:rsid w:val="0020706A"/>
    <w:rsid w:val="002308E6"/>
    <w:rsid w:val="00230B69"/>
    <w:rsid w:val="00235A17"/>
    <w:rsid w:val="002426B5"/>
    <w:rsid w:val="00243B3D"/>
    <w:rsid w:val="00245C77"/>
    <w:rsid w:val="002535E6"/>
    <w:rsid w:val="00261A25"/>
    <w:rsid w:val="00274926"/>
    <w:rsid w:val="002776BE"/>
    <w:rsid w:val="00284F0B"/>
    <w:rsid w:val="00291796"/>
    <w:rsid w:val="00296BD0"/>
    <w:rsid w:val="002A0932"/>
    <w:rsid w:val="002A4945"/>
    <w:rsid w:val="002A664E"/>
    <w:rsid w:val="002A685D"/>
    <w:rsid w:val="002C0398"/>
    <w:rsid w:val="002C1BB8"/>
    <w:rsid w:val="002E01F1"/>
    <w:rsid w:val="002E52AC"/>
    <w:rsid w:val="002E5380"/>
    <w:rsid w:val="002F148C"/>
    <w:rsid w:val="002F1CC7"/>
    <w:rsid w:val="002F4F99"/>
    <w:rsid w:val="00311D62"/>
    <w:rsid w:val="003157B3"/>
    <w:rsid w:val="0031741E"/>
    <w:rsid w:val="003256EB"/>
    <w:rsid w:val="0032641E"/>
    <w:rsid w:val="00326DE7"/>
    <w:rsid w:val="00332A21"/>
    <w:rsid w:val="0034097E"/>
    <w:rsid w:val="00340EA5"/>
    <w:rsid w:val="003511B2"/>
    <w:rsid w:val="00381B02"/>
    <w:rsid w:val="00385FD5"/>
    <w:rsid w:val="00386070"/>
    <w:rsid w:val="003A7014"/>
    <w:rsid w:val="003A733F"/>
    <w:rsid w:val="003B4B8A"/>
    <w:rsid w:val="003C4C4D"/>
    <w:rsid w:val="003F69BD"/>
    <w:rsid w:val="004008F0"/>
    <w:rsid w:val="00412561"/>
    <w:rsid w:val="004213D6"/>
    <w:rsid w:val="00422001"/>
    <w:rsid w:val="0042728A"/>
    <w:rsid w:val="004300BF"/>
    <w:rsid w:val="00432910"/>
    <w:rsid w:val="0043693B"/>
    <w:rsid w:val="004416D1"/>
    <w:rsid w:val="00442F10"/>
    <w:rsid w:val="00462DC9"/>
    <w:rsid w:val="00463CA3"/>
    <w:rsid w:val="00471DAC"/>
    <w:rsid w:val="00472B98"/>
    <w:rsid w:val="00477193"/>
    <w:rsid w:val="00483FE9"/>
    <w:rsid w:val="00485ABD"/>
    <w:rsid w:val="0049282A"/>
    <w:rsid w:val="00495A1B"/>
    <w:rsid w:val="004A1052"/>
    <w:rsid w:val="004A2CF1"/>
    <w:rsid w:val="004B09F6"/>
    <w:rsid w:val="004B23DA"/>
    <w:rsid w:val="004B4352"/>
    <w:rsid w:val="004B6046"/>
    <w:rsid w:val="004D1601"/>
    <w:rsid w:val="004D63A6"/>
    <w:rsid w:val="004E10D2"/>
    <w:rsid w:val="004E1839"/>
    <w:rsid w:val="004E4A2A"/>
    <w:rsid w:val="004E5E1E"/>
    <w:rsid w:val="004E69B4"/>
    <w:rsid w:val="004F44DB"/>
    <w:rsid w:val="00503DE0"/>
    <w:rsid w:val="00507BAE"/>
    <w:rsid w:val="0051239B"/>
    <w:rsid w:val="0053482F"/>
    <w:rsid w:val="0054167C"/>
    <w:rsid w:val="00554E50"/>
    <w:rsid w:val="00555487"/>
    <w:rsid w:val="00556ECF"/>
    <w:rsid w:val="005669BB"/>
    <w:rsid w:val="00574517"/>
    <w:rsid w:val="005747FB"/>
    <w:rsid w:val="005775EB"/>
    <w:rsid w:val="00582B29"/>
    <w:rsid w:val="005A45D4"/>
    <w:rsid w:val="005B5887"/>
    <w:rsid w:val="005D28E7"/>
    <w:rsid w:val="005D29D9"/>
    <w:rsid w:val="005E0D18"/>
    <w:rsid w:val="005E7D6B"/>
    <w:rsid w:val="005F24A8"/>
    <w:rsid w:val="005F6C42"/>
    <w:rsid w:val="00601F3F"/>
    <w:rsid w:val="00605067"/>
    <w:rsid w:val="00620CE8"/>
    <w:rsid w:val="00621852"/>
    <w:rsid w:val="00624A1D"/>
    <w:rsid w:val="006263AA"/>
    <w:rsid w:val="00630C2C"/>
    <w:rsid w:val="006349DB"/>
    <w:rsid w:val="00637134"/>
    <w:rsid w:val="00646C8D"/>
    <w:rsid w:val="006513AB"/>
    <w:rsid w:val="00652647"/>
    <w:rsid w:val="006764CB"/>
    <w:rsid w:val="0069792F"/>
    <w:rsid w:val="006B2A25"/>
    <w:rsid w:val="006C1E6E"/>
    <w:rsid w:val="006C4552"/>
    <w:rsid w:val="006F2385"/>
    <w:rsid w:val="006F2626"/>
    <w:rsid w:val="006F5413"/>
    <w:rsid w:val="006F5DDA"/>
    <w:rsid w:val="00707411"/>
    <w:rsid w:val="007165D3"/>
    <w:rsid w:val="0072108B"/>
    <w:rsid w:val="007227B2"/>
    <w:rsid w:val="007322A0"/>
    <w:rsid w:val="007377E6"/>
    <w:rsid w:val="00737E2C"/>
    <w:rsid w:val="00751529"/>
    <w:rsid w:val="00754934"/>
    <w:rsid w:val="00762357"/>
    <w:rsid w:val="00762E07"/>
    <w:rsid w:val="0076588D"/>
    <w:rsid w:val="00783D0C"/>
    <w:rsid w:val="007A0C29"/>
    <w:rsid w:val="007A1956"/>
    <w:rsid w:val="007A362D"/>
    <w:rsid w:val="007A5E67"/>
    <w:rsid w:val="007B4612"/>
    <w:rsid w:val="007E1E3E"/>
    <w:rsid w:val="007E4DBD"/>
    <w:rsid w:val="007E5442"/>
    <w:rsid w:val="007F011F"/>
    <w:rsid w:val="007F1A02"/>
    <w:rsid w:val="007F240E"/>
    <w:rsid w:val="00817830"/>
    <w:rsid w:val="00824F21"/>
    <w:rsid w:val="00830EBD"/>
    <w:rsid w:val="008459CA"/>
    <w:rsid w:val="00851BF9"/>
    <w:rsid w:val="00856A20"/>
    <w:rsid w:val="008766DC"/>
    <w:rsid w:val="00881DF3"/>
    <w:rsid w:val="00883A2A"/>
    <w:rsid w:val="008912B6"/>
    <w:rsid w:val="00892AA3"/>
    <w:rsid w:val="008A260D"/>
    <w:rsid w:val="008A6AA7"/>
    <w:rsid w:val="008B5592"/>
    <w:rsid w:val="008C43B7"/>
    <w:rsid w:val="008D4F3B"/>
    <w:rsid w:val="008D547F"/>
    <w:rsid w:val="008D588F"/>
    <w:rsid w:val="00900188"/>
    <w:rsid w:val="00921DBC"/>
    <w:rsid w:val="00931C69"/>
    <w:rsid w:val="00932FA4"/>
    <w:rsid w:val="009471ED"/>
    <w:rsid w:val="0095053A"/>
    <w:rsid w:val="00957618"/>
    <w:rsid w:val="0096155B"/>
    <w:rsid w:val="00982A88"/>
    <w:rsid w:val="00983DD2"/>
    <w:rsid w:val="00985D9C"/>
    <w:rsid w:val="009A2881"/>
    <w:rsid w:val="009A38F8"/>
    <w:rsid w:val="009A4823"/>
    <w:rsid w:val="009A6325"/>
    <w:rsid w:val="009A702C"/>
    <w:rsid w:val="009D4C81"/>
    <w:rsid w:val="009E7795"/>
    <w:rsid w:val="00A05A0A"/>
    <w:rsid w:val="00A201B4"/>
    <w:rsid w:val="00A203E8"/>
    <w:rsid w:val="00A2381F"/>
    <w:rsid w:val="00A26F5B"/>
    <w:rsid w:val="00A40D47"/>
    <w:rsid w:val="00A4466F"/>
    <w:rsid w:val="00A46423"/>
    <w:rsid w:val="00A51CCE"/>
    <w:rsid w:val="00A62B82"/>
    <w:rsid w:val="00A6739A"/>
    <w:rsid w:val="00A7494C"/>
    <w:rsid w:val="00A83BEE"/>
    <w:rsid w:val="00A83E93"/>
    <w:rsid w:val="00A86352"/>
    <w:rsid w:val="00A90307"/>
    <w:rsid w:val="00A93757"/>
    <w:rsid w:val="00AA7420"/>
    <w:rsid w:val="00AB27CF"/>
    <w:rsid w:val="00AB4890"/>
    <w:rsid w:val="00AC4272"/>
    <w:rsid w:val="00AC4CE4"/>
    <w:rsid w:val="00AD341F"/>
    <w:rsid w:val="00AD419F"/>
    <w:rsid w:val="00AE46FF"/>
    <w:rsid w:val="00AE6604"/>
    <w:rsid w:val="00AF4549"/>
    <w:rsid w:val="00B43027"/>
    <w:rsid w:val="00B679E1"/>
    <w:rsid w:val="00B74C8D"/>
    <w:rsid w:val="00B74EE1"/>
    <w:rsid w:val="00B77917"/>
    <w:rsid w:val="00B93ADD"/>
    <w:rsid w:val="00BB5CDD"/>
    <w:rsid w:val="00BC3E29"/>
    <w:rsid w:val="00BD57A7"/>
    <w:rsid w:val="00BE2551"/>
    <w:rsid w:val="00BE2E77"/>
    <w:rsid w:val="00C1454B"/>
    <w:rsid w:val="00C1524A"/>
    <w:rsid w:val="00C23CF2"/>
    <w:rsid w:val="00C247D6"/>
    <w:rsid w:val="00C35F14"/>
    <w:rsid w:val="00C37D1F"/>
    <w:rsid w:val="00C456E0"/>
    <w:rsid w:val="00C55623"/>
    <w:rsid w:val="00C70B56"/>
    <w:rsid w:val="00C70BC3"/>
    <w:rsid w:val="00C76AD5"/>
    <w:rsid w:val="00C805E3"/>
    <w:rsid w:val="00C80F67"/>
    <w:rsid w:val="00C820B6"/>
    <w:rsid w:val="00C949CD"/>
    <w:rsid w:val="00C961D5"/>
    <w:rsid w:val="00CA2B07"/>
    <w:rsid w:val="00CB0094"/>
    <w:rsid w:val="00CB2D5A"/>
    <w:rsid w:val="00CB3FAA"/>
    <w:rsid w:val="00CD1390"/>
    <w:rsid w:val="00CD16CE"/>
    <w:rsid w:val="00CD188B"/>
    <w:rsid w:val="00CE709C"/>
    <w:rsid w:val="00D12D3F"/>
    <w:rsid w:val="00D2194F"/>
    <w:rsid w:val="00D31118"/>
    <w:rsid w:val="00D60ECA"/>
    <w:rsid w:val="00D6207B"/>
    <w:rsid w:val="00D63C2D"/>
    <w:rsid w:val="00D64DF3"/>
    <w:rsid w:val="00D738E6"/>
    <w:rsid w:val="00D93F37"/>
    <w:rsid w:val="00DA527E"/>
    <w:rsid w:val="00DB26FB"/>
    <w:rsid w:val="00DB5AB2"/>
    <w:rsid w:val="00DC1458"/>
    <w:rsid w:val="00DC63F6"/>
    <w:rsid w:val="00DC6937"/>
    <w:rsid w:val="00DC6F17"/>
    <w:rsid w:val="00DD1C40"/>
    <w:rsid w:val="00DD2FCB"/>
    <w:rsid w:val="00DD6E89"/>
    <w:rsid w:val="00DE0893"/>
    <w:rsid w:val="00DE181B"/>
    <w:rsid w:val="00DE293E"/>
    <w:rsid w:val="00DF097B"/>
    <w:rsid w:val="00DF2390"/>
    <w:rsid w:val="00E03603"/>
    <w:rsid w:val="00E101E9"/>
    <w:rsid w:val="00E77FDC"/>
    <w:rsid w:val="00E8120C"/>
    <w:rsid w:val="00E86121"/>
    <w:rsid w:val="00E918EE"/>
    <w:rsid w:val="00E977AE"/>
    <w:rsid w:val="00EA1493"/>
    <w:rsid w:val="00EA326E"/>
    <w:rsid w:val="00EA4804"/>
    <w:rsid w:val="00EB092B"/>
    <w:rsid w:val="00EC503D"/>
    <w:rsid w:val="00ED3C76"/>
    <w:rsid w:val="00ED4B1A"/>
    <w:rsid w:val="00EE6F9C"/>
    <w:rsid w:val="00EF0150"/>
    <w:rsid w:val="00EF541D"/>
    <w:rsid w:val="00EF54C6"/>
    <w:rsid w:val="00F00100"/>
    <w:rsid w:val="00F023F3"/>
    <w:rsid w:val="00F064D6"/>
    <w:rsid w:val="00F071AC"/>
    <w:rsid w:val="00F14743"/>
    <w:rsid w:val="00F26702"/>
    <w:rsid w:val="00F27883"/>
    <w:rsid w:val="00F36B6B"/>
    <w:rsid w:val="00F41662"/>
    <w:rsid w:val="00F452C4"/>
    <w:rsid w:val="00F52286"/>
    <w:rsid w:val="00F54A1E"/>
    <w:rsid w:val="00F96B48"/>
    <w:rsid w:val="00FA06C0"/>
    <w:rsid w:val="00FA6EFF"/>
    <w:rsid w:val="00FB462F"/>
    <w:rsid w:val="00FD3D9D"/>
    <w:rsid w:val="00FD4641"/>
    <w:rsid w:val="00FE4166"/>
    <w:rsid w:val="00FE6C10"/>
    <w:rsid w:val="00FF49C8"/>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9569">
      <o:colormenu v:ext="edit" strokecolor="#00b0f0"/>
    </o:shapedefaults>
    <o:shapelayout v:ext="edit">
      <o:idmap v:ext="edit" data="1"/>
    </o:shapelayout>
  </w:shapeDefaults>
  <w:decimalSymbol w:val=","/>
  <w:listSeparator w:val=";"/>
  <w14:docId w14:val="063A8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b-NO"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32641E"/>
    <w:pPr>
      <w:spacing w:after="200" w:line="276" w:lineRule="auto"/>
    </w:pPr>
    <w:rPr>
      <w:sz w:val="22"/>
      <w:szCs w:val="22"/>
      <w:lang w:eastAsia="en-US"/>
    </w:rPr>
  </w:style>
  <w:style w:type="paragraph" w:styleId="Overskrift1">
    <w:name w:val="heading 1"/>
    <w:basedOn w:val="Normal"/>
    <w:next w:val="Normal"/>
    <w:link w:val="Overskrift1Tegn"/>
    <w:uiPriority w:val="9"/>
    <w:qFormat/>
    <w:rsid w:val="002A0932"/>
    <w:pPr>
      <w:keepNext/>
      <w:keepLines/>
      <w:spacing w:before="480" w:after="0"/>
      <w:outlineLvl w:val="0"/>
    </w:pPr>
    <w:rPr>
      <w:rFonts w:ascii="Cambria" w:eastAsia="Times New Roman" w:hAnsi="Cambria"/>
      <w:b/>
      <w:bCs/>
      <w:color w:val="365F91"/>
      <w:sz w:val="28"/>
      <w:szCs w:val="28"/>
      <w:lang w:val="x-none" w:eastAsia="x-none"/>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uiPriority w:val="99"/>
    <w:semiHidden/>
    <w:unhideWhenUsed/>
    <w:rsid w:val="00245C77"/>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245C77"/>
    <w:rPr>
      <w:rFonts w:ascii="Tahoma" w:hAnsi="Tahoma" w:cs="Tahoma"/>
      <w:sz w:val="16"/>
      <w:szCs w:val="16"/>
    </w:rPr>
  </w:style>
  <w:style w:type="paragraph" w:styleId="Topptekst">
    <w:name w:val="header"/>
    <w:basedOn w:val="Normal"/>
    <w:link w:val="TopptekstTegn"/>
    <w:rsid w:val="006F2626"/>
    <w:pPr>
      <w:tabs>
        <w:tab w:val="center" w:pos="4536"/>
        <w:tab w:val="right" w:pos="9072"/>
      </w:tabs>
      <w:spacing w:after="0" w:line="240" w:lineRule="auto"/>
    </w:pPr>
  </w:style>
  <w:style w:type="character" w:customStyle="1" w:styleId="TopptekstTegn">
    <w:name w:val="Topptekst Tegn"/>
    <w:basedOn w:val="Standardskriftforavsnitt"/>
    <w:link w:val="Topptekst"/>
    <w:rsid w:val="00EA1493"/>
    <w:rPr>
      <w:sz w:val="22"/>
      <w:szCs w:val="22"/>
      <w:lang w:eastAsia="en-US"/>
    </w:rPr>
  </w:style>
  <w:style w:type="paragraph" w:styleId="Bunntekst">
    <w:name w:val="footer"/>
    <w:basedOn w:val="Normal"/>
    <w:link w:val="BunntekstTegn"/>
    <w:uiPriority w:val="99"/>
    <w:unhideWhenUsed/>
    <w:rsid w:val="006F2626"/>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6F2626"/>
  </w:style>
  <w:style w:type="table" w:styleId="Tabellrutenett">
    <w:name w:val="Table Grid"/>
    <w:basedOn w:val="Vanligtabell"/>
    <w:uiPriority w:val="59"/>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Topptekst"/>
    <w:link w:val="Topptekstlinje1Char"/>
    <w:qFormat/>
    <w:rsid w:val="00A6739A"/>
    <w:pPr>
      <w:tabs>
        <w:tab w:val="clear" w:pos="4536"/>
        <w:tab w:val="clear" w:pos="9072"/>
        <w:tab w:val="right" w:pos="8675"/>
      </w:tabs>
    </w:pPr>
    <w:rPr>
      <w:rFonts w:ascii="Arial" w:hAnsi="Arial" w:cs="Arial"/>
      <w:b/>
      <w:sz w:val="32"/>
      <w:szCs w:val="32"/>
    </w:rPr>
  </w:style>
  <w:style w:type="paragraph" w:customStyle="1" w:styleId="Topptekstlinje2">
    <w:name w:val="Topptekst_linje2"/>
    <w:basedOn w:val="Topptekst"/>
    <w:link w:val="Topptekstlinje2Char"/>
    <w:qFormat/>
    <w:rsid w:val="00B43027"/>
    <w:rPr>
      <w:rFonts w:ascii="Georgia" w:hAnsi="Georgia" w:cs="Arial"/>
      <w:sz w:val="24"/>
      <w:szCs w:val="24"/>
    </w:rPr>
  </w:style>
  <w:style w:type="character" w:customStyle="1" w:styleId="Topptekstlinje1Char">
    <w:name w:val="Topptekst_linje1 Char"/>
    <w:basedOn w:val="TopptekstTegn"/>
    <w:link w:val="Topptekstlinje1"/>
    <w:rsid w:val="00A6739A"/>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rPr>
  </w:style>
  <w:style w:type="character" w:customStyle="1" w:styleId="Topptekstlinje2Char">
    <w:name w:val="Topptekst_linje2 Char"/>
    <w:basedOn w:val="TopptekstTegn"/>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pPr>
      <w:spacing w:after="0"/>
    </w:pPr>
    <w:rPr>
      <w:rFonts w:ascii="Georgia" w:hAnsi="Georgia"/>
    </w:rPr>
  </w:style>
  <w:style w:type="character" w:customStyle="1" w:styleId="Georgia11BoldTittelChar">
    <w:name w:val="Georgia11_Bold_Tittel Char"/>
    <w:basedOn w:val="Standardskriftforavsnitt"/>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basedOn w:val="Standardskriftforavsnitt"/>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eastAsia="nb-NO"/>
    </w:rPr>
  </w:style>
  <w:style w:type="character" w:customStyle="1" w:styleId="Georgia11ItalicChar">
    <w:name w:val="Georgia11_Italic Char"/>
    <w:basedOn w:val="Standardskriftforavsnitt"/>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basedOn w:val="Standardskriftforavsnitt"/>
    <w:link w:val="Georigia9Bunntekst"/>
    <w:rsid w:val="007A5E67"/>
    <w:rPr>
      <w:rFonts w:ascii="Georgia" w:hAnsi="Georgia"/>
      <w:noProof/>
      <w:sz w:val="18"/>
      <w:szCs w:val="18"/>
    </w:rPr>
  </w:style>
  <w:style w:type="paragraph" w:customStyle="1" w:styleId="Halvfet">
    <w:name w:val="Halvfet"/>
    <w:basedOn w:val="Normal"/>
    <w:autoRedefine/>
    <w:rsid w:val="007A0C29"/>
    <w:pPr>
      <w:tabs>
        <w:tab w:val="num" w:pos="720"/>
      </w:tabs>
      <w:spacing w:after="0" w:line="240" w:lineRule="auto"/>
    </w:pPr>
    <w:rPr>
      <w:rFonts w:ascii="Concorde BE Regular" w:eastAsia="Times New Roman" w:hAnsi="Concorde BE Regular"/>
      <w:b/>
      <w:bCs/>
      <w:sz w:val="28"/>
      <w:szCs w:val="24"/>
      <w:lang w:eastAsia="nb-NO"/>
    </w:rPr>
  </w:style>
  <w:style w:type="paragraph" w:customStyle="1" w:styleId="Georgia9UOff">
    <w:name w:val="Georgia9_UOff"/>
    <w:basedOn w:val="Georgia11spacing0after"/>
    <w:qFormat/>
    <w:rsid w:val="003A7014"/>
    <w:pPr>
      <w:jc w:val="right"/>
    </w:pPr>
    <w:rPr>
      <w:sz w:val="18"/>
    </w:rPr>
  </w:style>
  <w:style w:type="paragraph" w:customStyle="1" w:styleId="Georgia11spacing10after">
    <w:name w:val="Georgia11_spacing_10after"/>
    <w:basedOn w:val="Georgia11spacing0after"/>
    <w:rsid w:val="004E10D2"/>
    <w:pPr>
      <w:spacing w:after="200"/>
    </w:pPr>
  </w:style>
  <w:style w:type="character" w:customStyle="1" w:styleId="mt">
    <w:name w:val="mt"/>
    <w:basedOn w:val="Standardskriftforavsnitt"/>
    <w:rsid w:val="007A0C29"/>
  </w:style>
  <w:style w:type="character" w:styleId="Utheving">
    <w:name w:val="Emphasis"/>
    <w:basedOn w:val="Standardskriftforavsnitt"/>
    <w:uiPriority w:val="20"/>
    <w:qFormat/>
    <w:rsid w:val="00E977AE"/>
    <w:rPr>
      <w:i/>
      <w:iCs/>
    </w:rPr>
  </w:style>
  <w:style w:type="paragraph" w:styleId="NormalWeb">
    <w:name w:val="Normal (Web)"/>
    <w:basedOn w:val="Normal"/>
    <w:uiPriority w:val="99"/>
    <w:semiHidden/>
    <w:unhideWhenUsed/>
    <w:rsid w:val="00E03603"/>
    <w:pPr>
      <w:spacing w:before="45" w:after="120" w:line="240" w:lineRule="auto"/>
    </w:pPr>
    <w:rPr>
      <w:rFonts w:ascii="Times New Roman" w:eastAsia="Times New Roman" w:hAnsi="Times New Roman"/>
      <w:sz w:val="24"/>
      <w:szCs w:val="24"/>
      <w:lang w:eastAsia="zh-CN"/>
    </w:rPr>
  </w:style>
  <w:style w:type="character" w:customStyle="1" w:styleId="Overskrift1Tegn">
    <w:name w:val="Overskrift 1 Tegn"/>
    <w:basedOn w:val="Standardskriftforavsnitt"/>
    <w:link w:val="Overskrift1"/>
    <w:uiPriority w:val="9"/>
    <w:rsid w:val="002A0932"/>
    <w:rPr>
      <w:rFonts w:ascii="Cambria" w:eastAsia="Times New Roman" w:hAnsi="Cambria"/>
      <w:b/>
      <w:bCs/>
      <w:color w:val="365F91"/>
      <w:sz w:val="28"/>
      <w:szCs w:val="28"/>
      <w:lang w:val="x-none" w:eastAsia="x-none"/>
    </w:rPr>
  </w:style>
  <w:style w:type="paragraph" w:customStyle="1" w:styleId="Default">
    <w:name w:val="Default"/>
    <w:rsid w:val="002A0932"/>
    <w:pPr>
      <w:autoSpaceDE w:val="0"/>
      <w:autoSpaceDN w:val="0"/>
      <w:adjustRightInd w:val="0"/>
      <w:spacing w:after="200" w:line="276" w:lineRule="auto"/>
    </w:pPr>
    <w:rPr>
      <w:rFonts w:cs="Calibri"/>
      <w:color w:val="000000"/>
      <w:sz w:val="24"/>
      <w:szCs w:val="24"/>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6991400">
      <w:bodyDiv w:val="1"/>
      <w:marLeft w:val="0"/>
      <w:marRight w:val="0"/>
      <w:marTop w:val="0"/>
      <w:marBottom w:val="0"/>
      <w:divBdr>
        <w:top w:val="none" w:sz="0" w:space="0" w:color="auto"/>
        <w:left w:val="none" w:sz="0" w:space="0" w:color="auto"/>
        <w:bottom w:val="none" w:sz="0" w:space="0" w:color="auto"/>
        <w:right w:val="none" w:sz="0" w:space="0" w:color="auto"/>
      </w:divBdr>
      <w:divsChild>
        <w:div w:id="315883985">
          <w:marLeft w:val="0"/>
          <w:marRight w:val="0"/>
          <w:marTop w:val="0"/>
          <w:marBottom w:val="0"/>
          <w:divBdr>
            <w:top w:val="none" w:sz="0" w:space="0" w:color="auto"/>
            <w:left w:val="none" w:sz="0" w:space="0" w:color="auto"/>
            <w:bottom w:val="none" w:sz="0" w:space="0" w:color="auto"/>
            <w:right w:val="none" w:sz="0" w:space="0" w:color="auto"/>
          </w:divBdr>
          <w:divsChild>
            <w:div w:id="1750273175">
              <w:marLeft w:val="0"/>
              <w:marRight w:val="0"/>
              <w:marTop w:val="0"/>
              <w:marBottom w:val="0"/>
              <w:divBdr>
                <w:top w:val="none" w:sz="0" w:space="0" w:color="auto"/>
                <w:left w:val="none" w:sz="0" w:space="0" w:color="auto"/>
                <w:bottom w:val="none" w:sz="0" w:space="0" w:color="auto"/>
                <w:right w:val="none" w:sz="0" w:space="0" w:color="auto"/>
              </w:divBdr>
              <w:divsChild>
                <w:div w:id="1687246950">
                  <w:marLeft w:val="0"/>
                  <w:marRight w:val="0"/>
                  <w:marTop w:val="0"/>
                  <w:marBottom w:val="0"/>
                  <w:divBdr>
                    <w:top w:val="none" w:sz="0" w:space="0" w:color="auto"/>
                    <w:left w:val="none" w:sz="0" w:space="0" w:color="auto"/>
                    <w:bottom w:val="none" w:sz="0" w:space="0" w:color="auto"/>
                    <w:right w:val="none" w:sz="0" w:space="0" w:color="auto"/>
                  </w:divBdr>
                  <w:divsChild>
                    <w:div w:id="2146199669">
                      <w:marLeft w:val="0"/>
                      <w:marRight w:val="0"/>
                      <w:marTop w:val="0"/>
                      <w:marBottom w:val="0"/>
                      <w:divBdr>
                        <w:top w:val="none" w:sz="0" w:space="0" w:color="auto"/>
                        <w:left w:val="none" w:sz="0" w:space="0" w:color="auto"/>
                        <w:bottom w:val="none" w:sz="0" w:space="0" w:color="auto"/>
                        <w:right w:val="none" w:sz="0" w:space="0" w:color="auto"/>
                      </w:divBdr>
                      <w:divsChild>
                        <w:div w:id="83234140">
                          <w:marLeft w:val="0"/>
                          <w:marRight w:val="0"/>
                          <w:marTop w:val="0"/>
                          <w:marBottom w:val="0"/>
                          <w:divBdr>
                            <w:top w:val="none" w:sz="0" w:space="0" w:color="auto"/>
                            <w:left w:val="none" w:sz="0" w:space="0" w:color="auto"/>
                            <w:bottom w:val="none" w:sz="0" w:space="0" w:color="auto"/>
                            <w:right w:val="none" w:sz="0" w:space="0" w:color="auto"/>
                          </w:divBdr>
                          <w:divsChild>
                            <w:div w:id="1743596437">
                              <w:marLeft w:val="0"/>
                              <w:marRight w:val="0"/>
                              <w:marTop w:val="0"/>
                              <w:marBottom w:val="0"/>
                              <w:divBdr>
                                <w:top w:val="none" w:sz="0" w:space="0" w:color="auto"/>
                                <w:left w:val="none" w:sz="0" w:space="0" w:color="auto"/>
                                <w:bottom w:val="none" w:sz="0" w:space="0" w:color="auto"/>
                                <w:right w:val="none" w:sz="0" w:space="0" w:color="auto"/>
                              </w:divBdr>
                              <w:divsChild>
                                <w:div w:id="1662586914">
                                  <w:marLeft w:val="0"/>
                                  <w:marRight w:val="0"/>
                                  <w:marTop w:val="0"/>
                                  <w:marBottom w:val="0"/>
                                  <w:divBdr>
                                    <w:top w:val="none" w:sz="0" w:space="0" w:color="auto"/>
                                    <w:left w:val="none" w:sz="0" w:space="0" w:color="auto"/>
                                    <w:bottom w:val="none" w:sz="0" w:space="0" w:color="auto"/>
                                    <w:right w:val="none" w:sz="0" w:space="0" w:color="auto"/>
                                  </w:divBdr>
                                  <w:divsChild>
                                    <w:div w:id="296299676">
                                      <w:marLeft w:val="300"/>
                                      <w:marRight w:val="-15"/>
                                      <w:marTop w:val="0"/>
                                      <w:marBottom w:val="0"/>
                                      <w:divBdr>
                                        <w:top w:val="single" w:sz="6" w:space="11" w:color="E4E4E4"/>
                                        <w:left w:val="single" w:sz="6" w:space="11" w:color="E4E4E4"/>
                                        <w:bottom w:val="single" w:sz="6" w:space="11" w:color="E4E4E4"/>
                                        <w:right w:val="single" w:sz="6" w:space="11" w:color="E4E4E4"/>
                                      </w:divBdr>
                                      <w:divsChild>
                                        <w:div w:id="799107510">
                                          <w:marLeft w:val="-240"/>
                                          <w:marRight w:val="-240"/>
                                          <w:marTop w:val="0"/>
                                          <w:marBottom w:val="0"/>
                                          <w:divBdr>
                                            <w:top w:val="none" w:sz="0" w:space="0" w:color="auto"/>
                                            <w:left w:val="none" w:sz="0" w:space="0" w:color="auto"/>
                                            <w:bottom w:val="none" w:sz="0" w:space="0" w:color="auto"/>
                                            <w:right w:val="none" w:sz="0" w:space="0" w:color="auto"/>
                                          </w:divBdr>
                                          <w:divsChild>
                                            <w:div w:id="1698774902">
                                              <w:marLeft w:val="0"/>
                                              <w:marRight w:val="-15"/>
                                              <w:marTop w:val="0"/>
                                              <w:marBottom w:val="0"/>
                                              <w:divBdr>
                                                <w:top w:val="single" w:sz="6" w:space="11" w:color="E4E4E4"/>
                                                <w:left w:val="single" w:sz="6" w:space="11" w:color="E4E4E4"/>
                                                <w:bottom w:val="single" w:sz="6" w:space="11" w:color="E4E4E4"/>
                                                <w:right w:val="single" w:sz="6" w:space="11" w:color="E4E4E4"/>
                                              </w:divBdr>
                                            </w:div>
                                          </w:divsChild>
                                        </w:div>
                                      </w:divsChild>
                                    </w:div>
                                  </w:divsChild>
                                </w:div>
                              </w:divsChild>
                            </w:div>
                          </w:divsChild>
                        </w:div>
                      </w:divsChild>
                    </w:div>
                  </w:divsChild>
                </w:div>
              </w:divsChild>
            </w:div>
          </w:divsChild>
        </w:div>
      </w:divsChild>
    </w:div>
    <w:div w:id="1787505967">
      <w:bodyDiv w:val="1"/>
      <w:marLeft w:val="0"/>
      <w:marRight w:val="0"/>
      <w:marTop w:val="0"/>
      <w:marBottom w:val="0"/>
      <w:divBdr>
        <w:top w:val="none" w:sz="0" w:space="0" w:color="auto"/>
        <w:left w:val="none" w:sz="0" w:space="0" w:color="auto"/>
        <w:bottom w:val="none" w:sz="0" w:space="0" w:color="auto"/>
        <w:right w:val="none" w:sz="0" w:space="0" w:color="auto"/>
      </w:divBdr>
      <w:divsChild>
        <w:div w:id="1485051535">
          <w:marLeft w:val="547"/>
          <w:marRight w:val="0"/>
          <w:marTop w:val="86"/>
          <w:marBottom w:val="0"/>
          <w:divBdr>
            <w:top w:val="none" w:sz="0" w:space="0" w:color="auto"/>
            <w:left w:val="none" w:sz="0" w:space="0" w:color="auto"/>
            <w:bottom w:val="none" w:sz="0" w:space="0" w:color="auto"/>
            <w:right w:val="none" w:sz="0" w:space="0" w:color="auto"/>
          </w:divBdr>
        </w:div>
        <w:div w:id="1745957256">
          <w:marLeft w:val="547"/>
          <w:marRight w:val="0"/>
          <w:marTop w:val="86"/>
          <w:marBottom w:val="0"/>
          <w:divBdr>
            <w:top w:val="none" w:sz="0" w:space="0" w:color="auto"/>
            <w:left w:val="none" w:sz="0" w:space="0" w:color="auto"/>
            <w:bottom w:val="none" w:sz="0" w:space="0" w:color="auto"/>
            <w:right w:val="none" w:sz="0" w:space="0" w:color="auto"/>
          </w:divBdr>
        </w:div>
        <w:div w:id="1173835596">
          <w:marLeft w:val="547"/>
          <w:marRight w:val="0"/>
          <w:marTop w:val="86"/>
          <w:marBottom w:val="0"/>
          <w:divBdr>
            <w:top w:val="none" w:sz="0" w:space="0" w:color="auto"/>
            <w:left w:val="none" w:sz="0" w:space="0" w:color="auto"/>
            <w:bottom w:val="none" w:sz="0" w:space="0" w:color="auto"/>
            <w:right w:val="none" w:sz="0" w:space="0" w:color="auto"/>
          </w:divBdr>
        </w:div>
        <w:div w:id="699547335">
          <w:marLeft w:val="547"/>
          <w:marRight w:val="0"/>
          <w:marTop w:val="86"/>
          <w:marBottom w:val="0"/>
          <w:divBdr>
            <w:top w:val="none" w:sz="0" w:space="0" w:color="auto"/>
            <w:left w:val="none" w:sz="0" w:space="0" w:color="auto"/>
            <w:bottom w:val="none" w:sz="0" w:space="0" w:color="auto"/>
            <w:right w:val="none" w:sz="0" w:space="0" w:color="auto"/>
          </w:divBdr>
        </w:div>
        <w:div w:id="268246822">
          <w:marLeft w:val="547"/>
          <w:marRight w:val="0"/>
          <w:marTop w:val="86"/>
          <w:marBottom w:val="0"/>
          <w:divBdr>
            <w:top w:val="none" w:sz="0" w:space="0" w:color="auto"/>
            <w:left w:val="none" w:sz="0" w:space="0" w:color="auto"/>
            <w:bottom w:val="none" w:sz="0" w:space="0" w:color="auto"/>
            <w:right w:val="none" w:sz="0" w:space="0" w:color="auto"/>
          </w:divBdr>
        </w:div>
        <w:div w:id="1860004238">
          <w:marLeft w:val="1166"/>
          <w:marRight w:val="0"/>
          <w:marTop w:val="67"/>
          <w:marBottom w:val="0"/>
          <w:divBdr>
            <w:top w:val="none" w:sz="0" w:space="0" w:color="auto"/>
            <w:left w:val="none" w:sz="0" w:space="0" w:color="auto"/>
            <w:bottom w:val="none" w:sz="0" w:space="0" w:color="auto"/>
            <w:right w:val="none" w:sz="0" w:space="0" w:color="auto"/>
          </w:divBdr>
        </w:div>
        <w:div w:id="1830633644">
          <w:marLeft w:val="1166"/>
          <w:marRight w:val="0"/>
          <w:marTop w:val="67"/>
          <w:marBottom w:val="0"/>
          <w:divBdr>
            <w:top w:val="none" w:sz="0" w:space="0" w:color="auto"/>
            <w:left w:val="none" w:sz="0" w:space="0" w:color="auto"/>
            <w:bottom w:val="none" w:sz="0" w:space="0" w:color="auto"/>
            <w:right w:val="none" w:sz="0" w:space="0" w:color="auto"/>
          </w:divBdr>
        </w:div>
        <w:div w:id="2036927805">
          <w:marLeft w:val="1166"/>
          <w:marRight w:val="0"/>
          <w:marTop w:val="67"/>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40AEEC-A6A2-4C31-BD66-F2EC793A5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435</Words>
  <Characters>2310</Characters>
  <Application>Microsoft Office Word</Application>
  <DocSecurity>0</DocSecurity>
  <Lines>19</Lines>
  <Paragraphs>5</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2023-03-03T10:07:00Z</dcterms:created>
  <dcterms:modified xsi:type="dcterms:W3CDTF">2023-03-05T20:07:00Z</dcterms:modified>
</cp:coreProperties>
</file>