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C17F" w14:textId="77777777" w:rsidR="00A6739A" w:rsidRPr="00BE1E19" w:rsidRDefault="00A6739A" w:rsidP="00574517">
      <w:pPr>
        <w:pStyle w:val="Georgia11spacing0after"/>
        <w:rPr>
          <w:sz w:val="24"/>
          <w:szCs w:val="24"/>
        </w:rPr>
      </w:pPr>
      <w:r w:rsidRPr="00BE1E19">
        <w:rPr>
          <w:sz w:val="24"/>
          <w:szCs w:val="24"/>
        </w:rPr>
        <w:t>Til:</w:t>
      </w:r>
    </w:p>
    <w:p w14:paraId="4DB11928" w14:textId="74B6006B" w:rsidR="001000DA" w:rsidRPr="00BE1E19" w:rsidRDefault="00BE1E19" w:rsidP="005F6C42">
      <w:pPr>
        <w:pStyle w:val="Georgia9UOff"/>
        <w:tabs>
          <w:tab w:val="left" w:pos="907"/>
          <w:tab w:val="left" w:pos="3175"/>
        </w:tabs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FD3D9D" w:rsidRPr="00BE1E19">
        <w:rPr>
          <w:sz w:val="24"/>
          <w:szCs w:val="24"/>
        </w:rPr>
        <w:t>ato:</w:t>
      </w:r>
      <w:r w:rsidR="00F27883" w:rsidRPr="00BE1E19">
        <w:rPr>
          <w:sz w:val="24"/>
          <w:szCs w:val="24"/>
        </w:rPr>
        <w:t xml:space="preserve"> </w:t>
      </w:r>
    </w:p>
    <w:p w14:paraId="1E1EEAE6" w14:textId="3E12D661" w:rsidR="00FD3D9D" w:rsidRPr="00BE1E19" w:rsidRDefault="001000DA" w:rsidP="005F6C42">
      <w:pPr>
        <w:pStyle w:val="Georgia9UOff"/>
        <w:tabs>
          <w:tab w:val="left" w:pos="907"/>
          <w:tab w:val="left" w:pos="3175"/>
        </w:tabs>
        <w:jc w:val="left"/>
        <w:rPr>
          <w:sz w:val="24"/>
          <w:szCs w:val="24"/>
        </w:rPr>
      </w:pPr>
      <w:r w:rsidRPr="00BE1E19">
        <w:rPr>
          <w:sz w:val="24"/>
          <w:szCs w:val="24"/>
        </w:rPr>
        <w:t>Saksnr</w:t>
      </w:r>
      <w:r w:rsidR="00826A03" w:rsidRPr="00BE1E19">
        <w:rPr>
          <w:sz w:val="24"/>
          <w:szCs w:val="24"/>
        </w:rPr>
        <w:t>:</w:t>
      </w:r>
    </w:p>
    <w:p w14:paraId="0F296913" w14:textId="41C17324" w:rsidR="001000DA" w:rsidRDefault="001000DA" w:rsidP="001000DA">
      <w:pPr>
        <w:spacing w:after="160" w:line="259" w:lineRule="auto"/>
        <w:rPr>
          <w:rFonts w:ascii="Georgia" w:hAnsi="Georgia"/>
          <w:sz w:val="24"/>
          <w:szCs w:val="24"/>
        </w:rPr>
      </w:pPr>
    </w:p>
    <w:p w14:paraId="356AF3DC" w14:textId="641EA4A0" w:rsidR="00BE1E19" w:rsidRPr="00142AD0" w:rsidRDefault="00142AD0" w:rsidP="001000DA">
      <w:pPr>
        <w:spacing w:after="160" w:line="259" w:lineRule="auto"/>
        <w:rPr>
          <w:rFonts w:ascii="Georgia" w:hAnsi="Georgia"/>
          <w:i/>
          <w:sz w:val="24"/>
          <w:szCs w:val="24"/>
        </w:rPr>
      </w:pPr>
      <w:r w:rsidRPr="00142AD0">
        <w:rPr>
          <w:rFonts w:ascii="Georgia" w:hAnsi="Georgia"/>
          <w:i/>
          <w:sz w:val="24"/>
          <w:szCs w:val="24"/>
        </w:rPr>
        <w:t>(Dette er kun et eksempel på hvordan en sluttrapport skal utarbeides)</w:t>
      </w:r>
    </w:p>
    <w:p w14:paraId="42B0BFC4" w14:textId="77777777" w:rsidR="001000DA" w:rsidRPr="00BE1E19" w:rsidRDefault="001000DA" w:rsidP="001000DA">
      <w:pPr>
        <w:spacing w:after="160" w:line="259" w:lineRule="auto"/>
        <w:rPr>
          <w:rFonts w:ascii="Georgia" w:hAnsi="Georgia"/>
          <w:b/>
          <w:color w:val="FF0000"/>
          <w:sz w:val="28"/>
          <w:szCs w:val="28"/>
        </w:rPr>
      </w:pPr>
      <w:r w:rsidRPr="00BE1E19">
        <w:rPr>
          <w:rFonts w:ascii="Georgia" w:hAnsi="Georgia"/>
          <w:b/>
          <w:sz w:val="28"/>
          <w:szCs w:val="28"/>
        </w:rPr>
        <w:t xml:space="preserve">Sluttrapport i varslingssak </w:t>
      </w:r>
      <w:r w:rsidRPr="00BE1E19">
        <w:rPr>
          <w:rFonts w:ascii="Georgia" w:hAnsi="Georgia"/>
          <w:b/>
          <w:color w:val="FF0000"/>
          <w:sz w:val="28"/>
          <w:szCs w:val="28"/>
        </w:rPr>
        <w:t>(skriv inn saksnr.)</w:t>
      </w:r>
    </w:p>
    <w:p w14:paraId="16B2DA0B" w14:textId="77777777" w:rsidR="001000DA" w:rsidRPr="00BE1E19" w:rsidRDefault="001000DA" w:rsidP="001000DA">
      <w:pPr>
        <w:spacing w:after="160" w:line="259" w:lineRule="auto"/>
        <w:rPr>
          <w:rFonts w:ascii="Georgia" w:hAnsi="Georgia"/>
          <w:b/>
          <w:sz w:val="24"/>
          <w:szCs w:val="24"/>
        </w:rPr>
      </w:pPr>
      <w:r w:rsidRPr="00BE1E19">
        <w:rPr>
          <w:rFonts w:ascii="Georgia" w:hAnsi="Georgia"/>
          <w:b/>
          <w:sz w:val="24"/>
          <w:szCs w:val="24"/>
        </w:rPr>
        <w:t>Varselets innhold</w:t>
      </w:r>
    </w:p>
    <w:p w14:paraId="6663A16C" w14:textId="77777777" w:rsidR="001000DA" w:rsidRPr="00BE1E19" w:rsidRDefault="001000DA" w:rsidP="001000DA">
      <w:pPr>
        <w:spacing w:after="160" w:line="259" w:lineRule="auto"/>
        <w:rPr>
          <w:rFonts w:ascii="Georgia" w:hAnsi="Georgia"/>
          <w:i/>
          <w:sz w:val="24"/>
          <w:szCs w:val="24"/>
        </w:rPr>
      </w:pPr>
      <w:r w:rsidRPr="00BE1E19">
        <w:rPr>
          <w:rFonts w:ascii="Georgia" w:hAnsi="Georgia"/>
          <w:i/>
          <w:sz w:val="24"/>
          <w:szCs w:val="24"/>
        </w:rPr>
        <w:t>(Redegjør kort for varslets innhold: Dato for mottak av varsel, hvordan er varslet mottatt og hva gjelder varslet)</w:t>
      </w:r>
    </w:p>
    <w:p w14:paraId="1734ACBD" w14:textId="77777777" w:rsidR="001000DA" w:rsidRPr="00BE1E19" w:rsidRDefault="001000DA" w:rsidP="001000DA">
      <w:pPr>
        <w:spacing w:after="160" w:line="259" w:lineRule="auto"/>
        <w:rPr>
          <w:rFonts w:ascii="Georgia" w:hAnsi="Georgia"/>
          <w:b/>
          <w:sz w:val="24"/>
          <w:szCs w:val="24"/>
        </w:rPr>
      </w:pPr>
      <w:r w:rsidRPr="00BE1E19">
        <w:rPr>
          <w:rFonts w:ascii="Georgia" w:hAnsi="Georgia"/>
          <w:b/>
          <w:sz w:val="24"/>
          <w:szCs w:val="24"/>
        </w:rPr>
        <w:t>Saksbehandling</w:t>
      </w:r>
      <w:bookmarkStart w:id="0" w:name="_GoBack"/>
      <w:bookmarkEnd w:id="0"/>
    </w:p>
    <w:p w14:paraId="5AD395D7" w14:textId="083EF805" w:rsidR="001000DA" w:rsidRPr="00BE1E19" w:rsidRDefault="001000DA" w:rsidP="001000DA">
      <w:pPr>
        <w:spacing w:after="160" w:line="259" w:lineRule="auto"/>
        <w:rPr>
          <w:rFonts w:ascii="Georgia" w:hAnsi="Georgia"/>
          <w:i/>
          <w:sz w:val="24"/>
          <w:szCs w:val="24"/>
        </w:rPr>
      </w:pPr>
      <w:r w:rsidRPr="00BE1E19">
        <w:rPr>
          <w:rFonts w:ascii="Georgia" w:hAnsi="Georgia"/>
          <w:i/>
          <w:sz w:val="24"/>
          <w:szCs w:val="24"/>
        </w:rPr>
        <w:t>(skriv kort om saksbehandlingen a</w:t>
      </w:r>
      <w:r w:rsidR="003C2906" w:rsidRPr="00BE1E19">
        <w:rPr>
          <w:rFonts w:ascii="Georgia" w:hAnsi="Georgia"/>
          <w:i/>
          <w:sz w:val="24"/>
          <w:szCs w:val="24"/>
        </w:rPr>
        <w:t>v</w:t>
      </w:r>
      <w:r w:rsidRPr="00BE1E19">
        <w:rPr>
          <w:rFonts w:ascii="Georgia" w:hAnsi="Georgia"/>
          <w:i/>
          <w:sz w:val="24"/>
          <w:szCs w:val="24"/>
        </w:rPr>
        <w:t xml:space="preserve"> varslingssaken: Si blant annet noe om når møtet med varsler og </w:t>
      </w:r>
      <w:r w:rsidR="00826A03" w:rsidRPr="00BE1E19">
        <w:rPr>
          <w:rFonts w:ascii="Georgia" w:hAnsi="Georgia"/>
          <w:i/>
          <w:sz w:val="24"/>
          <w:szCs w:val="24"/>
        </w:rPr>
        <w:t xml:space="preserve">den det er varslet mot </w:t>
      </w:r>
      <w:r w:rsidRPr="00BE1E19">
        <w:rPr>
          <w:rFonts w:ascii="Georgia" w:hAnsi="Georgia"/>
          <w:i/>
          <w:sz w:val="24"/>
          <w:szCs w:val="24"/>
        </w:rPr>
        <w:t>ble gjennomført og hvem andre du har snakket med</w:t>
      </w:r>
      <w:r w:rsidR="00BE1E19">
        <w:rPr>
          <w:rFonts w:ascii="Georgia" w:hAnsi="Georgia"/>
          <w:i/>
          <w:sz w:val="24"/>
          <w:szCs w:val="24"/>
        </w:rPr>
        <w:t xml:space="preserve">. </w:t>
      </w:r>
      <w:r w:rsidR="00826A03" w:rsidRPr="00BE1E19">
        <w:rPr>
          <w:rFonts w:ascii="Georgia" w:hAnsi="Georgia"/>
          <w:i/>
          <w:sz w:val="24"/>
          <w:szCs w:val="24"/>
        </w:rPr>
        <w:t xml:space="preserve"> Få også med om du har mottatt annen dokumentasjon i saken</w:t>
      </w:r>
      <w:r w:rsidR="00BE1E19">
        <w:rPr>
          <w:rFonts w:ascii="Georgia" w:hAnsi="Georgia"/>
          <w:i/>
          <w:sz w:val="24"/>
          <w:szCs w:val="24"/>
        </w:rPr>
        <w:t>. Hvis det ble iverksatt strakstiltak i saken oppgi disse</w:t>
      </w:r>
      <w:r w:rsidRPr="00BE1E19">
        <w:rPr>
          <w:rFonts w:ascii="Georgia" w:hAnsi="Georgia"/>
          <w:i/>
          <w:sz w:val="24"/>
          <w:szCs w:val="24"/>
        </w:rPr>
        <w:t>)</w:t>
      </w:r>
    </w:p>
    <w:p w14:paraId="02284861" w14:textId="77777777" w:rsidR="001000DA" w:rsidRPr="00BE1E19" w:rsidRDefault="001000DA" w:rsidP="001000DA">
      <w:pPr>
        <w:spacing w:after="160" w:line="259" w:lineRule="auto"/>
        <w:rPr>
          <w:rFonts w:ascii="Georgia" w:hAnsi="Georgia"/>
          <w:b/>
          <w:sz w:val="24"/>
          <w:szCs w:val="24"/>
        </w:rPr>
      </w:pPr>
      <w:r w:rsidRPr="00BE1E19">
        <w:rPr>
          <w:rFonts w:ascii="Georgia" w:hAnsi="Georgia"/>
          <w:b/>
          <w:sz w:val="24"/>
          <w:szCs w:val="24"/>
        </w:rPr>
        <w:t>Gjennomgang av episoden(e)</w:t>
      </w:r>
    </w:p>
    <w:p w14:paraId="5E6D5A99" w14:textId="27D0DFBC" w:rsidR="001000DA" w:rsidRPr="00BE1E19" w:rsidRDefault="00BE1E19" w:rsidP="001000DA">
      <w:pPr>
        <w:spacing w:after="160" w:line="259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(Redegjør for </w:t>
      </w:r>
      <w:r w:rsidR="001000DA" w:rsidRPr="00BE1E19">
        <w:rPr>
          <w:rFonts w:ascii="Georgia" w:hAnsi="Georgia"/>
          <w:i/>
          <w:sz w:val="24"/>
          <w:szCs w:val="24"/>
        </w:rPr>
        <w:t>de konkrete hendelsene som det mottatt</w:t>
      </w:r>
      <w:r w:rsidR="003C2906" w:rsidRPr="00BE1E19">
        <w:rPr>
          <w:rFonts w:ascii="Georgia" w:hAnsi="Georgia"/>
          <w:i/>
          <w:sz w:val="24"/>
          <w:szCs w:val="24"/>
        </w:rPr>
        <w:t>e</w:t>
      </w:r>
      <w:r w:rsidR="001000DA" w:rsidRPr="00BE1E19">
        <w:rPr>
          <w:rFonts w:ascii="Georgia" w:hAnsi="Georgia"/>
          <w:i/>
          <w:sz w:val="24"/>
          <w:szCs w:val="24"/>
        </w:rPr>
        <w:t xml:space="preserve"> varslet omhandler</w:t>
      </w:r>
      <w:r w:rsidR="003C2906" w:rsidRPr="00BE1E19">
        <w:rPr>
          <w:rFonts w:ascii="Georgia" w:hAnsi="Georgia"/>
          <w:i/>
          <w:sz w:val="24"/>
          <w:szCs w:val="24"/>
        </w:rPr>
        <w:t xml:space="preserve">: </w:t>
      </w:r>
      <w:r w:rsidR="00D149B2" w:rsidRPr="00BE1E19">
        <w:rPr>
          <w:rFonts w:ascii="Georgia" w:hAnsi="Georgia"/>
          <w:i/>
          <w:sz w:val="24"/>
          <w:szCs w:val="24"/>
        </w:rPr>
        <w:t xml:space="preserve">skriv objektivt om </w:t>
      </w:r>
      <w:r w:rsidR="00826A03" w:rsidRPr="00BE1E19">
        <w:rPr>
          <w:rFonts w:ascii="Georgia" w:hAnsi="Georgia"/>
          <w:i/>
          <w:sz w:val="24"/>
          <w:szCs w:val="24"/>
        </w:rPr>
        <w:t>hva varsler, den det er varslet mot</w:t>
      </w:r>
      <w:r w:rsidR="001000DA" w:rsidRPr="00BE1E19">
        <w:rPr>
          <w:rFonts w:ascii="Georgia" w:hAnsi="Georgia"/>
          <w:i/>
          <w:sz w:val="24"/>
          <w:szCs w:val="24"/>
        </w:rPr>
        <w:t xml:space="preserve"> og evt. vitners </w:t>
      </w:r>
      <w:r>
        <w:rPr>
          <w:rFonts w:ascii="Georgia" w:hAnsi="Georgia"/>
          <w:i/>
          <w:sz w:val="24"/>
          <w:szCs w:val="24"/>
        </w:rPr>
        <w:t xml:space="preserve">har forklart om </w:t>
      </w:r>
      <w:r w:rsidR="001000DA" w:rsidRPr="00BE1E19">
        <w:rPr>
          <w:rFonts w:ascii="Georgia" w:hAnsi="Georgia"/>
          <w:i/>
          <w:sz w:val="24"/>
          <w:szCs w:val="24"/>
        </w:rPr>
        <w:t>hendelsene</w:t>
      </w:r>
      <w:r w:rsidR="00D149B2" w:rsidRPr="00BE1E19">
        <w:rPr>
          <w:rFonts w:ascii="Georgia" w:hAnsi="Georgia"/>
          <w:i/>
          <w:sz w:val="24"/>
          <w:szCs w:val="24"/>
        </w:rPr>
        <w:t>)</w:t>
      </w:r>
      <w:r w:rsidR="001000DA" w:rsidRPr="00BE1E19">
        <w:rPr>
          <w:rFonts w:ascii="Georgia" w:hAnsi="Georgia"/>
          <w:i/>
          <w:sz w:val="24"/>
          <w:szCs w:val="24"/>
        </w:rPr>
        <w:t xml:space="preserve"> </w:t>
      </w:r>
    </w:p>
    <w:p w14:paraId="2439839E" w14:textId="77777777" w:rsidR="001000DA" w:rsidRPr="00BE1E19" w:rsidRDefault="001000DA" w:rsidP="001000DA">
      <w:pPr>
        <w:spacing w:after="160" w:line="259" w:lineRule="auto"/>
        <w:rPr>
          <w:rFonts w:ascii="Georgia" w:hAnsi="Georgia"/>
          <w:b/>
          <w:sz w:val="24"/>
          <w:szCs w:val="24"/>
        </w:rPr>
      </w:pPr>
      <w:r w:rsidRPr="00BE1E19">
        <w:rPr>
          <w:rFonts w:ascii="Georgia" w:hAnsi="Georgia"/>
          <w:b/>
          <w:sz w:val="24"/>
          <w:szCs w:val="24"/>
        </w:rPr>
        <w:t>Vurdering</w:t>
      </w:r>
    </w:p>
    <w:p w14:paraId="4D7AFB52" w14:textId="67AB2713" w:rsidR="00AE7A7F" w:rsidRPr="00BE1E19" w:rsidRDefault="00AE7A7F" w:rsidP="001000DA">
      <w:pPr>
        <w:spacing w:after="160" w:line="259" w:lineRule="auto"/>
        <w:rPr>
          <w:rFonts w:ascii="Georgia" w:hAnsi="Georgia"/>
          <w:i/>
          <w:sz w:val="24"/>
          <w:szCs w:val="24"/>
        </w:rPr>
      </w:pPr>
      <w:r w:rsidRPr="00BE1E19">
        <w:rPr>
          <w:rFonts w:ascii="Georgia" w:hAnsi="Georgia"/>
          <w:i/>
          <w:sz w:val="24"/>
          <w:szCs w:val="24"/>
        </w:rPr>
        <w:t>(</w:t>
      </w:r>
      <w:r w:rsidR="003C2906" w:rsidRPr="00BE1E19">
        <w:rPr>
          <w:rFonts w:ascii="Georgia" w:hAnsi="Georgia"/>
          <w:i/>
          <w:sz w:val="24"/>
          <w:szCs w:val="24"/>
        </w:rPr>
        <w:t>F</w:t>
      </w:r>
      <w:r w:rsidRPr="00BE1E19">
        <w:rPr>
          <w:rFonts w:ascii="Georgia" w:hAnsi="Georgia"/>
          <w:i/>
          <w:sz w:val="24"/>
          <w:szCs w:val="24"/>
        </w:rPr>
        <w:t>oreta vurdering av saken</w:t>
      </w:r>
      <w:r w:rsidR="003C2906" w:rsidRPr="00BE1E19">
        <w:rPr>
          <w:rFonts w:ascii="Georgia" w:hAnsi="Georgia"/>
          <w:i/>
          <w:sz w:val="24"/>
          <w:szCs w:val="24"/>
        </w:rPr>
        <w:t>.</w:t>
      </w:r>
      <w:r w:rsidRPr="00BE1E19">
        <w:rPr>
          <w:rFonts w:ascii="Georgia" w:hAnsi="Georgia"/>
          <w:i/>
          <w:sz w:val="24"/>
          <w:szCs w:val="24"/>
        </w:rPr>
        <w:t xml:space="preserve"> I denne delen av rapporten skal faktum vurderes opp mot jussen. Det skal gjøres en vurdering av om lov</w:t>
      </w:r>
      <w:r w:rsidR="00826A03" w:rsidRPr="00BE1E19">
        <w:rPr>
          <w:rFonts w:ascii="Georgia" w:hAnsi="Georgia"/>
          <w:i/>
          <w:sz w:val="24"/>
          <w:szCs w:val="24"/>
        </w:rPr>
        <w:t>verk, internt</w:t>
      </w:r>
      <w:r w:rsidRPr="00BE1E19">
        <w:rPr>
          <w:rFonts w:ascii="Georgia" w:hAnsi="Georgia"/>
          <w:i/>
          <w:sz w:val="24"/>
          <w:szCs w:val="24"/>
        </w:rPr>
        <w:t xml:space="preserve"> regelverk</w:t>
      </w:r>
      <w:r w:rsidR="00826A03" w:rsidRPr="00BE1E19">
        <w:rPr>
          <w:rFonts w:ascii="Georgia" w:hAnsi="Georgia"/>
          <w:i/>
          <w:sz w:val="24"/>
          <w:szCs w:val="24"/>
        </w:rPr>
        <w:t xml:space="preserve"> og lignende</w:t>
      </w:r>
      <w:r w:rsidRPr="00BE1E19">
        <w:rPr>
          <w:rFonts w:ascii="Georgia" w:hAnsi="Georgia"/>
          <w:i/>
          <w:sz w:val="24"/>
          <w:szCs w:val="24"/>
        </w:rPr>
        <w:t xml:space="preserve"> har blitt brutt)</w:t>
      </w:r>
    </w:p>
    <w:p w14:paraId="0208581A" w14:textId="77777777" w:rsidR="001000DA" w:rsidRPr="00BE1E19" w:rsidRDefault="001000DA" w:rsidP="001000DA">
      <w:pPr>
        <w:spacing w:after="160" w:line="259" w:lineRule="auto"/>
        <w:rPr>
          <w:rFonts w:ascii="Georgia" w:hAnsi="Georgia"/>
          <w:b/>
          <w:sz w:val="24"/>
          <w:szCs w:val="24"/>
        </w:rPr>
      </w:pPr>
      <w:r w:rsidRPr="00BE1E19">
        <w:rPr>
          <w:rFonts w:ascii="Georgia" w:hAnsi="Georgia"/>
          <w:b/>
          <w:sz w:val="24"/>
          <w:szCs w:val="24"/>
        </w:rPr>
        <w:t>Avslutning av sak</w:t>
      </w:r>
    </w:p>
    <w:p w14:paraId="152892B9" w14:textId="51E7B655" w:rsidR="00920E78" w:rsidRPr="00BE1E19" w:rsidRDefault="00D149B2" w:rsidP="00920E78">
      <w:pPr>
        <w:spacing w:after="160" w:line="259" w:lineRule="auto"/>
        <w:rPr>
          <w:rFonts w:ascii="Georgia" w:hAnsi="Georgia"/>
          <w:i/>
          <w:sz w:val="24"/>
          <w:szCs w:val="24"/>
        </w:rPr>
      </w:pPr>
      <w:r w:rsidRPr="00BE1E19">
        <w:rPr>
          <w:rFonts w:ascii="Georgia" w:hAnsi="Georgia"/>
          <w:i/>
          <w:sz w:val="24"/>
          <w:szCs w:val="24"/>
        </w:rPr>
        <w:t>(</w:t>
      </w:r>
      <w:r w:rsidR="00BE1E19">
        <w:rPr>
          <w:rFonts w:ascii="Georgia" w:hAnsi="Georgia"/>
          <w:i/>
          <w:sz w:val="24"/>
          <w:szCs w:val="24"/>
        </w:rPr>
        <w:t>Oppsummering av saken og av</w:t>
      </w:r>
      <w:r w:rsidR="00826A03" w:rsidRPr="00BE1E19">
        <w:rPr>
          <w:rFonts w:ascii="Georgia" w:hAnsi="Georgia"/>
          <w:i/>
          <w:sz w:val="24"/>
          <w:szCs w:val="24"/>
        </w:rPr>
        <w:t>sluttende kommentarer</w:t>
      </w:r>
      <w:r w:rsidRPr="00BE1E19">
        <w:rPr>
          <w:rFonts w:ascii="Georgia" w:hAnsi="Georgia"/>
          <w:i/>
          <w:sz w:val="24"/>
          <w:szCs w:val="24"/>
        </w:rPr>
        <w:t>. Hvis saken anses so</w:t>
      </w:r>
      <w:r w:rsidR="00920E78" w:rsidRPr="00BE1E19">
        <w:rPr>
          <w:rFonts w:ascii="Georgia" w:hAnsi="Georgia"/>
          <w:i/>
          <w:sz w:val="24"/>
          <w:szCs w:val="24"/>
        </w:rPr>
        <w:t>m avsluttet så bør det fremgå.</w:t>
      </w:r>
      <w:r w:rsidR="00BE1E19" w:rsidRPr="00BE1E19">
        <w:t xml:space="preserve"> </w:t>
      </w:r>
      <w:r w:rsidR="00BE1E19" w:rsidRPr="00BE1E19">
        <w:rPr>
          <w:rFonts w:ascii="Georgia" w:hAnsi="Georgia"/>
          <w:i/>
          <w:sz w:val="24"/>
          <w:szCs w:val="24"/>
        </w:rPr>
        <w:t>Si noe om hvem som vil få sluttrapporten tilsendt</w:t>
      </w:r>
      <w:r w:rsidR="00BE1E19">
        <w:rPr>
          <w:rFonts w:ascii="Georgia" w:hAnsi="Georgia"/>
          <w:i/>
          <w:sz w:val="24"/>
          <w:szCs w:val="24"/>
        </w:rPr>
        <w:t>.</w:t>
      </w:r>
      <w:r w:rsidR="00920E78" w:rsidRPr="00BE1E19">
        <w:rPr>
          <w:rFonts w:ascii="Georgia" w:hAnsi="Georgia"/>
          <w:i/>
          <w:sz w:val="24"/>
          <w:szCs w:val="24"/>
        </w:rPr>
        <w:t xml:space="preserve"> Vurder om det skal iverksette eventuelle tiltak for å gjenopprette arbeidsmiljøet</w:t>
      </w:r>
      <w:r w:rsidR="00AE7A7F" w:rsidRPr="00BE1E19">
        <w:rPr>
          <w:rFonts w:ascii="Georgia" w:hAnsi="Georgia"/>
          <w:i/>
          <w:sz w:val="24"/>
          <w:szCs w:val="24"/>
        </w:rPr>
        <w:t>)</w:t>
      </w:r>
    </w:p>
    <w:p w14:paraId="50917C4E" w14:textId="77777777" w:rsidR="00FD3D9D" w:rsidRPr="00BE1E19" w:rsidRDefault="00FD3D9D" w:rsidP="00FD3D9D">
      <w:pPr>
        <w:pStyle w:val="Georgia11spacing10after"/>
        <w:rPr>
          <w:i/>
          <w:sz w:val="24"/>
          <w:szCs w:val="24"/>
        </w:rPr>
      </w:pPr>
    </w:p>
    <w:p w14:paraId="785A968C" w14:textId="77777777" w:rsidR="0016697A" w:rsidRPr="00BE1E19" w:rsidRDefault="00FD3D9D" w:rsidP="00FD3D9D">
      <w:pPr>
        <w:pStyle w:val="Georgia11spacing0after"/>
        <w:rPr>
          <w:sz w:val="24"/>
          <w:szCs w:val="24"/>
        </w:rPr>
      </w:pPr>
      <w:r w:rsidRPr="00BE1E19">
        <w:rPr>
          <w:sz w:val="24"/>
          <w:szCs w:val="24"/>
        </w:rPr>
        <w:t>Med hilsen</w:t>
      </w:r>
    </w:p>
    <w:sectPr w:rsidR="0016697A" w:rsidRPr="00BE1E19" w:rsidSect="003A70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88BB5" w14:textId="77777777" w:rsidR="001C1440" w:rsidRDefault="001C1440" w:rsidP="006F2626">
      <w:pPr>
        <w:spacing w:after="0" w:line="240" w:lineRule="auto"/>
      </w:pPr>
      <w:r>
        <w:separator/>
      </w:r>
    </w:p>
  </w:endnote>
  <w:endnote w:type="continuationSeparator" w:id="0">
    <w:p w14:paraId="173414D9" w14:textId="77777777" w:rsidR="001C1440" w:rsidRDefault="001C1440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CABF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14:paraId="78B77F30" w14:textId="77777777" w:rsidTr="005A45D4">
      <w:trPr>
        <w:trHeight w:hRule="exact" w:val="1219"/>
      </w:trPr>
      <w:tc>
        <w:tcPr>
          <w:tcW w:w="7229" w:type="dxa"/>
        </w:tcPr>
        <w:p w14:paraId="3103C55E" w14:textId="77777777" w:rsidR="00FD3D9D" w:rsidRPr="00296BD0" w:rsidRDefault="00FD3D9D" w:rsidP="00FD3D9D">
          <w:pPr>
            <w:pStyle w:val="Georigia9Bunntekst"/>
          </w:pPr>
        </w:p>
      </w:tc>
    </w:tr>
  </w:tbl>
  <w:p w14:paraId="32973EB0" w14:textId="77777777" w:rsidR="001B389C" w:rsidRPr="00296BD0" w:rsidRDefault="00920E78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7F8EAA1" wp14:editId="334DF55C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43523" w14:textId="77777777" w:rsidR="001C1440" w:rsidRDefault="001C1440" w:rsidP="006F2626">
      <w:pPr>
        <w:spacing w:after="0" w:line="240" w:lineRule="auto"/>
      </w:pPr>
      <w:r>
        <w:separator/>
      </w:r>
    </w:p>
  </w:footnote>
  <w:footnote w:type="continuationSeparator" w:id="0">
    <w:p w14:paraId="38ACD6DE" w14:textId="77777777" w:rsidR="001C1440" w:rsidRDefault="001C1440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C9B0" w14:textId="4BF4004E" w:rsidR="001B389C" w:rsidRPr="00AC4272" w:rsidRDefault="00920E7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16A30B54" wp14:editId="07F645B3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BE1E19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6"/>
      <w:gridCol w:w="1098"/>
    </w:tblGrid>
    <w:tr w:rsidR="00C70BC3" w:rsidRPr="00CB1F83" w14:paraId="06C39E2B" w14:textId="77777777" w:rsidTr="00C70BC3">
      <w:tc>
        <w:tcPr>
          <w:tcW w:w="7791" w:type="dxa"/>
        </w:tcPr>
        <w:p w14:paraId="2A9D0852" w14:textId="77777777" w:rsidR="00C70BC3" w:rsidRPr="00A6739A" w:rsidRDefault="00FD3D9D" w:rsidP="00A6739A">
          <w:pPr>
            <w:pStyle w:val="Topptekstlinje1"/>
          </w:pPr>
          <w:r>
            <w:t>Universitetet i Oslo</w:t>
          </w:r>
          <w:r w:rsidR="00920E78" w:rsidRPr="00A6739A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0DDC8FA4" wp14:editId="617F2F1D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6554F18D" w14:textId="77777777"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14:paraId="67E2372E" w14:textId="77777777" w:rsidTr="005F6C42">
      <w:tc>
        <w:tcPr>
          <w:tcW w:w="8890" w:type="dxa"/>
          <w:gridSpan w:val="2"/>
        </w:tcPr>
        <w:p w14:paraId="19979956" w14:textId="77777777" w:rsidR="001B389C" w:rsidRDefault="00F27883" w:rsidP="00FB462F">
          <w:pPr>
            <w:pStyle w:val="Topptekstlinje2"/>
          </w:pPr>
          <w:r>
            <w:t>Fakultet/Institutt/Avdeling/Navn</w:t>
          </w:r>
        </w:p>
      </w:tc>
    </w:tr>
  </w:tbl>
  <w:p w14:paraId="6C6BCFBA" w14:textId="77777777" w:rsidR="001B389C" w:rsidRPr="00AA7420" w:rsidRDefault="00920E7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73F4FA3" wp14:editId="02DF13D5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43089045" wp14:editId="3A93824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78"/>
    <w:rsid w:val="00025304"/>
    <w:rsid w:val="00032347"/>
    <w:rsid w:val="000472DA"/>
    <w:rsid w:val="00051671"/>
    <w:rsid w:val="000532F9"/>
    <w:rsid w:val="000711C4"/>
    <w:rsid w:val="000838D4"/>
    <w:rsid w:val="000C5ED5"/>
    <w:rsid w:val="000E66F6"/>
    <w:rsid w:val="001000DA"/>
    <w:rsid w:val="001020C9"/>
    <w:rsid w:val="00121A68"/>
    <w:rsid w:val="00142AD0"/>
    <w:rsid w:val="00147EC9"/>
    <w:rsid w:val="0016697A"/>
    <w:rsid w:val="00170244"/>
    <w:rsid w:val="00174BF1"/>
    <w:rsid w:val="001A43FF"/>
    <w:rsid w:val="001A63F3"/>
    <w:rsid w:val="001B389C"/>
    <w:rsid w:val="001C1440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3C2906"/>
    <w:rsid w:val="004008F0"/>
    <w:rsid w:val="00412561"/>
    <w:rsid w:val="004213D6"/>
    <w:rsid w:val="00432910"/>
    <w:rsid w:val="004416D1"/>
    <w:rsid w:val="00442F10"/>
    <w:rsid w:val="00451BE2"/>
    <w:rsid w:val="00471DAC"/>
    <w:rsid w:val="00472B98"/>
    <w:rsid w:val="00483FE9"/>
    <w:rsid w:val="00485AB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A1956"/>
    <w:rsid w:val="007A5E67"/>
    <w:rsid w:val="007E4DBD"/>
    <w:rsid w:val="007E5442"/>
    <w:rsid w:val="007F1A02"/>
    <w:rsid w:val="007F240E"/>
    <w:rsid w:val="00826A03"/>
    <w:rsid w:val="00851BF9"/>
    <w:rsid w:val="00856A20"/>
    <w:rsid w:val="008766DC"/>
    <w:rsid w:val="00883A2A"/>
    <w:rsid w:val="008C43B7"/>
    <w:rsid w:val="008D4F3B"/>
    <w:rsid w:val="008D547F"/>
    <w:rsid w:val="00900188"/>
    <w:rsid w:val="00920E78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AE7A7F"/>
    <w:rsid w:val="00B34D25"/>
    <w:rsid w:val="00B43027"/>
    <w:rsid w:val="00B74C8D"/>
    <w:rsid w:val="00B93ADD"/>
    <w:rsid w:val="00BB5CDD"/>
    <w:rsid w:val="00BE1E19"/>
    <w:rsid w:val="00BE2551"/>
    <w:rsid w:val="00C1524A"/>
    <w:rsid w:val="00C23CF2"/>
    <w:rsid w:val="00C247D6"/>
    <w:rsid w:val="00C37D1F"/>
    <w:rsid w:val="00C70BC3"/>
    <w:rsid w:val="00C80F67"/>
    <w:rsid w:val="00C820B6"/>
    <w:rsid w:val="00CB0094"/>
    <w:rsid w:val="00CD16CE"/>
    <w:rsid w:val="00CD188B"/>
    <w:rsid w:val="00CE709C"/>
    <w:rsid w:val="00D149B2"/>
    <w:rsid w:val="00D32458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75551"/>
    <w:rsid w:val="00E77FDC"/>
    <w:rsid w:val="00E8120C"/>
    <w:rsid w:val="00E86121"/>
    <w:rsid w:val="00EA1493"/>
    <w:rsid w:val="00EC503D"/>
    <w:rsid w:val="00ED3ED1"/>
    <w:rsid w:val="00EE6F9C"/>
    <w:rsid w:val="00EF541D"/>
    <w:rsid w:val="00F00100"/>
    <w:rsid w:val="00F23917"/>
    <w:rsid w:val="00F26702"/>
    <w:rsid w:val="00F27883"/>
    <w:rsid w:val="00F36B6B"/>
    <w:rsid w:val="00F475D2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13700"/>
  <w15:chartTrackingRefBased/>
  <w15:docId w15:val="{D3C5DA25-9E88-4B9A-9776-D35655B0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3C2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ahi\AppData\Local\Microsoft\Windows\INetCache\Content.Outlook\2UKFCGYN\Mal-%20sluttrapport%20(00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2EF3BD4098B4790CD4821CB4579DB" ma:contentTypeVersion="2" ma:contentTypeDescription="Create a new document." ma:contentTypeScope="" ma:versionID="0c515f0f00d33bd722c5c36d7160d3a4">
  <xsd:schema xmlns:xsd="http://www.w3.org/2001/XMLSchema" xmlns:xs="http://www.w3.org/2001/XMLSchema" xmlns:p="http://schemas.microsoft.com/office/2006/metadata/properties" xmlns:ns2="02dd2344-3e54-4034-8174-dd80833f58d9" targetNamespace="http://schemas.microsoft.com/office/2006/metadata/properties" ma:root="true" ma:fieldsID="b5f0968ced44e9deb65901f68a462bac" ns2:_="">
    <xsd:import namespace="02dd2344-3e54-4034-8174-dd80833f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2344-3e54-4034-8174-dd80833f5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588B1-07A0-4229-9AAC-3DF035A01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d2344-3e54-4034-8174-dd80833f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58F4D-EBDC-40CB-8521-415A8DF720F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02dd2344-3e54-4034-8174-dd80833f58d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1C332F-70E2-493E-A33B-7C2E91974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 sluttrapport (002).dot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Aminah Iqbal</dc:creator>
  <cp:keywords/>
  <cp:lastModifiedBy>Aminah Iqbal</cp:lastModifiedBy>
  <cp:revision>2</cp:revision>
  <cp:lastPrinted>2010-11-05T13:01:00Z</cp:lastPrinted>
  <dcterms:created xsi:type="dcterms:W3CDTF">2020-05-12T09:29:00Z</dcterms:created>
  <dcterms:modified xsi:type="dcterms:W3CDTF">2020-05-12T09:29:00Z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0x01010025E2EF3BD4098B4790CD4821CB4579DB</vt:lpwstr>
  </property>
</Properties>
</file>