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A83F" w14:textId="77777777" w:rsidR="00077BE9" w:rsidRDefault="00726557" w:rsidP="00077BE9">
      <w:pPr>
        <w:pStyle w:val="Overskrift1"/>
        <w:spacing w:before="0"/>
        <w:rPr>
          <w:rFonts w:ascii="Arial" w:hAnsi="Arial" w:cs="Arial"/>
          <w:b/>
          <w:bCs/>
          <w:sz w:val="24"/>
          <w:szCs w:val="24"/>
        </w:rPr>
      </w:pPr>
      <w:r>
        <w:t xml:space="preserve">Attest </w:t>
      </w:r>
      <w:r w:rsidR="008A2E13">
        <w:t xml:space="preserve">fra lege/sakkyndig: </w:t>
      </w:r>
      <w:r w:rsidR="00D714E0">
        <w:t>V</w:t>
      </w:r>
      <w:r w:rsidR="001F1B73">
        <w:t xml:space="preserve">edlegg til </w:t>
      </w:r>
      <w:r w:rsidR="00D714E0">
        <w:t xml:space="preserve">søknad om tilrettelegging </w:t>
      </w:r>
      <w:r w:rsidR="00AB1EC2">
        <w:t>på</w:t>
      </w:r>
      <w:r w:rsidR="00D714E0">
        <w:t xml:space="preserve"> eksamen.</w:t>
      </w:r>
      <w:r w:rsidR="00D714E0" w:rsidRPr="12BEFB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B1D365" w14:textId="5D0FD7AD" w:rsidR="00132211" w:rsidRPr="00B25F2A" w:rsidRDefault="00077BE9" w:rsidP="00077BE9">
      <w:pPr>
        <w:pStyle w:val="Overskrift1"/>
        <w:spacing w:befor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informasjon på neste side. </w:t>
      </w:r>
      <w:r w:rsidR="00726557">
        <w:br/>
      </w:r>
    </w:p>
    <w:p w14:paraId="58422ACC" w14:textId="77777777" w:rsidR="00132211" w:rsidRPr="00B25F2A" w:rsidRDefault="00132211" w:rsidP="00132211">
      <w:pPr>
        <w:pStyle w:val="Default"/>
      </w:pPr>
    </w:p>
    <w:p w14:paraId="7D70B450" w14:textId="1A6A9D46" w:rsidR="001C5B7E" w:rsidRPr="008D783B" w:rsidRDefault="00132211" w:rsidP="00B25F2A">
      <w:pPr>
        <w:pStyle w:val="Overskrift2"/>
        <w:rPr>
          <w:sz w:val="24"/>
          <w:szCs w:val="24"/>
        </w:rPr>
      </w:pPr>
      <w:r w:rsidRPr="008D783B">
        <w:rPr>
          <w:sz w:val="24"/>
          <w:szCs w:val="24"/>
        </w:rPr>
        <w:t xml:space="preserve">Pasientens navn: </w:t>
      </w:r>
      <w:r w:rsidR="001C5B7E" w:rsidRPr="008D783B">
        <w:rPr>
          <w:sz w:val="24"/>
          <w:szCs w:val="24"/>
        </w:rPr>
        <w:t>……………………………………………………………………………</w:t>
      </w:r>
      <w:r w:rsidR="00B56969" w:rsidRPr="008D783B">
        <w:rPr>
          <w:sz w:val="24"/>
          <w:szCs w:val="24"/>
        </w:rPr>
        <w:t>…</w:t>
      </w:r>
    </w:p>
    <w:p w14:paraId="2867B073" w14:textId="529791B1" w:rsidR="00132211" w:rsidRPr="008D783B" w:rsidRDefault="00132211" w:rsidP="00B25F2A">
      <w:pPr>
        <w:pStyle w:val="Overskrift2"/>
        <w:rPr>
          <w:sz w:val="24"/>
          <w:szCs w:val="24"/>
        </w:rPr>
      </w:pPr>
      <w:r w:rsidRPr="008D783B">
        <w:rPr>
          <w:sz w:val="24"/>
          <w:szCs w:val="24"/>
        </w:rPr>
        <w:t xml:space="preserve">Fødselsdato: </w:t>
      </w:r>
      <w:r w:rsidR="001C5B7E" w:rsidRPr="008D783B">
        <w:rPr>
          <w:sz w:val="24"/>
          <w:szCs w:val="24"/>
        </w:rPr>
        <w:t>……………………………</w:t>
      </w:r>
      <w:proofErr w:type="gramStart"/>
      <w:r w:rsidR="001C5B7E" w:rsidRPr="008D783B">
        <w:rPr>
          <w:sz w:val="24"/>
          <w:szCs w:val="24"/>
        </w:rPr>
        <w:t>……....................................................................</w:t>
      </w:r>
      <w:proofErr w:type="gramEnd"/>
    </w:p>
    <w:p w14:paraId="2CE8FA74" w14:textId="77777777" w:rsidR="008C74FD" w:rsidRPr="00B25F2A" w:rsidRDefault="008C74FD" w:rsidP="00132211">
      <w:pPr>
        <w:pStyle w:val="Default"/>
      </w:pPr>
    </w:p>
    <w:p w14:paraId="63FC2749" w14:textId="2EC92A3D" w:rsidR="00841FD1" w:rsidRPr="008D783B" w:rsidRDefault="00915CA8" w:rsidP="00841FD1">
      <w:pPr>
        <w:pStyle w:val="Overskrift2"/>
        <w:rPr>
          <w:sz w:val="24"/>
          <w:szCs w:val="24"/>
        </w:rPr>
      </w:pPr>
      <w:r w:rsidRPr="43E4CD35">
        <w:rPr>
          <w:sz w:val="24"/>
          <w:szCs w:val="24"/>
        </w:rPr>
        <w:t>1</w:t>
      </w:r>
      <w:r w:rsidR="006274C2" w:rsidRPr="43E4CD35">
        <w:rPr>
          <w:sz w:val="24"/>
          <w:szCs w:val="24"/>
        </w:rPr>
        <w:t xml:space="preserve">. </w:t>
      </w:r>
      <w:r w:rsidR="6D7EB6E4" w:rsidRPr="43E4CD35">
        <w:rPr>
          <w:sz w:val="24"/>
          <w:szCs w:val="24"/>
        </w:rPr>
        <w:t>Beskrivelse</w:t>
      </w:r>
      <w:r w:rsidR="007722E4" w:rsidRPr="43E4CD35">
        <w:rPr>
          <w:sz w:val="24"/>
          <w:szCs w:val="24"/>
        </w:rPr>
        <w:t xml:space="preserve"> av </w:t>
      </w:r>
      <w:r w:rsidR="007B1787" w:rsidRPr="43E4CD35">
        <w:rPr>
          <w:sz w:val="24"/>
          <w:szCs w:val="24"/>
        </w:rPr>
        <w:t>sykdommen/</w:t>
      </w:r>
      <w:r w:rsidR="007722E4" w:rsidRPr="43E4CD35">
        <w:rPr>
          <w:sz w:val="24"/>
          <w:szCs w:val="24"/>
        </w:rPr>
        <w:t>funksjonsnedsettelse</w:t>
      </w:r>
      <w:r w:rsidR="00535DF9" w:rsidRPr="43E4CD35">
        <w:rPr>
          <w:sz w:val="24"/>
          <w:szCs w:val="24"/>
        </w:rPr>
        <w:t xml:space="preserve">n </w:t>
      </w:r>
      <w:r w:rsidR="00D42DA8" w:rsidRPr="43E4CD35">
        <w:rPr>
          <w:sz w:val="24"/>
          <w:szCs w:val="24"/>
        </w:rPr>
        <w:t>og hvilke</w:t>
      </w:r>
      <w:r w:rsidR="00F26CAB" w:rsidRPr="43E4CD35">
        <w:rPr>
          <w:sz w:val="24"/>
          <w:szCs w:val="24"/>
        </w:rPr>
        <w:t xml:space="preserve">n konsekvens den har for gjennomføring av eksamen: </w:t>
      </w:r>
    </w:p>
    <w:p w14:paraId="5B7C1A99" w14:textId="77777777" w:rsidR="00841FD1" w:rsidRPr="00B25F2A" w:rsidRDefault="00841FD1" w:rsidP="00841FD1">
      <w:pPr>
        <w:pStyle w:val="Default"/>
        <w:rPr>
          <w:i/>
        </w:rPr>
      </w:pPr>
    </w:p>
    <w:p w14:paraId="43153BD2" w14:textId="77777777" w:rsidR="00841FD1" w:rsidRDefault="00841FD1" w:rsidP="00841FD1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 wp14:anchorId="69449B2B" wp14:editId="26DE6916">
                <wp:extent cx="5791200" cy="1568450"/>
                <wp:effectExtent l="0" t="0" r="19050" b="12700"/>
                <wp:docPr id="217" name="Text Box 2" descr="Fyll inn legens vurdering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DDCF" w14:textId="77777777" w:rsidR="00841FD1" w:rsidRDefault="00841FD1" w:rsidP="00841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49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yll inn legens vurdering&#10;" style="width:456pt;height:1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">
                <v:textbox>
                  <w:txbxContent>
                    <w:p w14:paraId="275ADDCF" w14:textId="77777777" w:rsidR="00841FD1" w:rsidRDefault="00841FD1" w:rsidP="00841FD1"/>
                  </w:txbxContent>
                </v:textbox>
                <w10:anchorlock/>
              </v:shape>
            </w:pict>
          </mc:Fallback>
        </mc:AlternateContent>
      </w:r>
    </w:p>
    <w:p w14:paraId="387A497A" w14:textId="77777777" w:rsidR="00B417E5" w:rsidRPr="00B25F2A" w:rsidRDefault="00B417E5" w:rsidP="00841FD1">
      <w:pPr>
        <w:pStyle w:val="Default"/>
      </w:pPr>
    </w:p>
    <w:p w14:paraId="0580F851" w14:textId="2990D8B6" w:rsidR="00915A0B" w:rsidRDefault="00915A0B" w:rsidP="00915A0B">
      <w:pPr>
        <w:pStyle w:val="Overskrift2"/>
        <w:rPr>
          <w:sz w:val="24"/>
          <w:szCs w:val="24"/>
        </w:rPr>
      </w:pPr>
      <w:r w:rsidRPr="00627E4A">
        <w:rPr>
          <w:sz w:val="24"/>
          <w:szCs w:val="24"/>
        </w:rPr>
        <w:t xml:space="preserve">2. </w:t>
      </w:r>
      <w:r w:rsidR="006F4CF5" w:rsidRPr="00627E4A">
        <w:rPr>
          <w:sz w:val="24"/>
          <w:szCs w:val="24"/>
        </w:rPr>
        <w:t>F</w:t>
      </w:r>
      <w:r w:rsidR="003A1005" w:rsidRPr="00627E4A">
        <w:rPr>
          <w:sz w:val="24"/>
          <w:szCs w:val="24"/>
        </w:rPr>
        <w:t>orslag til</w:t>
      </w:r>
      <w:r w:rsidRPr="00627E4A">
        <w:rPr>
          <w:sz w:val="24"/>
          <w:szCs w:val="24"/>
        </w:rPr>
        <w:t xml:space="preserve"> tilrettelegging </w:t>
      </w:r>
      <w:r w:rsidR="003A1005" w:rsidRPr="00627E4A">
        <w:rPr>
          <w:sz w:val="24"/>
          <w:szCs w:val="24"/>
        </w:rPr>
        <w:t xml:space="preserve">som </w:t>
      </w:r>
      <w:r w:rsidRPr="00627E4A">
        <w:rPr>
          <w:sz w:val="24"/>
          <w:szCs w:val="24"/>
        </w:rPr>
        <w:t xml:space="preserve">kan </w:t>
      </w:r>
      <w:r w:rsidR="00C923F5">
        <w:rPr>
          <w:sz w:val="24"/>
          <w:szCs w:val="24"/>
        </w:rPr>
        <w:t>veie opp</w:t>
      </w:r>
      <w:r w:rsidRPr="00627E4A">
        <w:rPr>
          <w:sz w:val="24"/>
          <w:szCs w:val="24"/>
        </w:rPr>
        <w:t xml:space="preserve"> for ulempene studenten har på eksamen</w:t>
      </w:r>
      <w:r w:rsidR="003A1005" w:rsidRPr="00627E4A">
        <w:rPr>
          <w:sz w:val="24"/>
          <w:szCs w:val="24"/>
        </w:rPr>
        <w:t>. S</w:t>
      </w:r>
      <w:r w:rsidR="00022512" w:rsidRPr="00627E4A">
        <w:rPr>
          <w:sz w:val="24"/>
          <w:szCs w:val="24"/>
        </w:rPr>
        <w:t>pesifiser</w:t>
      </w:r>
      <w:r w:rsidR="0088054E" w:rsidRPr="00627E4A">
        <w:rPr>
          <w:sz w:val="24"/>
          <w:szCs w:val="24"/>
        </w:rPr>
        <w:t xml:space="preserve"> </w:t>
      </w:r>
      <w:r w:rsidR="00022512" w:rsidRPr="00627E4A">
        <w:rPr>
          <w:sz w:val="24"/>
          <w:szCs w:val="24"/>
        </w:rPr>
        <w:t>eksamensform</w:t>
      </w:r>
      <w:r w:rsidR="00543CC5" w:rsidRPr="00627E4A">
        <w:rPr>
          <w:sz w:val="24"/>
          <w:szCs w:val="24"/>
        </w:rPr>
        <w:t xml:space="preserve">. </w:t>
      </w:r>
    </w:p>
    <w:p w14:paraId="798E0768" w14:textId="77777777" w:rsidR="00CC327E" w:rsidRPr="00CC327E" w:rsidRDefault="00CC327E" w:rsidP="00CC327E"/>
    <w:p w14:paraId="3FC2E7DC" w14:textId="77777777" w:rsidR="00915A0B" w:rsidRDefault="00915A0B" w:rsidP="00915A0B">
      <w:pPr>
        <w:spacing w:after="0"/>
        <w:rPr>
          <w:rFonts w:ascii="Arial" w:hAnsi="Arial" w:cs="Arial"/>
          <w:sz w:val="24"/>
          <w:szCs w:val="24"/>
        </w:rPr>
      </w:pPr>
      <w:r w:rsidRPr="00245A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345B1BF" wp14:editId="41DDE02D">
                <wp:extent cx="5924550" cy="2324100"/>
                <wp:effectExtent l="0" t="0" r="19050" b="19050"/>
                <wp:docPr id="1" name="Text Box 2" descr="Fyll inn hvilken tilrettelegging som kan oppveie ulempe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BCCE" w14:textId="77777777" w:rsidR="00915A0B" w:rsidRDefault="00915A0B" w:rsidP="00915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5B1BF" id="_x0000_s1027" type="#_x0000_t202" alt="Fyll inn hvilken tilrettelegging som kan oppveie ulempene" style="width:466.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">
                <v:textbox>
                  <w:txbxContent>
                    <w:p w14:paraId="323DBCCE" w14:textId="77777777" w:rsidR="00915A0B" w:rsidRDefault="00915A0B" w:rsidP="00915A0B"/>
                  </w:txbxContent>
                </v:textbox>
                <w10:anchorlock/>
              </v:shape>
            </w:pict>
          </mc:Fallback>
        </mc:AlternateContent>
      </w:r>
    </w:p>
    <w:p w14:paraId="7C606776" w14:textId="20A4B1C5" w:rsidR="009F7F7E" w:rsidRPr="00B25F2A" w:rsidRDefault="009F7F7E" w:rsidP="006274C2">
      <w:pPr>
        <w:pStyle w:val="Overskrift2"/>
      </w:pPr>
    </w:p>
    <w:p w14:paraId="74BA9B84" w14:textId="77777777" w:rsidR="002C1592" w:rsidRDefault="002C1592" w:rsidP="00B25F2A">
      <w:pPr>
        <w:pStyle w:val="Overskrift2"/>
      </w:pPr>
    </w:p>
    <w:p w14:paraId="029A130F" w14:textId="1F6590A9" w:rsidR="00FA7EB9" w:rsidRPr="00627E4A" w:rsidRDefault="00915A0B" w:rsidP="00B25F2A">
      <w:pPr>
        <w:pStyle w:val="Overskrift2"/>
        <w:rPr>
          <w:sz w:val="24"/>
          <w:szCs w:val="24"/>
        </w:rPr>
      </w:pPr>
      <w:r w:rsidRPr="00627E4A">
        <w:rPr>
          <w:sz w:val="24"/>
          <w:szCs w:val="24"/>
        </w:rPr>
        <w:t>3</w:t>
      </w:r>
      <w:r w:rsidR="009F7F7E" w:rsidRPr="00627E4A">
        <w:rPr>
          <w:sz w:val="24"/>
          <w:szCs w:val="24"/>
        </w:rPr>
        <w:t>. Vurderi</w:t>
      </w:r>
      <w:r w:rsidR="00FA7EB9" w:rsidRPr="00627E4A">
        <w:rPr>
          <w:sz w:val="24"/>
          <w:szCs w:val="24"/>
        </w:rPr>
        <w:t>ng av varighet</w:t>
      </w:r>
    </w:p>
    <w:p w14:paraId="6B06FCCD" w14:textId="70B98F87" w:rsidR="00191A5D" w:rsidRPr="00627E4A" w:rsidRDefault="006E0E79" w:rsidP="00853935">
      <w:pPr>
        <w:pStyle w:val="Overskrift3"/>
      </w:pPr>
      <w:r w:rsidRPr="00627E4A">
        <w:t>Hvor lenge antas sykdommen/funksjonsnedsettelsen å vare? Oppgi måneder/år: ___________________</w:t>
      </w:r>
      <w:r w:rsidRPr="00627E4A">
        <w:br/>
      </w:r>
    </w:p>
    <w:p w14:paraId="72B2C45D" w14:textId="6AF7056A" w:rsidR="000128C2" w:rsidRPr="00627E4A" w:rsidRDefault="000128C2" w:rsidP="00853935">
      <w:pPr>
        <w:pStyle w:val="Overskrift3"/>
      </w:pPr>
      <w:r w:rsidRPr="00627E4A">
        <w:t>Ved akutte tilfeller: Når oppstod sykdommen/ funksjonsnedsettelsen? ________________</w:t>
      </w:r>
      <w:r w:rsidR="00A25BB6">
        <w:t>_______________</w:t>
      </w:r>
    </w:p>
    <w:p w14:paraId="5ECD0B6E" w14:textId="77777777" w:rsidR="00132211" w:rsidRPr="00627E4A" w:rsidRDefault="00132211" w:rsidP="00132211">
      <w:pPr>
        <w:pStyle w:val="Default"/>
      </w:pPr>
    </w:p>
    <w:p w14:paraId="73783740" w14:textId="77777777" w:rsidR="00245A0A" w:rsidRPr="00627E4A" w:rsidRDefault="00245A0A" w:rsidP="00B25F2A">
      <w:pPr>
        <w:pStyle w:val="Overskrift2"/>
        <w:rPr>
          <w:sz w:val="24"/>
          <w:szCs w:val="24"/>
        </w:rPr>
      </w:pPr>
    </w:p>
    <w:p w14:paraId="2B533B5B" w14:textId="357702C8" w:rsidR="004A38CD" w:rsidRPr="00627E4A" w:rsidRDefault="00132211" w:rsidP="00653D1B">
      <w:pPr>
        <w:pStyle w:val="Overskrift2"/>
        <w:rPr>
          <w:sz w:val="24"/>
          <w:szCs w:val="24"/>
        </w:rPr>
      </w:pPr>
      <w:r w:rsidRPr="00627E4A">
        <w:rPr>
          <w:sz w:val="24"/>
          <w:szCs w:val="24"/>
        </w:rPr>
        <w:t xml:space="preserve">Sted og dato: </w:t>
      </w:r>
      <w:r w:rsidR="00A25BB6">
        <w:rPr>
          <w:sz w:val="24"/>
          <w:szCs w:val="24"/>
        </w:rPr>
        <w:t>________________________________________________</w:t>
      </w:r>
    </w:p>
    <w:p w14:paraId="422C09FE" w14:textId="77777777" w:rsidR="00DE30D5" w:rsidRPr="00627E4A" w:rsidRDefault="00DE30D5" w:rsidP="00DE30D5">
      <w:pPr>
        <w:rPr>
          <w:sz w:val="24"/>
          <w:szCs w:val="24"/>
        </w:rPr>
      </w:pPr>
    </w:p>
    <w:p w14:paraId="4099291A" w14:textId="5349E79D" w:rsidR="00871BB5" w:rsidRPr="00627E4A" w:rsidRDefault="00132211" w:rsidP="00B25F2A">
      <w:pPr>
        <w:pStyle w:val="Overskrift2"/>
        <w:rPr>
          <w:sz w:val="24"/>
          <w:szCs w:val="24"/>
        </w:rPr>
      </w:pPr>
      <w:r w:rsidRPr="00627E4A">
        <w:rPr>
          <w:sz w:val="24"/>
          <w:szCs w:val="24"/>
        </w:rPr>
        <w:t>Legens</w:t>
      </w:r>
      <w:r w:rsidR="001C5B7E" w:rsidRPr="00627E4A">
        <w:rPr>
          <w:sz w:val="24"/>
          <w:szCs w:val="24"/>
        </w:rPr>
        <w:t>/</w:t>
      </w:r>
      <w:r w:rsidR="007C6C92" w:rsidRPr="00627E4A">
        <w:rPr>
          <w:sz w:val="24"/>
          <w:szCs w:val="24"/>
        </w:rPr>
        <w:t>sakkyndiges</w:t>
      </w:r>
      <w:r w:rsidRPr="00627E4A">
        <w:rPr>
          <w:sz w:val="24"/>
          <w:szCs w:val="24"/>
        </w:rPr>
        <w:t xml:space="preserve"> und</w:t>
      </w:r>
      <w:r w:rsidR="001C5B7E" w:rsidRPr="00627E4A">
        <w:rPr>
          <w:sz w:val="24"/>
          <w:szCs w:val="24"/>
        </w:rPr>
        <w:t xml:space="preserve">erskrift og stempel: </w:t>
      </w:r>
      <w:r w:rsidR="00A25BB6">
        <w:rPr>
          <w:sz w:val="24"/>
          <w:szCs w:val="24"/>
        </w:rPr>
        <w:t>______________________________________________________</w:t>
      </w:r>
    </w:p>
    <w:p w14:paraId="4ECA9453" w14:textId="77777777" w:rsidR="00D16FFF" w:rsidRPr="00B25F2A" w:rsidRDefault="00D16FFF" w:rsidP="001C5B7E">
      <w:pPr>
        <w:spacing w:after="0"/>
        <w:rPr>
          <w:rFonts w:ascii="Arial" w:hAnsi="Arial" w:cs="Arial"/>
          <w:sz w:val="24"/>
          <w:szCs w:val="24"/>
        </w:rPr>
      </w:pPr>
    </w:p>
    <w:p w14:paraId="4CA911BD" w14:textId="77777777" w:rsidR="00915CA8" w:rsidRDefault="00915CA8" w:rsidP="001C5B7E">
      <w:pPr>
        <w:spacing w:after="0"/>
        <w:rPr>
          <w:rFonts w:ascii="Arial" w:hAnsi="Arial" w:cs="Arial"/>
          <w:sz w:val="24"/>
          <w:szCs w:val="24"/>
        </w:rPr>
      </w:pPr>
    </w:p>
    <w:p w14:paraId="0D1A547B" w14:textId="78D83285" w:rsidR="00D16FFF" w:rsidRPr="00CC11A2" w:rsidRDefault="00D16FFF" w:rsidP="00CC11A2">
      <w:pPr>
        <w:pStyle w:val="Overskrift1"/>
      </w:pPr>
      <w:r w:rsidRPr="00CC11A2">
        <w:t xml:space="preserve">Informasjon til lege/sakkyndig om dokumentasjon ved tilrettelegging </w:t>
      </w:r>
      <w:r w:rsidR="0031680F">
        <w:t xml:space="preserve">på </w:t>
      </w:r>
      <w:r w:rsidRPr="00CC11A2">
        <w:t>eksamen ved Universitetet i Oslo</w:t>
      </w:r>
    </w:p>
    <w:p w14:paraId="4627BDD6" w14:textId="77777777" w:rsidR="00D16FFF" w:rsidRPr="00B25F2A" w:rsidRDefault="00D16FFF" w:rsidP="00D16FFF">
      <w:pPr>
        <w:pStyle w:val="Default"/>
      </w:pPr>
    </w:p>
    <w:p w14:paraId="7DAA9BB2" w14:textId="4C5893B8" w:rsidR="00CC18CD" w:rsidRPr="00B25F2A" w:rsidRDefault="00D16FFF" w:rsidP="00D16FFF">
      <w:pPr>
        <w:pStyle w:val="Default"/>
      </w:pPr>
      <w:r>
        <w:t xml:space="preserve">Studenter som </w:t>
      </w:r>
      <w:r w:rsidR="636BBB30">
        <w:t>trenger</w:t>
      </w:r>
      <w:r>
        <w:t xml:space="preserve"> tilrettelegging </w:t>
      </w:r>
      <w:r w:rsidR="00E90ED2">
        <w:t>på</w:t>
      </w:r>
      <w:r w:rsidR="007B6C90">
        <w:t xml:space="preserve"> </w:t>
      </w:r>
      <w:r w:rsidR="0031680F">
        <w:t>eksamen,</w:t>
      </w:r>
      <w:r>
        <w:t xml:space="preserve"> må søke om dette. For å få søknaden behandlet</w:t>
      </w:r>
      <w:r w:rsidR="00F63529">
        <w:t>,</w:t>
      </w:r>
      <w:r>
        <w:t xml:space="preserve"> må det </w:t>
      </w:r>
      <w:r w:rsidR="00EE09A0">
        <w:t>legges ved</w:t>
      </w:r>
      <w:r>
        <w:t xml:space="preserve"> dokumentasjon fra lege/sakkyndig på sykdom/nedsatt funksjonsevne i eksamenssituasjonen. </w:t>
      </w:r>
      <w:r w:rsidR="00EE09A0">
        <w:t xml:space="preserve">For at UiO skal kunne vurdere </w:t>
      </w:r>
      <w:r w:rsidR="009302B5">
        <w:t>egnet tilrettelegging</w:t>
      </w:r>
      <w:r w:rsidR="00F63529">
        <w:t xml:space="preserve"> bør</w:t>
      </w:r>
      <w:r w:rsidR="00EE09A0">
        <w:t xml:space="preserve"> legeerklæringen beskrive ulempene eller f</w:t>
      </w:r>
      <w:r w:rsidR="009302B5">
        <w:t xml:space="preserve">unksjonsnedsettelsen til studenten. Det er en fordel om dokumentasjonen inneholder en anbefaling om tilretteleggingstiltak. </w:t>
      </w:r>
    </w:p>
    <w:p w14:paraId="1523FD85" w14:textId="77777777" w:rsidR="00CC18CD" w:rsidRPr="00B25F2A" w:rsidRDefault="00CC18CD" w:rsidP="00D16FFF">
      <w:pPr>
        <w:pStyle w:val="Default"/>
      </w:pPr>
    </w:p>
    <w:p w14:paraId="20C1828D" w14:textId="7BE2E4BA" w:rsidR="00D16FFF" w:rsidRPr="00B25F2A" w:rsidRDefault="00D16FFF" w:rsidP="00B25F2A">
      <w:pPr>
        <w:pStyle w:val="Overskrift2"/>
      </w:pPr>
      <w:r w:rsidRPr="00B25F2A">
        <w:t>Formå</w:t>
      </w:r>
      <w:r w:rsidR="00034A85">
        <w:t>let</w:t>
      </w:r>
      <w:r w:rsidR="009467B3">
        <w:t xml:space="preserve"> </w:t>
      </w:r>
      <w:r w:rsidRPr="00B25F2A">
        <w:t>med tilrettelegging</w:t>
      </w:r>
      <w:r w:rsidR="00034A85">
        <w:t>en</w:t>
      </w:r>
    </w:p>
    <w:p w14:paraId="1375E54A" w14:textId="14ECA474" w:rsidR="00CC18CD" w:rsidRPr="00B25F2A" w:rsidRDefault="00BB109B" w:rsidP="00CC18CD">
      <w:pPr>
        <w:pStyle w:val="Default"/>
      </w:pPr>
      <w:r w:rsidRPr="00B25F2A">
        <w:t>Formål</w:t>
      </w:r>
      <w:r w:rsidR="00034A85">
        <w:t>et</w:t>
      </w:r>
      <w:r w:rsidRPr="00B25F2A">
        <w:t xml:space="preserve"> med tilrettelegging</w:t>
      </w:r>
      <w:r w:rsidR="00034A85">
        <w:t>en</w:t>
      </w:r>
      <w:r w:rsidRPr="00B25F2A">
        <w:t xml:space="preserve"> er å gi alle lik tilgang til utdanning. </w:t>
      </w:r>
      <w:r w:rsidR="00283ADA" w:rsidRPr="00B25F2A">
        <w:t xml:space="preserve">Tilrettelegging </w:t>
      </w:r>
      <w:r w:rsidR="009467B3">
        <w:t>på</w:t>
      </w:r>
      <w:r w:rsidR="00283ADA" w:rsidRPr="00B25F2A">
        <w:t xml:space="preserve"> eksamen er regulert ved </w:t>
      </w:r>
      <w:r w:rsidR="005821CB">
        <w:t>f</w:t>
      </w:r>
      <w:r w:rsidR="00283ADA" w:rsidRPr="00B25F2A">
        <w:t xml:space="preserve">orskrift om studier og eksamen ved </w:t>
      </w:r>
      <w:r w:rsidR="00283ADA">
        <w:t>UiO § 7</w:t>
      </w:r>
      <w:r w:rsidR="00CC18CD">
        <w:t>-6 (2)</w:t>
      </w:r>
      <w:r w:rsidR="00A243B8">
        <w:t xml:space="preserve"> og i l</w:t>
      </w:r>
      <w:r w:rsidR="00283ADA">
        <w:t>ov om universiteter og høyskoler § 4-3</w:t>
      </w:r>
      <w:r w:rsidR="00CC18CD">
        <w:t xml:space="preserve"> </w:t>
      </w:r>
      <w:r w:rsidR="4FA9DC74">
        <w:t>c</w:t>
      </w:r>
      <w:r w:rsidR="00CC18CD">
        <w:t>.</w:t>
      </w:r>
      <w:r w:rsidR="00885C99">
        <w:t xml:space="preserve"> </w:t>
      </w:r>
      <w:r>
        <w:t>T</w:t>
      </w:r>
      <w:r w:rsidR="00D16FFF">
        <w:t>ilretteleggingstiltak som</w:t>
      </w:r>
      <w:r>
        <w:t xml:space="preserve"> innvilges</w:t>
      </w:r>
      <w:r w:rsidR="00D16FFF">
        <w:t xml:space="preserve"> skal </w:t>
      </w:r>
      <w:r w:rsidR="00CC18CD" w:rsidRPr="6ED67D56">
        <w:rPr>
          <w:color w:val="2B2B2B"/>
        </w:rPr>
        <w:t>oppveie for ulemper funksjonsnedsettelsen</w:t>
      </w:r>
      <w:r w:rsidR="00D16FFF" w:rsidRPr="6ED67D56">
        <w:rPr>
          <w:color w:val="2B2B2B"/>
        </w:rPr>
        <w:t xml:space="preserve"> </w:t>
      </w:r>
      <w:r w:rsidR="00CC18CD" w:rsidRPr="6ED67D56">
        <w:rPr>
          <w:color w:val="2B2B2B"/>
        </w:rPr>
        <w:t xml:space="preserve">gir </w:t>
      </w:r>
      <w:r w:rsidR="00C44F12">
        <w:rPr>
          <w:color w:val="2B2B2B"/>
        </w:rPr>
        <w:t xml:space="preserve">i </w:t>
      </w:r>
      <w:r w:rsidR="00D16FFF" w:rsidRPr="6ED67D56">
        <w:rPr>
          <w:color w:val="2B2B2B"/>
        </w:rPr>
        <w:t>en eksamenssituasjon</w:t>
      </w:r>
      <w:r w:rsidR="00D403DD" w:rsidRPr="6ED67D56">
        <w:rPr>
          <w:color w:val="2B2B2B"/>
        </w:rPr>
        <w:t>.</w:t>
      </w:r>
      <w:r w:rsidR="00CC18CD" w:rsidRPr="6ED67D56">
        <w:rPr>
          <w:color w:val="2B2B2B"/>
        </w:rPr>
        <w:t xml:space="preserve"> </w:t>
      </w:r>
      <w:r w:rsidR="00D403DD" w:rsidRPr="6ED67D56">
        <w:rPr>
          <w:color w:val="2B2B2B"/>
        </w:rPr>
        <w:t>T</w:t>
      </w:r>
      <w:r w:rsidR="00283ADA" w:rsidRPr="6ED67D56">
        <w:rPr>
          <w:color w:val="2B2B2B"/>
        </w:rPr>
        <w:t>ilretteleggingen skal ikke gi en fordel</w:t>
      </w:r>
      <w:r w:rsidR="007018DF" w:rsidRPr="6ED67D56">
        <w:rPr>
          <w:color w:val="2B2B2B"/>
        </w:rPr>
        <w:t xml:space="preserve"> </w:t>
      </w:r>
      <w:r w:rsidR="00C44F12">
        <w:rPr>
          <w:color w:val="2B2B2B"/>
        </w:rPr>
        <w:t>sammenlignet med</w:t>
      </w:r>
      <w:r w:rsidR="00283ADA" w:rsidRPr="6ED67D56">
        <w:rPr>
          <w:color w:val="2B2B2B"/>
        </w:rPr>
        <w:t xml:space="preserve"> medstudenter</w:t>
      </w:r>
      <w:r w:rsidR="00A243B8" w:rsidRPr="6ED67D56">
        <w:rPr>
          <w:color w:val="2B2B2B"/>
        </w:rPr>
        <w:t>,</w:t>
      </w:r>
      <w:r w:rsidR="00D403DD" w:rsidRPr="6ED67D56">
        <w:rPr>
          <w:color w:val="2B2B2B"/>
        </w:rPr>
        <w:t xml:space="preserve"> og skal ikke føre til en reduksjon av faglige krav.</w:t>
      </w:r>
    </w:p>
    <w:p w14:paraId="2CEA1343" w14:textId="77777777" w:rsidR="000C7CB0" w:rsidRPr="00B25F2A" w:rsidRDefault="000C7CB0" w:rsidP="00CC18CD">
      <w:pPr>
        <w:pStyle w:val="Default"/>
      </w:pPr>
    </w:p>
    <w:p w14:paraId="2AF1C0D7" w14:textId="77777777" w:rsidR="00CC18CD" w:rsidRPr="00B25F2A" w:rsidRDefault="000C7CB0" w:rsidP="00B25F2A">
      <w:pPr>
        <w:pStyle w:val="Overskrift2"/>
      </w:pPr>
      <w:r w:rsidRPr="00B25F2A">
        <w:t>Søknadsbehandling</w:t>
      </w:r>
    </w:p>
    <w:p w14:paraId="177FC73C" w14:textId="60C55340" w:rsidR="00D16FFF" w:rsidRPr="00B25F2A" w:rsidRDefault="00E56121" w:rsidP="6BAB6302">
      <w:pPr>
        <w:pStyle w:val="Default"/>
        <w:rPr>
          <w:i/>
          <w:iCs/>
        </w:rPr>
      </w:pPr>
      <w:r>
        <w:t>Fakultetene fatter v</w:t>
      </w:r>
      <w:r w:rsidR="00FC51E5">
        <w:t xml:space="preserve">edtak om individuell tilrettelegging </w:t>
      </w:r>
      <w:r w:rsidR="004020F7">
        <w:t>på</w:t>
      </w:r>
      <w:r w:rsidR="00FC51E5">
        <w:t xml:space="preserve"> eksamen </w:t>
      </w:r>
      <w:r w:rsidR="00840278">
        <w:t>på bakgrunn av studentens søknad, vurdering av dokumentasjon</w:t>
      </w:r>
      <w:r w:rsidR="00FC51E5">
        <w:t xml:space="preserve"> fra </w:t>
      </w:r>
      <w:r w:rsidR="00AE070F">
        <w:t>lege/sakkyndig</w:t>
      </w:r>
      <w:r w:rsidR="00FC51E5">
        <w:t xml:space="preserve">, </w:t>
      </w:r>
      <w:r w:rsidR="00153BA7">
        <w:t>regelverk,</w:t>
      </w:r>
      <w:r w:rsidR="0070124A">
        <w:t xml:space="preserve"> samt</w:t>
      </w:r>
      <w:r w:rsidR="00FC51E5">
        <w:t xml:space="preserve"> faglig</w:t>
      </w:r>
      <w:r w:rsidR="0046566F">
        <w:t>e</w:t>
      </w:r>
      <w:r w:rsidR="00FC51E5">
        <w:t xml:space="preserve"> hensyn</w:t>
      </w:r>
      <w:r w:rsidR="0070124A">
        <w:t>.</w:t>
      </w:r>
      <w:r w:rsidR="00FC51E5">
        <w:t xml:space="preserve"> </w:t>
      </w:r>
      <w:r w:rsidR="007A1230">
        <w:t>Tilrettelegging gis på bakgrunn av en individuell funksjonsvurdering og ikke diagnose.</w:t>
      </w:r>
    </w:p>
    <w:p w14:paraId="1C0AF515" w14:textId="77777777" w:rsidR="00553B22" w:rsidRPr="00B25F2A" w:rsidRDefault="00553B22" w:rsidP="00D16FFF">
      <w:pPr>
        <w:pStyle w:val="Default"/>
        <w:rPr>
          <w:bCs/>
          <w:i/>
        </w:rPr>
      </w:pPr>
    </w:p>
    <w:p w14:paraId="6B68E784" w14:textId="77777777" w:rsidR="00D16FFF" w:rsidRPr="00B25F2A" w:rsidRDefault="00553B22" w:rsidP="00B25F2A">
      <w:pPr>
        <w:pStyle w:val="Overskrift2"/>
      </w:pPr>
      <w:r w:rsidRPr="00B25F2A">
        <w:rPr>
          <w:bCs/>
        </w:rPr>
        <w:t>K</w:t>
      </w:r>
      <w:r w:rsidR="00D16FFF" w:rsidRPr="00B25F2A">
        <w:t>onsentrasjonsvansker</w:t>
      </w:r>
      <w:r w:rsidRPr="00B25F2A">
        <w:t xml:space="preserve"> og</w:t>
      </w:r>
      <w:r w:rsidR="00D16FFF" w:rsidRPr="00B25F2A">
        <w:t xml:space="preserve"> eksamensangst </w:t>
      </w:r>
    </w:p>
    <w:p w14:paraId="32869855" w14:textId="2662D439" w:rsidR="000C4BDB" w:rsidRPr="00B25F2A" w:rsidRDefault="00D16FFF" w:rsidP="00D16FFF">
      <w:pPr>
        <w:pStyle w:val="NormalWeb"/>
        <w:spacing w:before="0" w:beforeAutospacing="0" w:after="0" w:afterAutospacing="0"/>
        <w:rPr>
          <w:rFonts w:ascii="Arial" w:hAnsi="Arial" w:cs="Arial"/>
          <w:color w:val="2B2B2B"/>
        </w:rPr>
      </w:pPr>
      <w:r w:rsidRPr="00B25F2A">
        <w:rPr>
          <w:rFonts w:ascii="Arial" w:hAnsi="Arial" w:cs="Arial"/>
          <w:color w:val="2B2B2B"/>
        </w:rPr>
        <w:t>Konsentrasjonsvansker</w:t>
      </w:r>
      <w:r w:rsidR="00553B22" w:rsidRPr="00B25F2A">
        <w:rPr>
          <w:rFonts w:ascii="Arial" w:hAnsi="Arial" w:cs="Arial"/>
          <w:color w:val="2B2B2B"/>
        </w:rPr>
        <w:t xml:space="preserve"> og </w:t>
      </w:r>
      <w:r w:rsidRPr="00B25F2A">
        <w:rPr>
          <w:rFonts w:ascii="Arial" w:hAnsi="Arial" w:cs="Arial"/>
          <w:color w:val="2B2B2B"/>
        </w:rPr>
        <w:t xml:space="preserve">eksamensangst </w:t>
      </w:r>
      <w:r w:rsidR="00553B22" w:rsidRPr="00B25F2A">
        <w:rPr>
          <w:rFonts w:ascii="Arial" w:hAnsi="Arial" w:cs="Arial"/>
          <w:color w:val="2B2B2B"/>
        </w:rPr>
        <w:t xml:space="preserve">er tilstander som i </w:t>
      </w:r>
      <w:r w:rsidRPr="00B25F2A">
        <w:rPr>
          <w:rFonts w:ascii="Arial" w:hAnsi="Arial" w:cs="Arial"/>
          <w:color w:val="2B2B2B"/>
        </w:rPr>
        <w:t xml:space="preserve">seg selv ikke </w:t>
      </w:r>
      <w:r w:rsidR="00553B22" w:rsidRPr="00B25F2A">
        <w:rPr>
          <w:rFonts w:ascii="Arial" w:hAnsi="Arial" w:cs="Arial"/>
          <w:color w:val="2B2B2B"/>
        </w:rPr>
        <w:t xml:space="preserve">gir </w:t>
      </w:r>
      <w:r w:rsidRPr="00B25F2A">
        <w:rPr>
          <w:rFonts w:ascii="Arial" w:hAnsi="Arial" w:cs="Arial"/>
          <w:color w:val="2B2B2B"/>
        </w:rPr>
        <w:t xml:space="preserve">grunnlag for tilrettelegging </w:t>
      </w:r>
      <w:r w:rsidR="00D33D44">
        <w:rPr>
          <w:rFonts w:ascii="Arial" w:hAnsi="Arial" w:cs="Arial"/>
          <w:color w:val="2B2B2B"/>
        </w:rPr>
        <w:t>på</w:t>
      </w:r>
      <w:r w:rsidRPr="00B25F2A">
        <w:rPr>
          <w:rFonts w:ascii="Arial" w:hAnsi="Arial" w:cs="Arial"/>
          <w:color w:val="2B2B2B"/>
        </w:rPr>
        <w:t xml:space="preserve"> eksamen</w:t>
      </w:r>
      <w:r w:rsidR="007814A4" w:rsidRPr="00B25F2A">
        <w:rPr>
          <w:rFonts w:ascii="Arial" w:hAnsi="Arial" w:cs="Arial"/>
          <w:color w:val="2B2B2B"/>
        </w:rPr>
        <w:t xml:space="preserve">. </w:t>
      </w:r>
      <w:r w:rsidR="00553B22" w:rsidRPr="00B25F2A">
        <w:rPr>
          <w:rFonts w:ascii="Arial" w:hAnsi="Arial" w:cs="Arial"/>
          <w:color w:val="2B2B2B"/>
        </w:rPr>
        <w:t xml:space="preserve">Unntak kan være der plagene er av så alvorlig karakter at det kan regnes som en funksjonsnedsettelse.  </w:t>
      </w:r>
      <w:r w:rsidR="00E470FA" w:rsidRPr="00B25F2A">
        <w:rPr>
          <w:rFonts w:ascii="Arial" w:hAnsi="Arial" w:cs="Arial"/>
          <w:color w:val="2B2B2B"/>
        </w:rPr>
        <w:t>D</w:t>
      </w:r>
      <w:r w:rsidR="00553B22" w:rsidRPr="00B25F2A">
        <w:rPr>
          <w:rFonts w:ascii="Arial" w:hAnsi="Arial" w:cs="Arial"/>
          <w:color w:val="2B2B2B"/>
        </w:rPr>
        <w:t xml:space="preserve">ette </w:t>
      </w:r>
      <w:r w:rsidR="00E470FA" w:rsidRPr="00B25F2A">
        <w:rPr>
          <w:rFonts w:ascii="Arial" w:hAnsi="Arial" w:cs="Arial"/>
          <w:color w:val="2B2B2B"/>
        </w:rPr>
        <w:t xml:space="preserve">må i tilfelle </w:t>
      </w:r>
      <w:r w:rsidR="00553B22" w:rsidRPr="00B25F2A">
        <w:rPr>
          <w:rFonts w:ascii="Arial" w:hAnsi="Arial" w:cs="Arial"/>
          <w:color w:val="2B2B2B"/>
        </w:rPr>
        <w:t>dokumenteres av lege/sakkyndig.</w:t>
      </w:r>
    </w:p>
    <w:p w14:paraId="0C1F376A" w14:textId="77777777" w:rsidR="00B954F6" w:rsidRPr="00B25F2A" w:rsidRDefault="00B954F6" w:rsidP="00D16FFF">
      <w:pPr>
        <w:pStyle w:val="NormalWeb"/>
        <w:spacing w:before="0" w:beforeAutospacing="0" w:after="0" w:afterAutospacing="0"/>
        <w:rPr>
          <w:rFonts w:ascii="Arial" w:hAnsi="Arial" w:cs="Arial"/>
          <w:color w:val="2B2B2B"/>
        </w:rPr>
      </w:pPr>
    </w:p>
    <w:p w14:paraId="708EC593" w14:textId="3F4E4B49" w:rsidR="00DF3103" w:rsidRPr="00B25F2A" w:rsidRDefault="007A6A3B" w:rsidP="004C0AED">
      <w:pPr>
        <w:pStyle w:val="Overskrift2"/>
        <w:spacing w:before="0"/>
      </w:pPr>
      <w:r>
        <w:t>Pollena</w:t>
      </w:r>
      <w:r w:rsidR="00D16FFF" w:rsidRPr="00B25F2A">
        <w:t xml:space="preserve">llergi </w:t>
      </w:r>
    </w:p>
    <w:p w14:paraId="07C6CA96" w14:textId="278EF87A" w:rsidR="0045595A" w:rsidRDefault="00C34BC9" w:rsidP="0045595A">
      <w:pPr>
        <w:pStyle w:val="Default"/>
        <w:spacing w:before="100" w:after="100"/>
      </w:pPr>
      <w:r w:rsidRPr="00C34BC9">
        <w:t>Pollenallergi behandle</w:t>
      </w:r>
      <w:r w:rsidR="004404FB">
        <w:t>s</w:t>
      </w:r>
      <w:r w:rsidRPr="00C34BC9">
        <w:t xml:space="preserve"> som en akutt plage/sykdo</w:t>
      </w:r>
      <w:r>
        <w:t xml:space="preserve">m. </w:t>
      </w:r>
      <w:r w:rsidR="0045595A">
        <w:t xml:space="preserve">Dokumentasjon for pollenallergi må sendes inn senest to uker før første eksamensdato. Dokumentasjonen må inneholde informasjon om: </w:t>
      </w:r>
    </w:p>
    <w:p w14:paraId="454DDE36" w14:textId="77777777" w:rsidR="0045595A" w:rsidRDefault="0045595A" w:rsidP="0045595A">
      <w:pPr>
        <w:pStyle w:val="Default"/>
        <w:numPr>
          <w:ilvl w:val="0"/>
          <w:numId w:val="2"/>
        </w:numPr>
        <w:spacing w:before="100" w:after="100"/>
      </w:pPr>
      <w:r>
        <w:t>hvilke konkrete utfordringer du får som følge av pollenallergi og/eller bruk av medikamenter.</w:t>
      </w:r>
    </w:p>
    <w:p w14:paraId="5752A0BF" w14:textId="77777777" w:rsidR="0045595A" w:rsidRDefault="0045595A" w:rsidP="0045595A">
      <w:pPr>
        <w:pStyle w:val="Default"/>
        <w:numPr>
          <w:ilvl w:val="0"/>
          <w:numId w:val="2"/>
        </w:numPr>
        <w:spacing w:before="100" w:after="100"/>
      </w:pPr>
      <w:r>
        <w:t>hvordan utfordringene virker inn på eksamensgjennomføringen.</w:t>
      </w:r>
    </w:p>
    <w:p w14:paraId="585FE608" w14:textId="17EDA524" w:rsidR="00B954F6" w:rsidRDefault="0045595A" w:rsidP="0045595A">
      <w:pPr>
        <w:pStyle w:val="Default"/>
        <w:numPr>
          <w:ilvl w:val="0"/>
          <w:numId w:val="2"/>
        </w:numPr>
        <w:spacing w:before="100" w:after="100"/>
      </w:pPr>
      <w:r>
        <w:t>periode/dato for når disse utfordringene er fremtredende.</w:t>
      </w:r>
    </w:p>
    <w:p w14:paraId="45EC8C75" w14:textId="77777777" w:rsidR="0045595A" w:rsidRPr="00B25F2A" w:rsidRDefault="0045595A" w:rsidP="0045595A">
      <w:pPr>
        <w:pStyle w:val="Default"/>
        <w:spacing w:before="100" w:after="100"/>
      </w:pPr>
    </w:p>
    <w:p w14:paraId="6A4C3CAE" w14:textId="77777777" w:rsidR="000C4BDB" w:rsidRPr="00B25F2A" w:rsidRDefault="00D16FFF" w:rsidP="004000B4">
      <w:pPr>
        <w:pStyle w:val="Overskrift2"/>
        <w:spacing w:before="0"/>
      </w:pPr>
      <w:r w:rsidRPr="00B25F2A">
        <w:t>Senebetennelse</w:t>
      </w:r>
    </w:p>
    <w:p w14:paraId="35F981E2" w14:textId="52AA0F8D" w:rsidR="00C11E1B" w:rsidRPr="00B25F2A" w:rsidRDefault="00D16FFF" w:rsidP="004000B4">
      <w:pPr>
        <w:pStyle w:val="Default"/>
        <w:spacing w:after="100"/>
      </w:pPr>
      <w:r w:rsidRPr="00B25F2A">
        <w:t>Ved alvorlige plager kan det innvilges utvidet tid</w:t>
      </w:r>
      <w:r w:rsidR="007070C2" w:rsidRPr="00B25F2A">
        <w:t xml:space="preserve"> eller hjelpemidler som kan avlaste på eksamen</w:t>
      </w:r>
      <w:r w:rsidRPr="00B25F2A">
        <w:t>. Behove</w:t>
      </w:r>
      <w:r w:rsidR="007070C2" w:rsidRPr="00B25F2A">
        <w:t>t for denne tilretteleggingen</w:t>
      </w:r>
      <w:r w:rsidRPr="00B25F2A">
        <w:t xml:space="preserve"> dokumenteres i attesten.</w:t>
      </w:r>
    </w:p>
    <w:p w14:paraId="3FF882CF" w14:textId="72262D08" w:rsidR="00A52F61" w:rsidRPr="00B25F2A" w:rsidRDefault="00A52F61" w:rsidP="00D16FFF">
      <w:pPr>
        <w:pStyle w:val="Default"/>
        <w:spacing w:before="100" w:after="100"/>
      </w:pPr>
    </w:p>
    <w:p w14:paraId="44689971" w14:textId="200222D3" w:rsidR="00B37D90" w:rsidRPr="00B25F2A" w:rsidRDefault="00B37D90" w:rsidP="004000B4">
      <w:pPr>
        <w:pStyle w:val="Overskrift2"/>
        <w:spacing w:before="0"/>
      </w:pPr>
      <w:r w:rsidRPr="00B25F2A">
        <w:t xml:space="preserve">Eksempler </w:t>
      </w:r>
      <w:r w:rsidR="00A76574" w:rsidRPr="00B25F2A">
        <w:t xml:space="preserve">på tilrettelegging ved eksamen på </w:t>
      </w:r>
      <w:r w:rsidRPr="00B25F2A">
        <w:t>UiO</w:t>
      </w:r>
    </w:p>
    <w:p w14:paraId="7BD365E7" w14:textId="411AC40E" w:rsidR="00B37D90" w:rsidRPr="00B25F2A" w:rsidRDefault="00B37D90" w:rsidP="004000B4">
      <w:pPr>
        <w:pStyle w:val="Default"/>
        <w:spacing w:after="100"/>
      </w:pPr>
      <w:r w:rsidRPr="00B25F2A">
        <w:t>Ekstra tid</w:t>
      </w:r>
      <w:r w:rsidR="00A76574" w:rsidRPr="00B25F2A">
        <w:t xml:space="preserve"> til å løse eksamensoppgaven</w:t>
      </w:r>
      <w:r w:rsidRPr="00B25F2A">
        <w:t>, hviletid, programvarer</w:t>
      </w:r>
      <w:r w:rsidR="005148DB" w:rsidRPr="00B25F2A">
        <w:t xml:space="preserve"> til PC</w:t>
      </w:r>
      <w:r w:rsidRPr="00B25F2A">
        <w:t>, tekniske og ergonomiske hjelpemidler, skjermet plass, eget rom</w:t>
      </w:r>
      <w:r w:rsidR="005148DB" w:rsidRPr="00B25F2A">
        <w:t xml:space="preserve"> og</w:t>
      </w:r>
      <w:r w:rsidRPr="00B25F2A">
        <w:t xml:space="preserve"> lese- og skrivehjelp</w:t>
      </w:r>
      <w:r w:rsidR="005148DB" w:rsidRPr="00B25F2A">
        <w:t>.</w:t>
      </w:r>
      <w:r w:rsidRPr="00B25F2A">
        <w:t xml:space="preserve"> </w:t>
      </w:r>
    </w:p>
    <w:p w14:paraId="3D9A8B23" w14:textId="77777777" w:rsidR="00B37D90" w:rsidRPr="00B25F2A" w:rsidRDefault="00B37D90" w:rsidP="00D16FFF">
      <w:pPr>
        <w:pStyle w:val="Default"/>
        <w:spacing w:before="100" w:after="100"/>
      </w:pPr>
    </w:p>
    <w:p w14:paraId="3BBF1285" w14:textId="65A4C78D" w:rsidR="00A52F61" w:rsidRPr="00B25F2A" w:rsidRDefault="00000000" w:rsidP="00D16FFF">
      <w:pPr>
        <w:pStyle w:val="Default"/>
        <w:spacing w:before="100" w:after="100"/>
      </w:pPr>
      <w:hyperlink r:id="rId10" w:history="1">
        <w:r w:rsidR="00B25F2A" w:rsidRPr="003F3A63">
          <w:rPr>
            <w:rStyle w:val="Hyperkobling"/>
          </w:rPr>
          <w:t>Se mer informasjon om tilrettelegging på eksamen ved UiO</w:t>
        </w:r>
      </w:hyperlink>
      <w:r w:rsidR="00B25F2A">
        <w:t>.</w:t>
      </w:r>
    </w:p>
    <w:p w14:paraId="784450D8" w14:textId="77777777" w:rsidR="002E2E38" w:rsidRPr="00B25F2A" w:rsidRDefault="002E2E38" w:rsidP="00D16FFF">
      <w:pPr>
        <w:pStyle w:val="Default"/>
        <w:spacing w:before="100" w:after="100"/>
      </w:pPr>
    </w:p>
    <w:p w14:paraId="26F770D9" w14:textId="3CBB2278" w:rsidR="00842850" w:rsidRPr="00B25F2A" w:rsidRDefault="00842850" w:rsidP="00B37D90">
      <w:pPr>
        <w:rPr>
          <w:rFonts w:ascii="Arial" w:hAnsi="Arial" w:cs="Arial"/>
          <w:color w:val="000000"/>
          <w:sz w:val="24"/>
          <w:szCs w:val="24"/>
        </w:rPr>
      </w:pPr>
    </w:p>
    <w:sectPr w:rsidR="00842850" w:rsidRPr="00B25F2A" w:rsidSect="00EF5E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F2F4" w14:textId="77777777" w:rsidR="0060133A" w:rsidRDefault="0060133A" w:rsidP="00644FB2">
      <w:pPr>
        <w:spacing w:after="0" w:line="240" w:lineRule="auto"/>
      </w:pPr>
      <w:r>
        <w:separator/>
      </w:r>
    </w:p>
  </w:endnote>
  <w:endnote w:type="continuationSeparator" w:id="0">
    <w:p w14:paraId="01CC42C0" w14:textId="77777777" w:rsidR="0060133A" w:rsidRDefault="0060133A" w:rsidP="00644FB2">
      <w:pPr>
        <w:spacing w:after="0" w:line="240" w:lineRule="auto"/>
      </w:pPr>
      <w:r>
        <w:continuationSeparator/>
      </w:r>
    </w:p>
  </w:endnote>
  <w:endnote w:type="continuationNotice" w:id="1">
    <w:p w14:paraId="168C5A5C" w14:textId="77777777" w:rsidR="0060133A" w:rsidRDefault="00601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5E18" w14:textId="77777777" w:rsidR="0060133A" w:rsidRDefault="0060133A" w:rsidP="00644FB2">
      <w:pPr>
        <w:spacing w:after="0" w:line="240" w:lineRule="auto"/>
      </w:pPr>
      <w:r>
        <w:separator/>
      </w:r>
    </w:p>
  </w:footnote>
  <w:footnote w:type="continuationSeparator" w:id="0">
    <w:p w14:paraId="3ACEAE83" w14:textId="77777777" w:rsidR="0060133A" w:rsidRDefault="0060133A" w:rsidP="00644FB2">
      <w:pPr>
        <w:spacing w:after="0" w:line="240" w:lineRule="auto"/>
      </w:pPr>
      <w:r>
        <w:continuationSeparator/>
      </w:r>
    </w:p>
  </w:footnote>
  <w:footnote w:type="continuationNotice" w:id="1">
    <w:p w14:paraId="5CEB7A81" w14:textId="77777777" w:rsidR="0060133A" w:rsidRDefault="006013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CA8"/>
    <w:multiLevelType w:val="hybridMultilevel"/>
    <w:tmpl w:val="FACACCA0"/>
    <w:lvl w:ilvl="0" w:tplc="45F8BCF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A80"/>
    <w:multiLevelType w:val="hybridMultilevel"/>
    <w:tmpl w:val="72BE4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8238">
    <w:abstractNumId w:val="0"/>
  </w:num>
  <w:num w:numId="2" w16cid:durableId="73269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B5"/>
    <w:rsid w:val="00011250"/>
    <w:rsid w:val="000128C2"/>
    <w:rsid w:val="0001536A"/>
    <w:rsid w:val="00020D39"/>
    <w:rsid w:val="00022512"/>
    <w:rsid w:val="00031BE7"/>
    <w:rsid w:val="00034A85"/>
    <w:rsid w:val="00040763"/>
    <w:rsid w:val="00050087"/>
    <w:rsid w:val="000518D1"/>
    <w:rsid w:val="0006540C"/>
    <w:rsid w:val="00065C95"/>
    <w:rsid w:val="00073F48"/>
    <w:rsid w:val="00077BE9"/>
    <w:rsid w:val="000B57E7"/>
    <w:rsid w:val="000C4BDB"/>
    <w:rsid w:val="000C7CB0"/>
    <w:rsid w:val="000D5817"/>
    <w:rsid w:val="000F1DDD"/>
    <w:rsid w:val="000F786E"/>
    <w:rsid w:val="0010087D"/>
    <w:rsid w:val="001122C2"/>
    <w:rsid w:val="00126B91"/>
    <w:rsid w:val="00132211"/>
    <w:rsid w:val="00153BA7"/>
    <w:rsid w:val="00163E44"/>
    <w:rsid w:val="00173EC9"/>
    <w:rsid w:val="00175E22"/>
    <w:rsid w:val="00186E83"/>
    <w:rsid w:val="00190D01"/>
    <w:rsid w:val="00191A5D"/>
    <w:rsid w:val="001C02F4"/>
    <w:rsid w:val="001C4CE8"/>
    <w:rsid w:val="001C5B7E"/>
    <w:rsid w:val="001D24B9"/>
    <w:rsid w:val="001D3398"/>
    <w:rsid w:val="001D6791"/>
    <w:rsid w:val="001D73F8"/>
    <w:rsid w:val="001E6846"/>
    <w:rsid w:val="001F1B73"/>
    <w:rsid w:val="002160C2"/>
    <w:rsid w:val="00231DE2"/>
    <w:rsid w:val="00245A0A"/>
    <w:rsid w:val="00257E0A"/>
    <w:rsid w:val="00261637"/>
    <w:rsid w:val="00276697"/>
    <w:rsid w:val="00283ADA"/>
    <w:rsid w:val="002928FC"/>
    <w:rsid w:val="002C1592"/>
    <w:rsid w:val="002C34E7"/>
    <w:rsid w:val="002D20E2"/>
    <w:rsid w:val="002E2E38"/>
    <w:rsid w:val="002F56DF"/>
    <w:rsid w:val="002F6DD0"/>
    <w:rsid w:val="003046C4"/>
    <w:rsid w:val="00306DBF"/>
    <w:rsid w:val="0031680F"/>
    <w:rsid w:val="00321C6E"/>
    <w:rsid w:val="00331F90"/>
    <w:rsid w:val="0033368E"/>
    <w:rsid w:val="00356C67"/>
    <w:rsid w:val="00371D7F"/>
    <w:rsid w:val="0038475F"/>
    <w:rsid w:val="003872F2"/>
    <w:rsid w:val="00396BF8"/>
    <w:rsid w:val="003A1005"/>
    <w:rsid w:val="003A7391"/>
    <w:rsid w:val="003C4E99"/>
    <w:rsid w:val="003C7263"/>
    <w:rsid w:val="003E55EF"/>
    <w:rsid w:val="003F2AB0"/>
    <w:rsid w:val="003F3A63"/>
    <w:rsid w:val="004000B4"/>
    <w:rsid w:val="004020F7"/>
    <w:rsid w:val="00424551"/>
    <w:rsid w:val="004404FB"/>
    <w:rsid w:val="0044264C"/>
    <w:rsid w:val="0045595A"/>
    <w:rsid w:val="00464252"/>
    <w:rsid w:val="00464730"/>
    <w:rsid w:val="0046566F"/>
    <w:rsid w:val="00473B41"/>
    <w:rsid w:val="00491CED"/>
    <w:rsid w:val="004A38CD"/>
    <w:rsid w:val="004A4893"/>
    <w:rsid w:val="004A746C"/>
    <w:rsid w:val="004B2AB9"/>
    <w:rsid w:val="004C0AED"/>
    <w:rsid w:val="004C38F3"/>
    <w:rsid w:val="004E1B3A"/>
    <w:rsid w:val="004F55EE"/>
    <w:rsid w:val="005148DB"/>
    <w:rsid w:val="00522AB2"/>
    <w:rsid w:val="00531A5B"/>
    <w:rsid w:val="00533462"/>
    <w:rsid w:val="00535DF9"/>
    <w:rsid w:val="00543306"/>
    <w:rsid w:val="00543CC5"/>
    <w:rsid w:val="00545F17"/>
    <w:rsid w:val="005538EF"/>
    <w:rsid w:val="00553B22"/>
    <w:rsid w:val="00554949"/>
    <w:rsid w:val="00561831"/>
    <w:rsid w:val="005821CB"/>
    <w:rsid w:val="005A58E2"/>
    <w:rsid w:val="005C12F5"/>
    <w:rsid w:val="005C39B6"/>
    <w:rsid w:val="005C545B"/>
    <w:rsid w:val="005E740C"/>
    <w:rsid w:val="0060133A"/>
    <w:rsid w:val="00607607"/>
    <w:rsid w:val="00613E9D"/>
    <w:rsid w:val="006274C2"/>
    <w:rsid w:val="00627E4A"/>
    <w:rsid w:val="00630065"/>
    <w:rsid w:val="00632EDC"/>
    <w:rsid w:val="00644FB2"/>
    <w:rsid w:val="00653D1B"/>
    <w:rsid w:val="006843E6"/>
    <w:rsid w:val="006967E0"/>
    <w:rsid w:val="006D3356"/>
    <w:rsid w:val="006E0E79"/>
    <w:rsid w:val="006E74F1"/>
    <w:rsid w:val="006F4CF5"/>
    <w:rsid w:val="0070124A"/>
    <w:rsid w:val="007018DF"/>
    <w:rsid w:val="00703575"/>
    <w:rsid w:val="00706151"/>
    <w:rsid w:val="007070C2"/>
    <w:rsid w:val="0071097A"/>
    <w:rsid w:val="00720380"/>
    <w:rsid w:val="00723B58"/>
    <w:rsid w:val="00726557"/>
    <w:rsid w:val="007511CD"/>
    <w:rsid w:val="007535CC"/>
    <w:rsid w:val="00757AEC"/>
    <w:rsid w:val="007722E4"/>
    <w:rsid w:val="00777E0B"/>
    <w:rsid w:val="007814A4"/>
    <w:rsid w:val="007A1230"/>
    <w:rsid w:val="007A6A3B"/>
    <w:rsid w:val="007B1787"/>
    <w:rsid w:val="007B6C90"/>
    <w:rsid w:val="007C4D4D"/>
    <w:rsid w:val="007C6C92"/>
    <w:rsid w:val="007E1E02"/>
    <w:rsid w:val="007F2F5F"/>
    <w:rsid w:val="0081583E"/>
    <w:rsid w:val="00817C5D"/>
    <w:rsid w:val="00837A8C"/>
    <w:rsid w:val="00840278"/>
    <w:rsid w:val="00841FD1"/>
    <w:rsid w:val="00842850"/>
    <w:rsid w:val="008474D6"/>
    <w:rsid w:val="00853935"/>
    <w:rsid w:val="00871BB5"/>
    <w:rsid w:val="00874A10"/>
    <w:rsid w:val="0088054E"/>
    <w:rsid w:val="008853A2"/>
    <w:rsid w:val="00885C99"/>
    <w:rsid w:val="00891D0A"/>
    <w:rsid w:val="008941FA"/>
    <w:rsid w:val="008A2E13"/>
    <w:rsid w:val="008B64C5"/>
    <w:rsid w:val="008C74FD"/>
    <w:rsid w:val="008C7F39"/>
    <w:rsid w:val="008D783B"/>
    <w:rsid w:val="0090097C"/>
    <w:rsid w:val="009139CB"/>
    <w:rsid w:val="00915A0B"/>
    <w:rsid w:val="00915CA8"/>
    <w:rsid w:val="00922F24"/>
    <w:rsid w:val="009302B5"/>
    <w:rsid w:val="009320F2"/>
    <w:rsid w:val="009457CA"/>
    <w:rsid w:val="009467B3"/>
    <w:rsid w:val="0095632D"/>
    <w:rsid w:val="009872C4"/>
    <w:rsid w:val="00991324"/>
    <w:rsid w:val="009A51BE"/>
    <w:rsid w:val="009C608A"/>
    <w:rsid w:val="009F7F7E"/>
    <w:rsid w:val="00A0396B"/>
    <w:rsid w:val="00A05A76"/>
    <w:rsid w:val="00A11B37"/>
    <w:rsid w:val="00A21C80"/>
    <w:rsid w:val="00A243B8"/>
    <w:rsid w:val="00A25BB6"/>
    <w:rsid w:val="00A40293"/>
    <w:rsid w:val="00A52F61"/>
    <w:rsid w:val="00A6159A"/>
    <w:rsid w:val="00A72477"/>
    <w:rsid w:val="00A76574"/>
    <w:rsid w:val="00A90082"/>
    <w:rsid w:val="00AA28F3"/>
    <w:rsid w:val="00AB1EC2"/>
    <w:rsid w:val="00AE070F"/>
    <w:rsid w:val="00B1124E"/>
    <w:rsid w:val="00B25F2A"/>
    <w:rsid w:val="00B36211"/>
    <w:rsid w:val="00B37D90"/>
    <w:rsid w:val="00B417E5"/>
    <w:rsid w:val="00B51C4E"/>
    <w:rsid w:val="00B555DD"/>
    <w:rsid w:val="00B56969"/>
    <w:rsid w:val="00B855E1"/>
    <w:rsid w:val="00B913BB"/>
    <w:rsid w:val="00B954F6"/>
    <w:rsid w:val="00BA6E16"/>
    <w:rsid w:val="00BB109B"/>
    <w:rsid w:val="00BD2CA2"/>
    <w:rsid w:val="00BD59EF"/>
    <w:rsid w:val="00BD7B58"/>
    <w:rsid w:val="00BF5477"/>
    <w:rsid w:val="00C0268B"/>
    <w:rsid w:val="00C11A63"/>
    <w:rsid w:val="00C11E1B"/>
    <w:rsid w:val="00C34BC9"/>
    <w:rsid w:val="00C44F12"/>
    <w:rsid w:val="00C46C01"/>
    <w:rsid w:val="00C51E34"/>
    <w:rsid w:val="00C54A6B"/>
    <w:rsid w:val="00C73474"/>
    <w:rsid w:val="00C73F41"/>
    <w:rsid w:val="00C740C6"/>
    <w:rsid w:val="00C923F5"/>
    <w:rsid w:val="00CA1941"/>
    <w:rsid w:val="00CB560B"/>
    <w:rsid w:val="00CC11A2"/>
    <w:rsid w:val="00CC18CD"/>
    <w:rsid w:val="00CC327E"/>
    <w:rsid w:val="00CC47BC"/>
    <w:rsid w:val="00CD403D"/>
    <w:rsid w:val="00CF5B90"/>
    <w:rsid w:val="00D009BC"/>
    <w:rsid w:val="00D0299F"/>
    <w:rsid w:val="00D071D5"/>
    <w:rsid w:val="00D1330E"/>
    <w:rsid w:val="00D16FFF"/>
    <w:rsid w:val="00D33088"/>
    <w:rsid w:val="00D33D44"/>
    <w:rsid w:val="00D33DC1"/>
    <w:rsid w:val="00D403DD"/>
    <w:rsid w:val="00D41DBF"/>
    <w:rsid w:val="00D42DA8"/>
    <w:rsid w:val="00D50EDE"/>
    <w:rsid w:val="00D64EC6"/>
    <w:rsid w:val="00D67CA9"/>
    <w:rsid w:val="00D714E0"/>
    <w:rsid w:val="00D77E8D"/>
    <w:rsid w:val="00D9100A"/>
    <w:rsid w:val="00DB1F7F"/>
    <w:rsid w:val="00DB2F28"/>
    <w:rsid w:val="00DB36B0"/>
    <w:rsid w:val="00DC6B2E"/>
    <w:rsid w:val="00DD0F8D"/>
    <w:rsid w:val="00DD360C"/>
    <w:rsid w:val="00DD55F1"/>
    <w:rsid w:val="00DE30D5"/>
    <w:rsid w:val="00DE379D"/>
    <w:rsid w:val="00DE7029"/>
    <w:rsid w:val="00DF3103"/>
    <w:rsid w:val="00E15AF3"/>
    <w:rsid w:val="00E33732"/>
    <w:rsid w:val="00E36D6E"/>
    <w:rsid w:val="00E43FAD"/>
    <w:rsid w:val="00E470FA"/>
    <w:rsid w:val="00E52A20"/>
    <w:rsid w:val="00E56121"/>
    <w:rsid w:val="00E90ED2"/>
    <w:rsid w:val="00E929E2"/>
    <w:rsid w:val="00E95FA6"/>
    <w:rsid w:val="00E96FDD"/>
    <w:rsid w:val="00EA0D84"/>
    <w:rsid w:val="00EA5A75"/>
    <w:rsid w:val="00EA6776"/>
    <w:rsid w:val="00EB4F3F"/>
    <w:rsid w:val="00EE09A0"/>
    <w:rsid w:val="00EE728C"/>
    <w:rsid w:val="00EF5E5F"/>
    <w:rsid w:val="00F016D4"/>
    <w:rsid w:val="00F120FE"/>
    <w:rsid w:val="00F26CAB"/>
    <w:rsid w:val="00F52BA9"/>
    <w:rsid w:val="00F6167F"/>
    <w:rsid w:val="00F63529"/>
    <w:rsid w:val="00F70B81"/>
    <w:rsid w:val="00F82A40"/>
    <w:rsid w:val="00F916CA"/>
    <w:rsid w:val="00F93F5E"/>
    <w:rsid w:val="00F9478A"/>
    <w:rsid w:val="00F9670C"/>
    <w:rsid w:val="00FA7EB9"/>
    <w:rsid w:val="00FC51E5"/>
    <w:rsid w:val="00FD00FE"/>
    <w:rsid w:val="00FD34E1"/>
    <w:rsid w:val="00FE5502"/>
    <w:rsid w:val="12BEFB4E"/>
    <w:rsid w:val="1A7A62BE"/>
    <w:rsid w:val="43E4CD35"/>
    <w:rsid w:val="4FA9DC74"/>
    <w:rsid w:val="5B44CD19"/>
    <w:rsid w:val="5CD76B64"/>
    <w:rsid w:val="611E8ECC"/>
    <w:rsid w:val="6201AD65"/>
    <w:rsid w:val="636BBB30"/>
    <w:rsid w:val="6BAB6302"/>
    <w:rsid w:val="6D7EB6E4"/>
    <w:rsid w:val="6ED67D56"/>
    <w:rsid w:val="7532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A1EE"/>
  <w15:docId w15:val="{E091D1A0-B2E3-407E-84AF-7689C3D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5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3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61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4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4FB2"/>
  </w:style>
  <w:style w:type="paragraph" w:styleId="Bunntekst">
    <w:name w:val="footer"/>
    <w:basedOn w:val="Normal"/>
    <w:link w:val="BunntekstTegn"/>
    <w:uiPriority w:val="99"/>
    <w:unhideWhenUsed/>
    <w:rsid w:val="0064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4FB2"/>
  </w:style>
  <w:style w:type="character" w:styleId="Merknadsreferanse">
    <w:name w:val="annotation reference"/>
    <w:basedOn w:val="Standardskriftforavsnitt"/>
    <w:uiPriority w:val="99"/>
    <w:semiHidden/>
    <w:unhideWhenUsed/>
    <w:rsid w:val="00D16F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16F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16F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F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6FFF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5F2A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F2A"/>
    <w:rPr>
      <w:rFonts w:asciiTheme="majorHAnsi" w:eastAsiaTheme="majorEastAsia" w:hAnsiTheme="majorHAnsi" w:cstheme="majorBidi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E2E3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25F2A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3A63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3935"/>
    <w:rPr>
      <w:rFonts w:asciiTheme="majorHAnsi" w:eastAsiaTheme="majorEastAsia" w:hAnsiTheme="majorHAnsi" w:cstheme="majorBidi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A05A7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io.no/studier/eksamen/tilrettelegg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4302EC8D7F740BC99FD15FE325FFF" ma:contentTypeVersion="15" ma:contentTypeDescription="Opprett et nytt dokument." ma:contentTypeScope="" ma:versionID="4866f1efd3d9b22919129de866f75f4d">
  <xsd:schema xmlns:xsd="http://www.w3.org/2001/XMLSchema" xmlns:xs="http://www.w3.org/2001/XMLSchema" xmlns:p="http://schemas.microsoft.com/office/2006/metadata/properties" xmlns:ns2="a03a9f1d-4c4f-4d29-bc84-86a0bf7b256b" xmlns:ns3="8601e0c0-c06e-48c2-a207-04f585ac5e89" targetNamespace="http://schemas.microsoft.com/office/2006/metadata/properties" ma:root="true" ma:fieldsID="e2284ed31c6e4ded2cf62826b841f305" ns2:_="" ns3:_="">
    <xsd:import namespace="a03a9f1d-4c4f-4d29-bc84-86a0bf7b256b"/>
    <xsd:import namespace="8601e0c0-c06e-48c2-a207-04f585ac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a9f1d-4c4f-4d29-bc84-86a0bf7b2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e0c0-c06e-48c2-a207-04f585ac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adb63ad-8c6d-43ba-b1ef-37ba86eacd66}" ma:internalName="TaxCatchAll" ma:showField="CatchAllData" ma:web="8601e0c0-c06e-48c2-a207-04f585ac5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1e0c0-c06e-48c2-a207-04f585ac5e89" xsi:nil="true"/>
    <lcf76f155ced4ddcb4097134ff3c332f xmlns="a03a9f1d-4c4f-4d29-bc84-86a0bf7b25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A9FAF-6437-47CC-BF21-ADB40C3DE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28C00-5144-41A0-B807-D1A8E3E9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a9f1d-4c4f-4d29-bc84-86a0bf7b256b"/>
    <ds:schemaRef ds:uri="8601e0c0-c06e-48c2-a207-04f585ac5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E1449-5B7E-4A54-9718-3B2ABACCEA95}">
  <ds:schemaRefs>
    <ds:schemaRef ds:uri="http://schemas.microsoft.com/office/2006/metadata/properties"/>
    <ds:schemaRef ds:uri="http://schemas.microsoft.com/office/infopath/2007/PartnerControls"/>
    <ds:schemaRef ds:uri="8601e0c0-c06e-48c2-a207-04f585ac5e89"/>
    <ds:schemaRef ds:uri="a03a9f1d-4c4f-4d29-bc84-86a0bf7b2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2869</Characters>
  <Application>Microsoft Office Word</Application>
  <DocSecurity>0</DocSecurity>
  <Lines>23</Lines>
  <Paragraphs>6</Paragraphs>
  <ScaleCrop>false</ScaleCrop>
  <Company>Universitetet i Oslo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Anne Camilla Christophersen</dc:creator>
  <cp:keywords/>
  <cp:lastModifiedBy>Lise Egenberg</cp:lastModifiedBy>
  <cp:revision>74</cp:revision>
  <cp:lastPrinted>2022-01-26T20:54:00Z</cp:lastPrinted>
  <dcterms:created xsi:type="dcterms:W3CDTF">2022-04-29T19:47:00Z</dcterms:created>
  <dcterms:modified xsi:type="dcterms:W3CDTF">2024-05-13T08:40:00Z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0x01010059F4302EC8D7F740BC99FD15FE325FFF</vt:lpwstr>
  </property>
  <property fmtid="{D5CDD505-2E9C-101B-9397-08002B2CF9AE}" pid="3" name="MediaServiceImageTags">
    <vt:lpwstr/>
  </property>
</Properties>
</file>