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C82" w:rsidRPr="00987C82" w:rsidRDefault="00987C82" w:rsidP="00987C82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nb-NO"/>
        </w:rPr>
      </w:pPr>
      <w:r w:rsidRPr="00987C82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nb-NO"/>
        </w:rPr>
        <w:t>KRIM4952 Final home exam autumn 2022</w:t>
      </w:r>
    </w:p>
    <w:p w:rsidR="00987C82" w:rsidRPr="00987C82" w:rsidRDefault="00987C82" w:rsidP="00987C82">
      <w:pPr>
        <w:shd w:val="clear" w:color="auto" w:fill="FFFFFF"/>
        <w:spacing w:after="195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987C82">
        <w:rPr>
          <w:rFonts w:ascii="Arial" w:eastAsia="Times New Roman" w:hAnsi="Arial" w:cs="Arial"/>
          <w:color w:val="000000"/>
          <w:u w:val="single"/>
          <w:lang w:val="en-US" w:eastAsia="nb-NO"/>
        </w:rPr>
        <w:t>Exam paper</w:t>
      </w:r>
    </w:p>
    <w:p w:rsidR="00987C82" w:rsidRPr="00987C82" w:rsidRDefault="00987C82" w:rsidP="00987C82">
      <w:pPr>
        <w:shd w:val="clear" w:color="auto" w:fill="FFFFFF"/>
        <w:spacing w:before="100" w:beforeAutospacing="1" w:after="195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987C82">
        <w:rPr>
          <w:rFonts w:ascii="Arial" w:eastAsia="Times New Roman" w:hAnsi="Arial" w:cs="Arial"/>
          <w:color w:val="000000"/>
          <w:lang w:val="en-US" w:eastAsia="nb-NO"/>
        </w:rPr>
        <w:t> Use relevant contributions on your reading list to answer </w:t>
      </w:r>
      <w:r w:rsidRPr="00987C82">
        <w:rPr>
          <w:rFonts w:ascii="Arial" w:eastAsia="Times New Roman" w:hAnsi="Arial" w:cs="Arial"/>
          <w:color w:val="000000"/>
          <w:u w:val="single"/>
          <w:lang w:val="en-US" w:eastAsia="nb-NO"/>
        </w:rPr>
        <w:t>one </w:t>
      </w:r>
      <w:r w:rsidRPr="00987C82">
        <w:rPr>
          <w:rFonts w:ascii="Arial" w:eastAsia="Times New Roman" w:hAnsi="Arial" w:cs="Arial"/>
          <w:color w:val="000000"/>
          <w:lang w:val="en-US" w:eastAsia="nb-NO"/>
        </w:rPr>
        <w:t>of the following questions:</w:t>
      </w:r>
    </w:p>
    <w:p w:rsidR="00987C82" w:rsidRPr="00987C82" w:rsidRDefault="00987C82" w:rsidP="00987C82">
      <w:pPr>
        <w:shd w:val="clear" w:color="auto" w:fill="FFFFFF"/>
        <w:spacing w:before="100" w:beforeAutospacing="1" w:after="195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987C82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987C82" w:rsidRPr="00987C82" w:rsidRDefault="00987C82" w:rsidP="00987C82">
      <w:pPr>
        <w:shd w:val="clear" w:color="auto" w:fill="FFFFFF"/>
        <w:spacing w:before="100" w:beforeAutospacing="1" w:after="100" w:afterAutospacing="1" w:line="300" w:lineRule="atLeast"/>
        <w:ind w:left="480"/>
        <w:rPr>
          <w:rFonts w:ascii="Arial" w:eastAsia="Times New Roman" w:hAnsi="Arial" w:cs="Arial"/>
          <w:color w:val="000000"/>
          <w:lang w:val="en-US" w:eastAsia="nb-NO"/>
        </w:rPr>
      </w:pPr>
      <w:r w:rsidRPr="00987C82">
        <w:rPr>
          <w:rFonts w:ascii="Arial" w:eastAsia="Times New Roman" w:hAnsi="Arial" w:cs="Arial"/>
          <w:color w:val="000000"/>
          <w:lang w:val="en-US" w:eastAsia="nb-NO"/>
        </w:rPr>
        <w:t xml:space="preserve">1. What is </w:t>
      </w:r>
      <w:proofErr w:type="spellStart"/>
      <w:r w:rsidRPr="00987C82">
        <w:rPr>
          <w:rFonts w:ascii="Arial" w:eastAsia="Times New Roman" w:hAnsi="Arial" w:cs="Arial"/>
          <w:color w:val="000000"/>
          <w:lang w:val="en-US" w:eastAsia="nb-NO"/>
        </w:rPr>
        <w:t>crimmigration</w:t>
      </w:r>
      <w:proofErr w:type="spellEnd"/>
      <w:r w:rsidRPr="00987C82">
        <w:rPr>
          <w:rFonts w:ascii="Arial" w:eastAsia="Times New Roman" w:hAnsi="Arial" w:cs="Arial"/>
          <w:color w:val="000000"/>
          <w:lang w:val="en-US" w:eastAsia="nb-NO"/>
        </w:rPr>
        <w:t xml:space="preserve"> law and how does it affect contemporary penal systems?</w:t>
      </w:r>
    </w:p>
    <w:p w:rsidR="00987C82" w:rsidRPr="00987C82" w:rsidRDefault="00987C82" w:rsidP="00987C82">
      <w:pPr>
        <w:shd w:val="clear" w:color="auto" w:fill="FFFFFF"/>
        <w:spacing w:before="100" w:beforeAutospacing="1" w:after="100" w:afterAutospacing="1" w:line="300" w:lineRule="atLeast"/>
        <w:ind w:left="480"/>
        <w:rPr>
          <w:rFonts w:ascii="Arial" w:eastAsia="Times New Roman" w:hAnsi="Arial" w:cs="Arial"/>
          <w:color w:val="000000"/>
          <w:lang w:val="en-US" w:eastAsia="nb-NO"/>
        </w:rPr>
      </w:pPr>
      <w:r w:rsidRPr="00987C82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987C82" w:rsidRPr="00987C82" w:rsidRDefault="00987C82" w:rsidP="00987C82">
      <w:pPr>
        <w:shd w:val="clear" w:color="auto" w:fill="FFFFFF"/>
        <w:spacing w:before="100" w:beforeAutospacing="1" w:after="195" w:line="300" w:lineRule="atLeast"/>
        <w:ind w:left="480"/>
        <w:rPr>
          <w:rFonts w:ascii="Arial" w:eastAsia="Times New Roman" w:hAnsi="Arial" w:cs="Arial"/>
          <w:color w:val="000000"/>
          <w:lang w:val="en-US" w:eastAsia="nb-NO"/>
        </w:rPr>
      </w:pPr>
      <w:r w:rsidRPr="00987C82">
        <w:rPr>
          <w:rFonts w:ascii="Arial" w:eastAsia="Times New Roman" w:hAnsi="Arial" w:cs="Arial"/>
          <w:color w:val="000000"/>
          <w:lang w:val="en-US" w:eastAsia="nb-NO"/>
        </w:rPr>
        <w:t>2. What are post-colonial and Southern perspectives and what are their potential merits within criminology? Discuss the question through one particular field of crime control of your choice.</w:t>
      </w:r>
    </w:p>
    <w:p w:rsidR="00460509" w:rsidRPr="00987C82" w:rsidRDefault="00460509">
      <w:pPr>
        <w:rPr>
          <w:lang w:val="en-US"/>
        </w:rPr>
      </w:pPr>
      <w:bookmarkStart w:id="0" w:name="_GoBack"/>
      <w:bookmarkEnd w:id="0"/>
    </w:p>
    <w:sectPr w:rsidR="00460509" w:rsidRPr="00987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C82"/>
    <w:rsid w:val="00460509"/>
    <w:rsid w:val="0098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96F18-73D9-49F5-83B9-9762CD99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87C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7C82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987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8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4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8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Santelmann</dc:creator>
  <cp:keywords/>
  <dc:description/>
  <cp:lastModifiedBy>Kaja Santelmann</cp:lastModifiedBy>
  <cp:revision>1</cp:revision>
  <dcterms:created xsi:type="dcterms:W3CDTF">2023-01-06T13:28:00Z</dcterms:created>
  <dcterms:modified xsi:type="dcterms:W3CDTF">2023-01-06T13:28:00Z</dcterms:modified>
</cp:coreProperties>
</file>