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7A8" w:rsidRPr="00B22171" w:rsidRDefault="000577A8" w:rsidP="000577A8">
      <w:pPr>
        <w:rPr>
          <w:b/>
          <w:sz w:val="44"/>
          <w:lang w:val="en-US"/>
        </w:rPr>
      </w:pPr>
      <w:r w:rsidRPr="00B22171">
        <w:rPr>
          <w:b/>
          <w:sz w:val="44"/>
          <w:lang w:val="en-US"/>
        </w:rPr>
        <w:t>FYS 4250</w:t>
      </w:r>
    </w:p>
    <w:p w:rsidR="001C7A21" w:rsidRPr="000577A8" w:rsidRDefault="000577A8" w:rsidP="001C7A21">
      <w:pPr>
        <w:rPr>
          <w:b/>
          <w:sz w:val="32"/>
          <w:lang w:val="en-US"/>
        </w:rPr>
      </w:pPr>
      <w:r w:rsidRPr="000577A8">
        <w:rPr>
          <w:b/>
          <w:sz w:val="32"/>
          <w:lang w:val="en-US"/>
        </w:rPr>
        <w:t>Chapter</w:t>
      </w:r>
      <w:r w:rsidR="001C7A21" w:rsidRPr="000577A8">
        <w:rPr>
          <w:b/>
          <w:sz w:val="32"/>
          <w:lang w:val="en-US"/>
        </w:rPr>
        <w:t xml:space="preserve"> 15</w:t>
      </w:r>
    </w:p>
    <w:p w:rsidR="001C7A21" w:rsidRDefault="001C7A21" w:rsidP="001C7A21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purpose of a defibrillator and make a simple sketch of a basic defibrillator</w:t>
      </w:r>
    </w:p>
    <w:p w:rsidR="001C7A21" w:rsidRDefault="001C7A21" w:rsidP="001C7A21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important for a successful defibrillation?</w:t>
      </w:r>
    </w:p>
    <w:p w:rsidR="001C7A21" w:rsidRDefault="001C7A21" w:rsidP="001C7A21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In which situations can it be important to synchronize defibrillations?</w:t>
      </w:r>
    </w:p>
    <w:p w:rsidR="001C7A21" w:rsidRDefault="001C7A21" w:rsidP="001C7A21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coronary angiography and what is it used for?</w:t>
      </w:r>
    </w:p>
    <w:p w:rsidR="00C45E32" w:rsidRDefault="00ED47A9" w:rsidP="00C45E32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Most imaging methods show anatomy which then has to be interpreted</w:t>
      </w:r>
      <w:r w:rsidR="000577A8">
        <w:rPr>
          <w:lang w:val="en-US"/>
        </w:rPr>
        <w:t xml:space="preserve"> in a medical context</w:t>
      </w:r>
      <w:r>
        <w:rPr>
          <w:lang w:val="en-US"/>
        </w:rPr>
        <w:t>. Which method is able to give an image of pathology (disease) directly?</w:t>
      </w:r>
    </w:p>
    <w:p w:rsidR="00ED47A9" w:rsidRPr="00C45E32" w:rsidRDefault="001C7A21" w:rsidP="00C45E32">
      <w:pPr>
        <w:pStyle w:val="Listeavsnitt"/>
        <w:numPr>
          <w:ilvl w:val="0"/>
          <w:numId w:val="2"/>
        </w:numPr>
        <w:ind w:left="709"/>
        <w:rPr>
          <w:lang w:val="en-US"/>
        </w:rPr>
      </w:pPr>
      <w:r w:rsidRPr="00C45E32">
        <w:rPr>
          <w:lang w:val="en-US"/>
        </w:rPr>
        <w:t xml:space="preserve">Make a simple sketch of a </w:t>
      </w:r>
      <w:r w:rsidR="00ED47A9" w:rsidRPr="00C45E32">
        <w:rPr>
          <w:lang w:val="en-US"/>
        </w:rPr>
        <w:t>scintillation detector and explain how this is used in a gamma camera, and what a gamma camera is used for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it important to have a collimator in a gamma camera?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SPECT-camera and what is it used for?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principal differences between a PET-camera and a SPECT-camera?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Give a brief explanation of a PET scanner and explain what a coincidence detection is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don't we use collimators in a PET-scanner?</w:t>
      </w:r>
    </w:p>
    <w:p w:rsidR="00ED47A9" w:rsidRDefault="00ED47A9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is the 511-keV converted (and amplified) to an electrical signal in the PET-scanner?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and disadvantages with 3D PET-scanner vs a 2D 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attenuation correction, why is it important, what is the disadvantages and how is it done in a modern scanner vs an old 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EXPERT: Is attenuation most important in a SPECT scanner or a PET 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If you want the highest resolution, should you select a SPECT or a PET-scanner?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is the image constructed in a SPECT/PET 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major advantages/disadvantages with a PET-MRI scanner vs a PET-CT scanner?</w:t>
      </w:r>
    </w:p>
    <w:p w:rsidR="00561143" w:rsidRDefault="00561143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major advantages/disadvantages with p</w:t>
      </w:r>
      <w:r w:rsidR="009D5810">
        <w:rPr>
          <w:lang w:val="en-US"/>
        </w:rPr>
        <w:t>roton therapy compared to regular radiation therapy, and what is a "Bragg peak"?</w:t>
      </w:r>
    </w:p>
    <w:p w:rsidR="009D5810" w:rsidRDefault="009D5810" w:rsidP="00ED47A9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makes the </w:t>
      </w:r>
      <w:r w:rsidR="001626A0">
        <w:rPr>
          <w:lang w:val="en-US"/>
        </w:rPr>
        <w:t xml:space="preserve">destructive </w:t>
      </w:r>
      <w:r>
        <w:rPr>
          <w:lang w:val="en-US"/>
        </w:rPr>
        <w:t>effect inside the cancerous cells from a</w:t>
      </w:r>
      <w:r w:rsidR="001626A0">
        <w:rPr>
          <w:lang w:val="en-US"/>
        </w:rPr>
        <w:t xml:space="preserve"> proton-beam?</w:t>
      </w:r>
    </w:p>
    <w:p w:rsidR="00C45E32" w:rsidRDefault="00C45E32" w:rsidP="00C45E32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br w:type="page"/>
      </w:r>
    </w:p>
    <w:p w:rsidR="00C45E32" w:rsidRPr="00C45E32" w:rsidRDefault="00C45E32" w:rsidP="00C45E32">
      <w:pPr>
        <w:ind w:left="360"/>
        <w:rPr>
          <w:lang w:val="en-US"/>
        </w:rPr>
      </w:pPr>
    </w:p>
    <w:p w:rsidR="00F7214B" w:rsidRPr="000577A8" w:rsidRDefault="000577A8" w:rsidP="000577A8">
      <w:pPr>
        <w:rPr>
          <w:b/>
          <w:sz w:val="32"/>
          <w:lang w:val="en-US"/>
        </w:rPr>
      </w:pPr>
      <w:r w:rsidRPr="000577A8">
        <w:rPr>
          <w:b/>
          <w:sz w:val="32"/>
          <w:lang w:val="en-US"/>
        </w:rPr>
        <w:t>Chapter</w:t>
      </w:r>
      <w:r w:rsidR="00F7214B" w:rsidRPr="000577A8">
        <w:rPr>
          <w:b/>
          <w:sz w:val="32"/>
          <w:lang w:val="en-US"/>
        </w:rPr>
        <w:t xml:space="preserve"> 16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main parts and the main principle of a linear accelerator</w:t>
      </w:r>
      <w:r w:rsidR="000577A8">
        <w:rPr>
          <w:lang w:val="en-US"/>
        </w:rPr>
        <w:t xml:space="preserve"> (Linac)</w:t>
      </w:r>
      <w:r>
        <w:rPr>
          <w:lang w:val="en-US"/>
        </w:rPr>
        <w:t xml:space="preserve"> used for radiation therapy?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Make a simple sketch of a </w:t>
      </w:r>
      <w:r w:rsidR="000577A8">
        <w:rPr>
          <w:lang w:val="en-US"/>
        </w:rPr>
        <w:t>linac</w:t>
      </w:r>
      <w:r w:rsidRPr="00F7214B">
        <w:rPr>
          <w:lang w:val="en-US"/>
        </w:rPr>
        <w:t xml:space="preserve"> </w:t>
      </w:r>
      <w:r>
        <w:rPr>
          <w:lang w:val="en-US"/>
        </w:rPr>
        <w:t>used for radiation therapy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How is it possible to steer the radiation beam in a </w:t>
      </w:r>
      <w:r w:rsidR="000577A8">
        <w:rPr>
          <w:lang w:val="en-US"/>
        </w:rPr>
        <w:t>linac</w:t>
      </w:r>
      <w:r>
        <w:rPr>
          <w:lang w:val="en-US"/>
        </w:rPr>
        <w:t xml:space="preserve"> used for radiation therapy?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Why do we need a bending magnet in a linac?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Why is an X-ray unsuitable for treatment of a brain tumor?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basic principles of an infusion pump?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the basic </w:t>
      </w:r>
      <w:proofErr w:type="spellStart"/>
      <w:r>
        <w:rPr>
          <w:lang w:val="en-US"/>
        </w:rPr>
        <w:t>princples</w:t>
      </w:r>
      <w:proofErr w:type="spellEnd"/>
      <w:r>
        <w:rPr>
          <w:lang w:val="en-US"/>
        </w:rPr>
        <w:t xml:space="preserve"> of a syringe pump?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Why do we need a drop counter for an infusion pump but not a </w:t>
      </w:r>
      <w:proofErr w:type="spellStart"/>
      <w:r>
        <w:rPr>
          <w:lang w:val="en-US"/>
        </w:rPr>
        <w:t>syringepump</w:t>
      </w:r>
      <w:proofErr w:type="spellEnd"/>
      <w:r>
        <w:rPr>
          <w:lang w:val="en-US"/>
        </w:rPr>
        <w:t>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the main challenge with a </w:t>
      </w:r>
      <w:proofErr w:type="spellStart"/>
      <w:r>
        <w:rPr>
          <w:lang w:val="en-US"/>
        </w:rPr>
        <w:t>multipump</w:t>
      </w:r>
      <w:proofErr w:type="spellEnd"/>
      <w:r>
        <w:rPr>
          <w:lang w:val="en-US"/>
        </w:rPr>
        <w:t xml:space="preserve"> connection, and why do we use it?</w:t>
      </w:r>
    </w:p>
    <w:p w:rsidR="000577A8" w:rsidRDefault="000577A8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Is it dangerous or not to touch a patient with one hand during defibrillation?</w:t>
      </w:r>
    </w:p>
    <w:p w:rsidR="00145224" w:rsidRDefault="00145224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the single fault concept?</w:t>
      </w:r>
    </w:p>
    <w:p w:rsidR="00145224" w:rsidRDefault="00145224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a let-go current?</w:t>
      </w:r>
    </w:p>
    <w:p w:rsidR="00145224" w:rsidRDefault="00145224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Why will the risk of releasing a ventricular fibrillation </w:t>
      </w:r>
      <w:proofErr w:type="gramStart"/>
      <w:r>
        <w:rPr>
          <w:lang w:val="en-US"/>
        </w:rPr>
        <w:t>as a result</w:t>
      </w:r>
      <w:proofErr w:type="gramEnd"/>
      <w:r>
        <w:rPr>
          <w:lang w:val="en-US"/>
        </w:rPr>
        <w:t xml:space="preserve"> of electrical shock reach the maximum after approximately a second?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are the main advantages/disadvantages with infusion pumps vs syringe pumps?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Which legal regulations are regulating medical devices?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What is the legal </w:t>
      </w:r>
      <w:proofErr w:type="spellStart"/>
      <w:r>
        <w:rPr>
          <w:lang w:val="en-US"/>
        </w:rPr>
        <w:t>therm</w:t>
      </w:r>
      <w:proofErr w:type="spellEnd"/>
      <w:r>
        <w:rPr>
          <w:lang w:val="en-US"/>
        </w:rPr>
        <w:t xml:space="preserve"> "patient environment" and what is special about this zone?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the difference between macro and micro-shock, and what are the fibrillation thresholds for each situation?</w:t>
      </w:r>
    </w:p>
    <w:p w:rsidR="00F7214B" w:rsidRPr="00C45E32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 w:rsidRPr="002275B0">
        <w:rPr>
          <w:lang w:val="en-US"/>
        </w:rPr>
        <w:t>How is it possible to design an electrical medical device in such a way that the risk of</w:t>
      </w:r>
      <w:r w:rsidR="00C45E32">
        <w:rPr>
          <w:lang w:val="en-US"/>
        </w:rPr>
        <w:t xml:space="preserve">                          </w:t>
      </w:r>
      <w:r w:rsidRPr="00C45E32">
        <w:rPr>
          <w:lang w:val="en-US"/>
        </w:rPr>
        <w:t>current leakage from the amplifier is reduced almost to zero?</w:t>
      </w:r>
    </w:p>
    <w:p w:rsidR="00F7214B" w:rsidRDefault="00F7214B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What is a leakage current, and why is it dangerous?</w:t>
      </w:r>
    </w:p>
    <w:p w:rsidR="00145224" w:rsidRDefault="00145224" w:rsidP="000577A8">
      <w:pPr>
        <w:pStyle w:val="Listeavsnitt"/>
        <w:numPr>
          <w:ilvl w:val="0"/>
          <w:numId w:val="3"/>
        </w:numPr>
        <w:rPr>
          <w:lang w:val="en-US"/>
        </w:rPr>
      </w:pPr>
      <w:r>
        <w:rPr>
          <w:lang w:val="en-US"/>
        </w:rPr>
        <w:t>Describe one test that measures leakage currents, and explain which risk this test will deal with?</w:t>
      </w:r>
      <w:bookmarkStart w:id="0" w:name="_GoBack"/>
      <w:bookmarkEnd w:id="0"/>
    </w:p>
    <w:p w:rsidR="001C7A21" w:rsidRDefault="001C7A21" w:rsidP="00C45E32">
      <w:pPr>
        <w:pStyle w:val="Listeavsnitt"/>
        <w:rPr>
          <w:lang w:val="en-US"/>
        </w:rPr>
      </w:pPr>
    </w:p>
    <w:p w:rsidR="00C45E32" w:rsidRDefault="00C45E32" w:rsidP="00C45E32">
      <w:pPr>
        <w:pStyle w:val="Listeavsnitt"/>
        <w:rPr>
          <w:lang w:val="en-US"/>
        </w:rPr>
      </w:pPr>
    </w:p>
    <w:p w:rsidR="00C45E32" w:rsidRDefault="00C45E32" w:rsidP="00C45E32">
      <w:pPr>
        <w:pStyle w:val="Listeavsnitt"/>
        <w:rPr>
          <w:lang w:val="en-US"/>
        </w:rPr>
      </w:pPr>
    </w:p>
    <w:p w:rsidR="00C45E32" w:rsidRPr="00F7214B" w:rsidRDefault="00C45E32" w:rsidP="00C45E32">
      <w:pPr>
        <w:pStyle w:val="Listeavsnitt"/>
        <w:rPr>
          <w:lang w:val="en-US"/>
        </w:rPr>
      </w:pPr>
    </w:p>
    <w:sectPr w:rsidR="00C45E32" w:rsidRPr="00F721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A60D1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A"/>
    <w:rsid w:val="0000079A"/>
    <w:rsid w:val="00035C8A"/>
    <w:rsid w:val="0003693A"/>
    <w:rsid w:val="000577A8"/>
    <w:rsid w:val="00130280"/>
    <w:rsid w:val="00145224"/>
    <w:rsid w:val="001626A0"/>
    <w:rsid w:val="001B28A0"/>
    <w:rsid w:val="001C7A21"/>
    <w:rsid w:val="002275B0"/>
    <w:rsid w:val="0023371B"/>
    <w:rsid w:val="00263C45"/>
    <w:rsid w:val="00271EEB"/>
    <w:rsid w:val="002C2E88"/>
    <w:rsid w:val="002E5523"/>
    <w:rsid w:val="002F5201"/>
    <w:rsid w:val="003C5ECF"/>
    <w:rsid w:val="003C7788"/>
    <w:rsid w:val="00497824"/>
    <w:rsid w:val="004B02CA"/>
    <w:rsid w:val="004D570B"/>
    <w:rsid w:val="00561143"/>
    <w:rsid w:val="005835EE"/>
    <w:rsid w:val="00613CE7"/>
    <w:rsid w:val="006809F8"/>
    <w:rsid w:val="0069561B"/>
    <w:rsid w:val="00863E99"/>
    <w:rsid w:val="0087535D"/>
    <w:rsid w:val="008A6037"/>
    <w:rsid w:val="008B5564"/>
    <w:rsid w:val="00961584"/>
    <w:rsid w:val="009750F2"/>
    <w:rsid w:val="009D5810"/>
    <w:rsid w:val="00A13981"/>
    <w:rsid w:val="00A16C25"/>
    <w:rsid w:val="00AB7AED"/>
    <w:rsid w:val="00B7259C"/>
    <w:rsid w:val="00BA428D"/>
    <w:rsid w:val="00BC15A0"/>
    <w:rsid w:val="00BC445F"/>
    <w:rsid w:val="00BE5B10"/>
    <w:rsid w:val="00BE7E98"/>
    <w:rsid w:val="00BF1D29"/>
    <w:rsid w:val="00C226CE"/>
    <w:rsid w:val="00C427C4"/>
    <w:rsid w:val="00C44E13"/>
    <w:rsid w:val="00C45E32"/>
    <w:rsid w:val="00C4622F"/>
    <w:rsid w:val="00C97B6B"/>
    <w:rsid w:val="00DA3C78"/>
    <w:rsid w:val="00DB15C7"/>
    <w:rsid w:val="00E16324"/>
    <w:rsid w:val="00E26D97"/>
    <w:rsid w:val="00E464EF"/>
    <w:rsid w:val="00E477B9"/>
    <w:rsid w:val="00E707C1"/>
    <w:rsid w:val="00ED47A9"/>
    <w:rsid w:val="00F7214B"/>
    <w:rsid w:val="00F84595"/>
    <w:rsid w:val="00F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67CB7"/>
  <w15:docId w15:val="{EFB48279-4480-4DBE-B37C-A42C49CF0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Høgetveit</dc:creator>
  <cp:lastModifiedBy>Jan Olav Høgetveit</cp:lastModifiedBy>
  <cp:revision>3</cp:revision>
  <cp:lastPrinted>2018-11-27T14:52:00Z</cp:lastPrinted>
  <dcterms:created xsi:type="dcterms:W3CDTF">2020-11-23T09:54:00Z</dcterms:created>
  <dcterms:modified xsi:type="dcterms:W3CDTF">2020-11-23T10:08:00Z</dcterms:modified>
</cp:coreProperties>
</file>