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1775C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>. 1</w:t>
      </w:r>
    </w:p>
    <w:p w:rsidR="001775C7" w:rsidRDefault="001775C7" w:rsidP="001775C7">
      <w:pPr>
        <w:pStyle w:val="Heading2"/>
      </w:pPr>
      <w:r>
        <w:t>1. Diskusjonsoppgave</w:t>
      </w:r>
    </w:p>
    <w:p w:rsidR="007F6F3B" w:rsidRPr="007F6F3B" w:rsidRDefault="007F6F3B" w:rsidP="007F6F3B">
      <w:r>
        <w:t>Gjør Oppgave 1.4 i læreboka</w:t>
      </w:r>
      <w:r w:rsidR="00F02842">
        <w:t>:</w:t>
      </w:r>
      <w:r>
        <w:t xml:space="preserve"> </w:t>
      </w:r>
      <w:r w:rsidR="00F02842">
        <w:t>Nevn</w:t>
      </w:r>
      <w:r>
        <w:t xml:space="preserve"> </w:t>
      </w:r>
      <w:r w:rsidR="00F02842">
        <w:t xml:space="preserve">en </w:t>
      </w:r>
      <w:r>
        <w:t>innretning som kan omgjøre en energiform til en annen</w:t>
      </w:r>
      <w:r w:rsidR="00F02842">
        <w:t>. Hva er et viktig materiale for innretningen? Er det strukturelt eller funksjonelt?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20"/>
        <w:gridCol w:w="1303"/>
        <w:gridCol w:w="1384"/>
        <w:gridCol w:w="1341"/>
        <w:gridCol w:w="1218"/>
        <w:gridCol w:w="1497"/>
      </w:tblGrid>
      <w:tr w:rsidR="00477517" w:rsidTr="006A4B9F">
        <w:trPr>
          <w:trHeight w:val="737"/>
        </w:trPr>
        <w:tc>
          <w:tcPr>
            <w:tcW w:w="1620" w:type="dxa"/>
          </w:tcPr>
          <w:p w:rsidR="00477517" w:rsidRDefault="00477517" w:rsidP="002968AA">
            <w:pPr>
              <w:keepNext/>
              <w:jc w:val="right"/>
            </w:pPr>
            <w:r>
              <w:tab/>
              <w:t>Til</w:t>
            </w:r>
          </w:p>
          <w:p w:rsidR="00477517" w:rsidRDefault="00477517" w:rsidP="002968AA">
            <w:pPr>
              <w:keepNext/>
            </w:pPr>
            <w:r>
              <w:t>Fra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  <w:r>
              <w:t>Varme</w:t>
            </w: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  <w:r>
              <w:t>Bevegelse</w:t>
            </w: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  <w:r>
              <w:t>Kjemisk</w:t>
            </w: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  <w:r>
              <w:t>Lys</w:t>
            </w:r>
          </w:p>
        </w:tc>
        <w:tc>
          <w:tcPr>
            <w:tcW w:w="1497" w:type="dxa"/>
          </w:tcPr>
          <w:p w:rsidR="00477517" w:rsidRDefault="007F6F3B" w:rsidP="002968AA">
            <w:pPr>
              <w:keepNext/>
            </w:pPr>
            <w:r>
              <w:t>Elektrisitet</w:t>
            </w:r>
          </w:p>
        </w:tc>
      </w:tr>
      <w:tr w:rsidR="00477517" w:rsidTr="006A4B9F">
        <w:trPr>
          <w:trHeight w:val="737"/>
        </w:trPr>
        <w:tc>
          <w:tcPr>
            <w:tcW w:w="1620" w:type="dxa"/>
          </w:tcPr>
          <w:p w:rsidR="00477517" w:rsidRDefault="00477517" w:rsidP="002968AA">
            <w:pPr>
              <w:keepNext/>
            </w:pPr>
            <w:r>
              <w:t>Varme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</w:p>
        </w:tc>
        <w:tc>
          <w:tcPr>
            <w:tcW w:w="1497" w:type="dxa"/>
          </w:tcPr>
          <w:p w:rsidR="00477517" w:rsidRDefault="00477517" w:rsidP="002968AA">
            <w:pPr>
              <w:keepNext/>
            </w:pPr>
          </w:p>
        </w:tc>
      </w:tr>
      <w:tr w:rsidR="00477517" w:rsidTr="006A4B9F">
        <w:trPr>
          <w:trHeight w:val="737"/>
        </w:trPr>
        <w:tc>
          <w:tcPr>
            <w:tcW w:w="1620" w:type="dxa"/>
          </w:tcPr>
          <w:p w:rsidR="00477517" w:rsidRDefault="00477517" w:rsidP="002968AA">
            <w:pPr>
              <w:keepNext/>
            </w:pPr>
            <w:r>
              <w:t>Bevegelse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</w:p>
        </w:tc>
        <w:tc>
          <w:tcPr>
            <w:tcW w:w="1497" w:type="dxa"/>
          </w:tcPr>
          <w:p w:rsidR="00477517" w:rsidRDefault="00477517" w:rsidP="002968AA">
            <w:pPr>
              <w:keepNext/>
            </w:pPr>
          </w:p>
        </w:tc>
      </w:tr>
      <w:tr w:rsidR="00477517" w:rsidTr="006A4B9F">
        <w:trPr>
          <w:trHeight w:val="737"/>
        </w:trPr>
        <w:tc>
          <w:tcPr>
            <w:tcW w:w="1620" w:type="dxa"/>
          </w:tcPr>
          <w:p w:rsidR="00477517" w:rsidRDefault="00477517" w:rsidP="002968AA">
            <w:pPr>
              <w:keepNext/>
            </w:pPr>
            <w:r>
              <w:t>Kjemisk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</w:p>
        </w:tc>
        <w:tc>
          <w:tcPr>
            <w:tcW w:w="1497" w:type="dxa"/>
          </w:tcPr>
          <w:p w:rsidR="00477517" w:rsidRDefault="00477517" w:rsidP="002968AA">
            <w:pPr>
              <w:keepNext/>
            </w:pPr>
          </w:p>
        </w:tc>
      </w:tr>
      <w:tr w:rsidR="00477517" w:rsidTr="006A4B9F">
        <w:trPr>
          <w:trHeight w:val="737"/>
        </w:trPr>
        <w:tc>
          <w:tcPr>
            <w:tcW w:w="1620" w:type="dxa"/>
          </w:tcPr>
          <w:p w:rsidR="00477517" w:rsidRDefault="00477517" w:rsidP="002968AA">
            <w:pPr>
              <w:keepNext/>
            </w:pPr>
            <w:r>
              <w:t>Lys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</w:p>
        </w:tc>
        <w:tc>
          <w:tcPr>
            <w:tcW w:w="1497" w:type="dxa"/>
          </w:tcPr>
          <w:p w:rsidR="00477517" w:rsidRDefault="00477517" w:rsidP="002968AA">
            <w:pPr>
              <w:keepNext/>
            </w:pPr>
          </w:p>
        </w:tc>
      </w:tr>
      <w:tr w:rsidR="00477517" w:rsidTr="006A4B9F">
        <w:trPr>
          <w:trHeight w:val="737"/>
        </w:trPr>
        <w:tc>
          <w:tcPr>
            <w:tcW w:w="1620" w:type="dxa"/>
          </w:tcPr>
          <w:p w:rsidR="00477517" w:rsidRDefault="007F6F3B" w:rsidP="002968AA">
            <w:pPr>
              <w:keepNext/>
            </w:pPr>
            <w:r>
              <w:t>Elektrisitet</w:t>
            </w:r>
          </w:p>
        </w:tc>
        <w:tc>
          <w:tcPr>
            <w:tcW w:w="1303" w:type="dxa"/>
          </w:tcPr>
          <w:p w:rsidR="00477517" w:rsidRDefault="00477517" w:rsidP="002968AA">
            <w:pPr>
              <w:keepNext/>
            </w:pPr>
          </w:p>
        </w:tc>
        <w:tc>
          <w:tcPr>
            <w:tcW w:w="1384" w:type="dxa"/>
          </w:tcPr>
          <w:p w:rsidR="00477517" w:rsidRDefault="00477517" w:rsidP="002968AA">
            <w:pPr>
              <w:keepNext/>
            </w:pPr>
          </w:p>
        </w:tc>
        <w:tc>
          <w:tcPr>
            <w:tcW w:w="1341" w:type="dxa"/>
          </w:tcPr>
          <w:p w:rsidR="00477517" w:rsidRDefault="00477517" w:rsidP="002968AA">
            <w:pPr>
              <w:keepNext/>
            </w:pPr>
          </w:p>
        </w:tc>
        <w:tc>
          <w:tcPr>
            <w:tcW w:w="1218" w:type="dxa"/>
          </w:tcPr>
          <w:p w:rsidR="00477517" w:rsidRDefault="00477517" w:rsidP="002968AA">
            <w:pPr>
              <w:keepNext/>
            </w:pPr>
          </w:p>
        </w:tc>
        <w:tc>
          <w:tcPr>
            <w:tcW w:w="1497" w:type="dxa"/>
          </w:tcPr>
          <w:p w:rsidR="00477517" w:rsidRDefault="00477517" w:rsidP="002968AA">
            <w:pPr>
              <w:keepNext/>
            </w:pPr>
          </w:p>
        </w:tc>
      </w:tr>
    </w:tbl>
    <w:p w:rsidR="001775C7" w:rsidRDefault="001775C7" w:rsidP="001775C7">
      <w:pPr>
        <w:pStyle w:val="Heading2"/>
      </w:pPr>
      <w:r>
        <w:t>2. Treningsoppgave</w:t>
      </w:r>
    </w:p>
    <w:p w:rsidR="001775C7" w:rsidRDefault="00A24CD5" w:rsidP="001775C7">
      <w:r>
        <w:t>Naturgass består i hovedsak av metan, CH</w:t>
      </w:r>
      <w:r w:rsidRPr="00A24CD5">
        <w:rPr>
          <w:vertAlign w:val="subscript"/>
        </w:rPr>
        <w:t>4</w:t>
      </w:r>
      <w:r>
        <w:t>. Det inngår i en rekke prosesser:</w:t>
      </w:r>
    </w:p>
    <w:p w:rsidR="00A24CD5" w:rsidRDefault="00A24CD5" w:rsidP="001775C7">
      <w:r>
        <w:t>Fullstendig forbrenning: CH</w:t>
      </w:r>
      <w:r w:rsidRPr="00A24CD5">
        <w:rPr>
          <w:vertAlign w:val="subscript"/>
        </w:rPr>
        <w:t>4</w:t>
      </w:r>
      <w:r>
        <w:t xml:space="preserve"> + O</w:t>
      </w:r>
      <w:r w:rsidRPr="00A24CD5"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→</w:t>
      </w:r>
      <w:r>
        <w:t xml:space="preserve"> CO</w:t>
      </w:r>
      <w:r w:rsidRPr="00A24CD5">
        <w:rPr>
          <w:vertAlign w:val="subscript"/>
        </w:rPr>
        <w:t>2</w:t>
      </w:r>
      <w:r>
        <w:t xml:space="preserve"> + H</w:t>
      </w:r>
      <w:r w:rsidRPr="00A24CD5">
        <w:rPr>
          <w:vertAlign w:val="subscript"/>
        </w:rPr>
        <w:t>2</w:t>
      </w:r>
      <w:r>
        <w:t>O. Balansér ligningen.</w:t>
      </w:r>
    </w:p>
    <w:p w:rsidR="00A24CD5" w:rsidRDefault="00A24CD5" w:rsidP="001775C7">
      <w:r>
        <w:t>Dampreformering: CH</w:t>
      </w:r>
      <w:r w:rsidRPr="00A24CD5">
        <w:rPr>
          <w:vertAlign w:val="subscript"/>
        </w:rPr>
        <w:t>4</w:t>
      </w:r>
      <w:r>
        <w:t xml:space="preserve"> + H</w:t>
      </w:r>
      <w:r w:rsidRPr="00A24CD5">
        <w:rPr>
          <w:vertAlign w:val="subscript"/>
        </w:rPr>
        <w:t>2</w:t>
      </w:r>
      <w:r>
        <w:t>O = CO + H</w:t>
      </w:r>
      <w:r w:rsidRPr="00A24CD5">
        <w:rPr>
          <w:vertAlign w:val="subscript"/>
        </w:rPr>
        <w:t>2</w:t>
      </w:r>
      <w:r>
        <w:t xml:space="preserve">. </w:t>
      </w:r>
      <w:r>
        <w:t>Balansér ligningen.</w:t>
      </w:r>
    </w:p>
    <w:p w:rsidR="00A24CD5" w:rsidRDefault="00A24CD5" w:rsidP="001775C7">
      <w:proofErr w:type="spellStart"/>
      <w:r>
        <w:t>Shift</w:t>
      </w:r>
      <w:proofErr w:type="spellEnd"/>
      <w:r>
        <w:t>-reaksjonen (CO + H</w:t>
      </w:r>
      <w:r w:rsidRPr="00A24CD5">
        <w:rPr>
          <w:vertAlign w:val="subscript"/>
        </w:rPr>
        <w:t>2</w:t>
      </w:r>
      <w:r>
        <w:t>O = CO</w:t>
      </w:r>
      <w:r w:rsidRPr="00A24CD5">
        <w:rPr>
          <w:vertAlign w:val="subscript"/>
        </w:rPr>
        <w:t>2</w:t>
      </w:r>
      <w:r>
        <w:t xml:space="preserve"> + H</w:t>
      </w:r>
      <w:r w:rsidRPr="00A24CD5">
        <w:rPr>
          <w:vertAlign w:val="subscript"/>
        </w:rPr>
        <w:t>2</w:t>
      </w:r>
      <w:r>
        <w:t>) omdanner CO videre til CO</w:t>
      </w:r>
      <w:r w:rsidRPr="00A24CD5">
        <w:rPr>
          <w:vertAlign w:val="subscript"/>
        </w:rPr>
        <w:t>2</w:t>
      </w:r>
      <w:r>
        <w:t xml:space="preserve">. Hva blir summen av dampreformering og </w:t>
      </w:r>
      <w:proofErr w:type="spellStart"/>
      <w:r>
        <w:t>shift</w:t>
      </w:r>
      <w:proofErr w:type="spellEnd"/>
      <w:r>
        <w:t>-reaksjonen?</w:t>
      </w:r>
    </w:p>
    <w:p w:rsidR="001775C7" w:rsidRDefault="001775C7" w:rsidP="001775C7">
      <w:pPr>
        <w:pStyle w:val="Heading2"/>
      </w:pPr>
      <w:r>
        <w:t xml:space="preserve">3. </w:t>
      </w:r>
      <w:r w:rsidR="00A24CD5">
        <w:t>O</w:t>
      </w:r>
      <w:r>
        <w:t>ppgave</w:t>
      </w:r>
    </w:p>
    <w:p w:rsidR="001775C7" w:rsidRDefault="00A24CD5" w:rsidP="001775C7">
      <w:r>
        <w:t xml:space="preserve">Gjør Oppgave 1.3 i Læreboka. </w:t>
      </w:r>
      <w:bookmarkStart w:id="0" w:name="_GoBack"/>
      <w:bookmarkEnd w:id="0"/>
    </w:p>
    <w:p w:rsidR="001775C7" w:rsidRDefault="001775C7" w:rsidP="006A4B9F">
      <w:pPr>
        <w:pStyle w:val="Heading2"/>
      </w:pPr>
      <w:r>
        <w:t>4 Eksamensoppgave</w:t>
      </w:r>
      <w:r w:rsidR="006A4B9F">
        <w:t xml:space="preserve">: </w:t>
      </w:r>
      <w:r>
        <w:t>Ny og utsatt eksamen i MENA1001 2017 H</w:t>
      </w:r>
    </w:p>
    <w:p w:rsidR="001775C7" w:rsidRPr="000D64EB" w:rsidRDefault="001775C7" w:rsidP="001775C7">
      <w:pPr>
        <w:rPr>
          <w:b/>
        </w:rPr>
      </w:pPr>
      <w:r w:rsidRPr="003A3118">
        <w:rPr>
          <w:b/>
        </w:rPr>
        <w:t>Oppgave 1</w:t>
      </w:r>
      <w:r w:rsidRPr="000D64EB">
        <w:rPr>
          <w:b/>
        </w:rPr>
        <w:t xml:space="preserve"> </w:t>
      </w:r>
    </w:p>
    <w:p w:rsidR="001775C7" w:rsidRDefault="001775C7" w:rsidP="001775C7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napToGrid/>
          <w:lang w:val="nb-NO"/>
        </w:rPr>
      </w:pPr>
      <w:r w:rsidRPr="001A4083">
        <w:rPr>
          <w:b/>
          <w:snapToGrid/>
          <w:lang w:val="nb-NO"/>
        </w:rPr>
        <w:t xml:space="preserve">a) </w:t>
      </w:r>
      <w:r>
        <w:rPr>
          <w:snapToGrid/>
          <w:lang w:val="nb-NO"/>
        </w:rPr>
        <w:t>Beskriv kort et strukturelt materiale (konstruksjonsmateriale) hvis egenskap er sentral i en energikonverteringsprosess.</w:t>
      </w:r>
    </w:p>
    <w:p w:rsidR="007F6F3B" w:rsidRDefault="007F6F3B" w:rsidP="001775C7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snapToGrid/>
          <w:lang w:val="nb-NO"/>
        </w:rPr>
      </w:pPr>
    </w:p>
    <w:p w:rsidR="001775C7" w:rsidRDefault="001775C7" w:rsidP="001775C7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napToGrid/>
          <w:lang w:val="nb-NO"/>
        </w:rPr>
      </w:pPr>
      <w:r w:rsidRPr="001A4083">
        <w:rPr>
          <w:b/>
          <w:snapToGrid/>
          <w:lang w:val="nb-NO"/>
        </w:rPr>
        <w:t>b)</w:t>
      </w:r>
      <w:r>
        <w:rPr>
          <w:snapToGrid/>
          <w:lang w:val="nb-NO"/>
        </w:rPr>
        <w:t xml:space="preserve"> Beskriv kort virkemåten til et funksjonelt materiale hvis egenskap kan utnyttes i energilagring.</w:t>
      </w:r>
    </w:p>
    <w:p w:rsidR="001775C7" w:rsidRDefault="001775C7" w:rsidP="001775C7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napToGrid/>
          <w:lang w:val="nb-NO"/>
        </w:rPr>
      </w:pPr>
    </w:p>
    <w:p w:rsidR="001775C7" w:rsidRPr="006A4B9F" w:rsidRDefault="001775C7" w:rsidP="006A4B9F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napToGrid/>
          <w:lang w:val="nb-NO"/>
        </w:rPr>
      </w:pPr>
      <w:r w:rsidRPr="001A4083">
        <w:rPr>
          <w:b/>
          <w:snapToGrid/>
          <w:lang w:val="nb-NO"/>
        </w:rPr>
        <w:t>c)</w:t>
      </w:r>
      <w:r>
        <w:rPr>
          <w:snapToGrid/>
          <w:lang w:val="nb-NO"/>
        </w:rPr>
        <w:t xml:space="preserve"> Beskriv kort virkemåten til et funksjonelt materiale hvis egenskap kan utnyttes i digital </w:t>
      </w:r>
      <w:r w:rsidR="006A4B9F">
        <w:rPr>
          <w:snapToGrid/>
          <w:lang w:val="nb-NO"/>
        </w:rPr>
        <w:t>datalagring.</w:t>
      </w:r>
    </w:p>
    <w:sectPr w:rsidR="001775C7" w:rsidRPr="006A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142931"/>
    <w:rsid w:val="00150807"/>
    <w:rsid w:val="001775C7"/>
    <w:rsid w:val="00187C79"/>
    <w:rsid w:val="00477517"/>
    <w:rsid w:val="0049565D"/>
    <w:rsid w:val="00510858"/>
    <w:rsid w:val="00694794"/>
    <w:rsid w:val="006A4B9F"/>
    <w:rsid w:val="006C1A5F"/>
    <w:rsid w:val="007F6F3B"/>
    <w:rsid w:val="00891FF8"/>
    <w:rsid w:val="00A24CD5"/>
    <w:rsid w:val="00AC5656"/>
    <w:rsid w:val="00DA33E5"/>
    <w:rsid w:val="00F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4</cp:revision>
  <dcterms:created xsi:type="dcterms:W3CDTF">2018-08-20T09:11:00Z</dcterms:created>
  <dcterms:modified xsi:type="dcterms:W3CDTF">2018-08-21T02:19:00Z</dcterms:modified>
</cp:coreProperties>
</file>