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9F" w:rsidRPr="005D130E" w:rsidRDefault="000A429F" w:rsidP="000A429F">
      <w:bookmarkStart w:id="0" w:name="_GoBack"/>
      <w:bookmarkEnd w:id="0"/>
      <w:r>
        <w:t>Regarding m</w:t>
      </w:r>
      <w:r w:rsidR="009E5A93">
        <w:t>odule 6</w:t>
      </w:r>
      <w:r>
        <w:t xml:space="preserve">, from </w:t>
      </w:r>
      <w:r w:rsidRPr="000A429F">
        <w:t>G. Cecilie Alfsen</w:t>
      </w:r>
      <w:r>
        <w:t>, cecilie.alfsen@medisin.uio.no</w:t>
      </w:r>
    </w:p>
    <w:p w:rsidR="009E5A93" w:rsidRPr="000A429F" w:rsidRDefault="009E5A93">
      <w:pPr>
        <w:rPr>
          <w:u w:val="single"/>
        </w:rPr>
      </w:pPr>
      <w:proofErr w:type="spellStart"/>
      <w:r w:rsidRPr="000A429F">
        <w:rPr>
          <w:u w:val="single"/>
        </w:rPr>
        <w:t>Microcourse</w:t>
      </w:r>
      <w:proofErr w:type="spellEnd"/>
      <w:r w:rsidRPr="000A429F">
        <w:rPr>
          <w:u w:val="single"/>
        </w:rPr>
        <w:t xml:space="preserve"> in pathology, </w:t>
      </w:r>
      <w:r w:rsidR="0024356D" w:rsidRPr="000A429F">
        <w:rPr>
          <w:u w:val="single"/>
        </w:rPr>
        <w:t>organization</w:t>
      </w:r>
      <w:r w:rsidRPr="000A429F">
        <w:rPr>
          <w:u w:val="single"/>
        </w:rPr>
        <w:t xml:space="preserve"> and learning:</w:t>
      </w:r>
    </w:p>
    <w:p w:rsidR="009E5A93" w:rsidRDefault="009E5A93">
      <w:r>
        <w:t>There are two microscopy-courses on the web</w:t>
      </w:r>
      <w:proofErr w:type="gramStart"/>
      <w:r>
        <w:t>:</w:t>
      </w:r>
      <w:proofErr w:type="gramEnd"/>
      <w:r w:rsidR="008261E9">
        <w:br/>
      </w:r>
      <w:r>
        <w:t xml:space="preserve">The old one: </w:t>
      </w:r>
      <w:hyperlink r:id="rId5" w:history="1">
        <w:r w:rsidR="0024356D" w:rsidRPr="00620D89">
          <w:rPr>
            <w:rStyle w:val="Hyperlink"/>
          </w:rPr>
          <w:t>http://www.med-utv.uio.no/dlophp5/mikro/index.php?articleID=2665</w:t>
        </w:r>
      </w:hyperlink>
      <w:r w:rsidR="0024356D">
        <w:br/>
      </w:r>
      <w:r>
        <w:t xml:space="preserve">And the new, with </w:t>
      </w:r>
      <w:r w:rsidRPr="009E5A93">
        <w:t xml:space="preserve">virtual </w:t>
      </w:r>
      <w:r>
        <w:t xml:space="preserve">slides: </w:t>
      </w:r>
      <w:hyperlink r:id="rId6" w:history="1">
        <w:r w:rsidRPr="00620D89">
          <w:rPr>
            <w:rStyle w:val="Hyperlink"/>
          </w:rPr>
          <w:t>http://meddev.uio.no/elaring/fag/patologi/kurs_m6/index.shtml</w:t>
        </w:r>
      </w:hyperlink>
    </w:p>
    <w:p w:rsidR="008261E9" w:rsidRDefault="009E5A93">
      <w:r>
        <w:t xml:space="preserve">Some students need detailed instructions for learning and like the more detailed set-up which you find in the old version. The old version does not allow for </w:t>
      </w:r>
      <w:proofErr w:type="gramStart"/>
      <w:r>
        <w:t>changes</w:t>
      </w:r>
      <w:r w:rsidR="00D654E7">
        <w:t xml:space="preserve"> (which is</w:t>
      </w:r>
      <w:proofErr w:type="gramEnd"/>
      <w:r w:rsidR="00D654E7">
        <w:t xml:space="preserve"> one of the reasons we abandoned it)</w:t>
      </w:r>
      <w:r>
        <w:t xml:space="preserve">, </w:t>
      </w:r>
      <w:r w:rsidR="008261E9">
        <w:t xml:space="preserve">the pictures are of low quality, </w:t>
      </w:r>
      <w:r>
        <w:t>has errors and is partially outdated in regard of nomenclature etc. However, if you need hot-spots and markings to understand the slide</w:t>
      </w:r>
      <w:r w:rsidR="00D654E7">
        <w:t>s</w:t>
      </w:r>
      <w:r>
        <w:t>, you are welcome to use the old version as training, as long as you know that this is not a full-fledge</w:t>
      </w:r>
      <w:r w:rsidR="00D654E7">
        <w:t>d</w:t>
      </w:r>
      <w:r>
        <w:t xml:space="preserve"> alternative</w:t>
      </w:r>
      <w:r w:rsidR="00D654E7">
        <w:t xml:space="preserve"> to the virtual slides and that not all cases are identical. </w:t>
      </w:r>
      <w:r w:rsidR="008261E9">
        <w:br/>
      </w:r>
      <w:r w:rsidR="008261E9">
        <w:br/>
      </w:r>
      <w:r w:rsidR="00D654E7">
        <w:t xml:space="preserve">We will need some time to organize instruction manuals for students who do not manage to orientate themselves in virtual slides. </w:t>
      </w:r>
      <w:r w:rsidR="008261E9">
        <w:t xml:space="preserve">In the meantime: </w:t>
      </w:r>
      <w:r w:rsidR="00D654E7" w:rsidRPr="008261E9">
        <w:rPr>
          <w:b/>
        </w:rPr>
        <w:t xml:space="preserve">Here is an overview of cases in the two </w:t>
      </w:r>
      <w:r w:rsidR="0024356D" w:rsidRPr="008261E9">
        <w:rPr>
          <w:b/>
        </w:rPr>
        <w:t>web-sites.</w:t>
      </w:r>
    </w:p>
    <w:p w:rsidR="00D654E7" w:rsidRDefault="0024356D">
      <w:r>
        <w:t>Be aware that not all cases from the microscopy- course were included in the old web-version.</w:t>
      </w:r>
      <w:r w:rsidR="00D654E7">
        <w:t xml:space="preserve"> </w:t>
      </w:r>
      <w:r>
        <w:t xml:space="preserve"> </w:t>
      </w:r>
      <w:r w:rsidR="00D654E7">
        <w:t>The table does NOT say anything about changes in nomenclature etc</w:t>
      </w:r>
      <w:r>
        <w:t>.</w:t>
      </w:r>
      <w:r w:rsidR="008261E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05"/>
      </w:tblGrid>
      <w:tr w:rsidR="00A47C1A" w:rsidRPr="008261E9" w:rsidTr="00B50640">
        <w:tc>
          <w:tcPr>
            <w:tcW w:w="3652" w:type="dxa"/>
          </w:tcPr>
          <w:p w:rsidR="00A47C1A" w:rsidRPr="008261E9" w:rsidRDefault="00A47C1A">
            <w:pPr>
              <w:rPr>
                <w:b/>
              </w:rPr>
            </w:pPr>
            <w:r w:rsidRPr="008261E9">
              <w:rPr>
                <w:b/>
              </w:rPr>
              <w:t>Virtual slides</w:t>
            </w:r>
          </w:p>
        </w:tc>
        <w:tc>
          <w:tcPr>
            <w:tcW w:w="3119" w:type="dxa"/>
          </w:tcPr>
          <w:p w:rsidR="00A47C1A" w:rsidRPr="008261E9" w:rsidRDefault="00A47C1A">
            <w:pPr>
              <w:rPr>
                <w:b/>
              </w:rPr>
            </w:pPr>
            <w:r w:rsidRPr="008261E9">
              <w:rPr>
                <w:b/>
              </w:rPr>
              <w:t>Old web-site</w:t>
            </w:r>
          </w:p>
        </w:tc>
        <w:tc>
          <w:tcPr>
            <w:tcW w:w="2805" w:type="dxa"/>
          </w:tcPr>
          <w:p w:rsidR="00A47C1A" w:rsidRPr="008261E9" w:rsidRDefault="00A47C1A">
            <w:pPr>
              <w:rPr>
                <w:b/>
              </w:rPr>
            </w:pPr>
            <w:r w:rsidRPr="008261E9">
              <w:rPr>
                <w:b/>
              </w:rPr>
              <w:t>Comments</w:t>
            </w:r>
          </w:p>
        </w:tc>
      </w:tr>
      <w:tr w:rsidR="003B1CCC" w:rsidTr="00B50640">
        <w:tc>
          <w:tcPr>
            <w:tcW w:w="3652" w:type="dxa"/>
          </w:tcPr>
          <w:p w:rsidR="003B1CCC" w:rsidRPr="00B50640" w:rsidRDefault="003B1CCC">
            <w:pPr>
              <w:rPr>
                <w:b/>
              </w:rPr>
            </w:pPr>
            <w:r w:rsidRPr="00B50640">
              <w:rPr>
                <w:b/>
              </w:rPr>
              <w:t>Cervix</w:t>
            </w:r>
          </w:p>
        </w:tc>
        <w:tc>
          <w:tcPr>
            <w:tcW w:w="3119" w:type="dxa"/>
          </w:tcPr>
          <w:p w:rsidR="003B1CCC" w:rsidRDefault="003B1CCC" w:rsidP="0005694E"/>
        </w:tc>
        <w:tc>
          <w:tcPr>
            <w:tcW w:w="2805" w:type="dxa"/>
          </w:tcPr>
          <w:p w:rsidR="003B1CCC" w:rsidRDefault="003B1CCC"/>
        </w:tc>
      </w:tr>
      <w:tr w:rsidR="00A47C1A" w:rsidTr="00B50640">
        <w:tc>
          <w:tcPr>
            <w:tcW w:w="3652" w:type="dxa"/>
          </w:tcPr>
          <w:p w:rsidR="00A47C1A" w:rsidRDefault="00A47C1A">
            <w:r>
              <w:t>HSIL</w:t>
            </w:r>
          </w:p>
        </w:tc>
        <w:tc>
          <w:tcPr>
            <w:tcW w:w="3119" w:type="dxa"/>
          </w:tcPr>
          <w:p w:rsidR="00A47C1A" w:rsidRDefault="0005694E" w:rsidP="0005694E">
            <w:r>
              <w:t>Presented</w:t>
            </w:r>
          </w:p>
        </w:tc>
        <w:tc>
          <w:tcPr>
            <w:tcW w:w="2805" w:type="dxa"/>
          </w:tcPr>
          <w:p w:rsidR="00A47C1A" w:rsidRDefault="0005694E">
            <w:r>
              <w:t>Picture from same slide</w:t>
            </w:r>
          </w:p>
        </w:tc>
      </w:tr>
      <w:tr w:rsidR="00A47C1A" w:rsidTr="00B50640">
        <w:tc>
          <w:tcPr>
            <w:tcW w:w="3652" w:type="dxa"/>
          </w:tcPr>
          <w:p w:rsidR="00A47C1A" w:rsidRDefault="00A47C1A">
            <w:proofErr w:type="spellStart"/>
            <w:r>
              <w:t>Condyloma</w:t>
            </w:r>
            <w:proofErr w:type="spellEnd"/>
          </w:p>
        </w:tc>
        <w:tc>
          <w:tcPr>
            <w:tcW w:w="3119" w:type="dxa"/>
          </w:tcPr>
          <w:p w:rsidR="00A47C1A" w:rsidRDefault="0005694E">
            <w:r>
              <w:t>Presented</w:t>
            </w:r>
          </w:p>
        </w:tc>
        <w:tc>
          <w:tcPr>
            <w:tcW w:w="2805" w:type="dxa"/>
          </w:tcPr>
          <w:p w:rsidR="00A47C1A" w:rsidRDefault="0005694E">
            <w:r>
              <w:t>Picture from same slide</w:t>
            </w:r>
          </w:p>
        </w:tc>
      </w:tr>
      <w:tr w:rsidR="0005694E" w:rsidTr="00B50640">
        <w:tc>
          <w:tcPr>
            <w:tcW w:w="3652" w:type="dxa"/>
          </w:tcPr>
          <w:p w:rsidR="0005694E" w:rsidRDefault="0005694E" w:rsidP="0005694E">
            <w:r>
              <w:t>Squamous cell carcinoma</w:t>
            </w:r>
          </w:p>
        </w:tc>
        <w:tc>
          <w:tcPr>
            <w:tcW w:w="3119" w:type="dxa"/>
          </w:tcPr>
          <w:p w:rsidR="0005694E" w:rsidRDefault="0005694E">
            <w:r>
              <w:t>Presented</w:t>
            </w:r>
          </w:p>
        </w:tc>
        <w:tc>
          <w:tcPr>
            <w:tcW w:w="2805" w:type="dxa"/>
          </w:tcPr>
          <w:p w:rsidR="0005694E" w:rsidRDefault="0005694E" w:rsidP="00300833">
            <w:r>
              <w:t>Different cases</w:t>
            </w:r>
          </w:p>
        </w:tc>
      </w:tr>
      <w:tr w:rsidR="0005694E" w:rsidTr="00B50640">
        <w:tc>
          <w:tcPr>
            <w:tcW w:w="3652" w:type="dxa"/>
          </w:tcPr>
          <w:p w:rsidR="0005694E" w:rsidRDefault="0005694E" w:rsidP="0005694E">
            <w:r>
              <w:t>Adenocarcinoma (training case</w:t>
            </w:r>
            <w:r w:rsidR="00B50640">
              <w:t xml:space="preserve"> 1</w:t>
            </w:r>
            <w:r>
              <w:t>)</w:t>
            </w:r>
          </w:p>
        </w:tc>
        <w:tc>
          <w:tcPr>
            <w:tcW w:w="3119" w:type="dxa"/>
          </w:tcPr>
          <w:p w:rsidR="0005694E" w:rsidRDefault="0005694E">
            <w:r>
              <w:t>Not presented</w:t>
            </w:r>
          </w:p>
        </w:tc>
        <w:tc>
          <w:tcPr>
            <w:tcW w:w="2805" w:type="dxa"/>
          </w:tcPr>
          <w:p w:rsidR="0005694E" w:rsidRDefault="0005694E"/>
        </w:tc>
      </w:tr>
      <w:tr w:rsidR="0005694E" w:rsidTr="00B50640">
        <w:tc>
          <w:tcPr>
            <w:tcW w:w="3652" w:type="dxa"/>
          </w:tcPr>
          <w:p w:rsidR="0005694E" w:rsidRPr="00B50640" w:rsidRDefault="003B1CCC">
            <w:pPr>
              <w:rPr>
                <w:b/>
              </w:rPr>
            </w:pPr>
            <w:r w:rsidRPr="00B50640">
              <w:rPr>
                <w:b/>
              </w:rPr>
              <w:t>Uterus</w:t>
            </w:r>
          </w:p>
        </w:tc>
        <w:tc>
          <w:tcPr>
            <w:tcW w:w="3119" w:type="dxa"/>
          </w:tcPr>
          <w:p w:rsidR="0005694E" w:rsidRDefault="0005694E"/>
        </w:tc>
        <w:tc>
          <w:tcPr>
            <w:tcW w:w="2805" w:type="dxa"/>
          </w:tcPr>
          <w:p w:rsidR="0005694E" w:rsidRDefault="0005694E"/>
        </w:tc>
      </w:tr>
      <w:tr w:rsidR="003B1CCC" w:rsidTr="00B50640">
        <w:tc>
          <w:tcPr>
            <w:tcW w:w="3652" w:type="dxa"/>
          </w:tcPr>
          <w:p w:rsidR="003B1CCC" w:rsidRDefault="003B1CCC">
            <w:r>
              <w:t>Hyperplasia</w:t>
            </w:r>
          </w:p>
        </w:tc>
        <w:tc>
          <w:tcPr>
            <w:tcW w:w="3119" w:type="dxa"/>
          </w:tcPr>
          <w:p w:rsidR="003B1CCC" w:rsidRDefault="003B1CCC">
            <w:r>
              <w:t>Presented, as simple hyperplasia</w:t>
            </w:r>
          </w:p>
        </w:tc>
        <w:tc>
          <w:tcPr>
            <w:tcW w:w="2805" w:type="dxa"/>
          </w:tcPr>
          <w:p w:rsidR="003B1CCC" w:rsidRDefault="003B1CCC">
            <w:r>
              <w:t>Different cases</w:t>
            </w:r>
          </w:p>
        </w:tc>
      </w:tr>
      <w:tr w:rsidR="003B1CCC" w:rsidTr="00B50640">
        <w:tc>
          <w:tcPr>
            <w:tcW w:w="3652" w:type="dxa"/>
          </w:tcPr>
          <w:p w:rsidR="003B1CCC" w:rsidRDefault="003B1CCC" w:rsidP="003B1CCC">
            <w:proofErr w:type="spellStart"/>
            <w:r>
              <w:t>Endometrioid</w:t>
            </w:r>
            <w:proofErr w:type="spellEnd"/>
            <w:r>
              <w:t xml:space="preserve"> carcinoma</w:t>
            </w:r>
          </w:p>
        </w:tc>
        <w:tc>
          <w:tcPr>
            <w:tcW w:w="3119" w:type="dxa"/>
          </w:tcPr>
          <w:p w:rsidR="003B1CCC" w:rsidRDefault="003B1CCC">
            <w:r>
              <w:t>Presented, as adenocarcinoma</w:t>
            </w:r>
          </w:p>
        </w:tc>
        <w:tc>
          <w:tcPr>
            <w:tcW w:w="2805" w:type="dxa"/>
          </w:tcPr>
          <w:p w:rsidR="003B1CCC" w:rsidRDefault="003B1CCC">
            <w:r>
              <w:t>Different cases</w:t>
            </w:r>
          </w:p>
        </w:tc>
      </w:tr>
      <w:tr w:rsidR="003B1CCC" w:rsidTr="00B50640">
        <w:tc>
          <w:tcPr>
            <w:tcW w:w="3652" w:type="dxa"/>
          </w:tcPr>
          <w:p w:rsidR="003B1CCC" w:rsidRDefault="003B1CCC">
            <w:r>
              <w:t>Serous carcinoma</w:t>
            </w:r>
          </w:p>
        </w:tc>
        <w:tc>
          <w:tcPr>
            <w:tcW w:w="3119" w:type="dxa"/>
          </w:tcPr>
          <w:p w:rsidR="003B1CCC" w:rsidRDefault="003B1CCC">
            <w:r>
              <w:t>Presented, as adenocarcinoma</w:t>
            </w:r>
          </w:p>
        </w:tc>
        <w:tc>
          <w:tcPr>
            <w:tcW w:w="2805" w:type="dxa"/>
          </w:tcPr>
          <w:p w:rsidR="003B1CCC" w:rsidRDefault="00B50640">
            <w:r>
              <w:t>Picture from same slide</w:t>
            </w:r>
          </w:p>
        </w:tc>
      </w:tr>
      <w:tr w:rsidR="00B50640" w:rsidTr="00B50640">
        <w:tc>
          <w:tcPr>
            <w:tcW w:w="3652" w:type="dxa"/>
          </w:tcPr>
          <w:p w:rsidR="00B50640" w:rsidRDefault="00B50640">
            <w:r>
              <w:t>Serous carcinoma in situ</w:t>
            </w:r>
          </w:p>
        </w:tc>
        <w:tc>
          <w:tcPr>
            <w:tcW w:w="3119" w:type="dxa"/>
          </w:tcPr>
          <w:p w:rsidR="00B50640" w:rsidRDefault="00B50640">
            <w:r>
              <w:t>Not presented</w:t>
            </w:r>
          </w:p>
        </w:tc>
        <w:tc>
          <w:tcPr>
            <w:tcW w:w="2805" w:type="dxa"/>
          </w:tcPr>
          <w:p w:rsidR="00B50640" w:rsidRDefault="00B50640"/>
        </w:tc>
      </w:tr>
      <w:tr w:rsidR="00B50640" w:rsidTr="00B50640">
        <w:tc>
          <w:tcPr>
            <w:tcW w:w="3652" w:type="dxa"/>
          </w:tcPr>
          <w:p w:rsidR="00B50640" w:rsidRDefault="00B50640" w:rsidP="00B50640">
            <w:r>
              <w:t>Clear cell carcinoma (training case 1)</w:t>
            </w:r>
          </w:p>
        </w:tc>
        <w:tc>
          <w:tcPr>
            <w:tcW w:w="3119" w:type="dxa"/>
          </w:tcPr>
          <w:p w:rsidR="00B50640" w:rsidRDefault="00B50640">
            <w:r>
              <w:t>Not presented</w:t>
            </w:r>
          </w:p>
        </w:tc>
        <w:tc>
          <w:tcPr>
            <w:tcW w:w="2805" w:type="dxa"/>
          </w:tcPr>
          <w:p w:rsidR="00B50640" w:rsidRDefault="00B50640"/>
        </w:tc>
      </w:tr>
      <w:tr w:rsidR="00B50640" w:rsidTr="00B50640">
        <w:tc>
          <w:tcPr>
            <w:tcW w:w="3652" w:type="dxa"/>
          </w:tcPr>
          <w:p w:rsidR="00B50640" w:rsidRDefault="00B50640" w:rsidP="00B50640">
            <w:r>
              <w:t>Endometriosis</w:t>
            </w:r>
          </w:p>
        </w:tc>
        <w:tc>
          <w:tcPr>
            <w:tcW w:w="3119" w:type="dxa"/>
          </w:tcPr>
          <w:p w:rsidR="00B50640" w:rsidRDefault="00B50640">
            <w:r>
              <w:t>Presented</w:t>
            </w:r>
          </w:p>
        </w:tc>
        <w:tc>
          <w:tcPr>
            <w:tcW w:w="2805" w:type="dxa"/>
          </w:tcPr>
          <w:p w:rsidR="00B50640" w:rsidRDefault="00B50640">
            <w:r>
              <w:t>Different cases</w:t>
            </w:r>
          </w:p>
        </w:tc>
      </w:tr>
      <w:tr w:rsidR="00B50640" w:rsidTr="00B50640">
        <w:tc>
          <w:tcPr>
            <w:tcW w:w="3652" w:type="dxa"/>
          </w:tcPr>
          <w:p w:rsidR="00B50640" w:rsidRDefault="00B50640" w:rsidP="00B50640">
            <w:proofErr w:type="spellStart"/>
            <w:r>
              <w:t>Adenomyosis</w:t>
            </w:r>
            <w:proofErr w:type="spellEnd"/>
          </w:p>
        </w:tc>
        <w:tc>
          <w:tcPr>
            <w:tcW w:w="3119" w:type="dxa"/>
          </w:tcPr>
          <w:p w:rsidR="00B50640" w:rsidRDefault="00B50640" w:rsidP="00300833">
            <w:r>
              <w:t>Presented</w:t>
            </w:r>
          </w:p>
        </w:tc>
        <w:tc>
          <w:tcPr>
            <w:tcW w:w="2805" w:type="dxa"/>
          </w:tcPr>
          <w:p w:rsidR="00B50640" w:rsidRDefault="00B50640">
            <w:r>
              <w:t>Different cases</w:t>
            </w:r>
          </w:p>
        </w:tc>
      </w:tr>
      <w:tr w:rsidR="00B50640" w:rsidTr="00B50640">
        <w:tc>
          <w:tcPr>
            <w:tcW w:w="3652" w:type="dxa"/>
          </w:tcPr>
          <w:p w:rsidR="00B50640" w:rsidRDefault="00B50640" w:rsidP="00B50640">
            <w:proofErr w:type="spellStart"/>
            <w:r>
              <w:t>Leimomyoma</w:t>
            </w:r>
            <w:proofErr w:type="spellEnd"/>
            <w:r>
              <w:t xml:space="preserve"> (training case 2)</w:t>
            </w:r>
          </w:p>
        </w:tc>
        <w:tc>
          <w:tcPr>
            <w:tcW w:w="3119" w:type="dxa"/>
          </w:tcPr>
          <w:p w:rsidR="00B50640" w:rsidRDefault="00B50640" w:rsidP="00300833">
            <w:r>
              <w:t>Presented</w:t>
            </w:r>
          </w:p>
        </w:tc>
        <w:tc>
          <w:tcPr>
            <w:tcW w:w="2805" w:type="dxa"/>
          </w:tcPr>
          <w:p w:rsidR="00B50640" w:rsidRDefault="00B50640">
            <w:r>
              <w:t>Different cases</w:t>
            </w:r>
          </w:p>
        </w:tc>
      </w:tr>
      <w:tr w:rsidR="00B50640" w:rsidTr="00B50640">
        <w:tc>
          <w:tcPr>
            <w:tcW w:w="3652" w:type="dxa"/>
          </w:tcPr>
          <w:p w:rsidR="00B50640" w:rsidRDefault="00B50640" w:rsidP="00B50640">
            <w:proofErr w:type="spellStart"/>
            <w:r>
              <w:t>Leiomyosarcoma</w:t>
            </w:r>
            <w:proofErr w:type="spellEnd"/>
            <w:r>
              <w:t xml:space="preserve"> (training case 3)</w:t>
            </w:r>
          </w:p>
        </w:tc>
        <w:tc>
          <w:tcPr>
            <w:tcW w:w="3119" w:type="dxa"/>
          </w:tcPr>
          <w:p w:rsidR="00B50640" w:rsidRDefault="00B50640" w:rsidP="00300833">
            <w:r>
              <w:t>Not presented</w:t>
            </w:r>
          </w:p>
        </w:tc>
        <w:tc>
          <w:tcPr>
            <w:tcW w:w="2805" w:type="dxa"/>
          </w:tcPr>
          <w:p w:rsidR="00B50640" w:rsidRDefault="00B50640"/>
        </w:tc>
      </w:tr>
      <w:tr w:rsidR="00B50640" w:rsidTr="00B50640">
        <w:tc>
          <w:tcPr>
            <w:tcW w:w="3652" w:type="dxa"/>
          </w:tcPr>
          <w:p w:rsidR="00B50640" w:rsidRPr="001D486D" w:rsidRDefault="00B50640" w:rsidP="001D486D">
            <w:pPr>
              <w:rPr>
                <w:b/>
              </w:rPr>
            </w:pPr>
            <w:r w:rsidRPr="001D486D">
              <w:rPr>
                <w:b/>
              </w:rPr>
              <w:t>Ovaries and tubes</w:t>
            </w:r>
          </w:p>
        </w:tc>
        <w:tc>
          <w:tcPr>
            <w:tcW w:w="3119" w:type="dxa"/>
          </w:tcPr>
          <w:p w:rsidR="00B50640" w:rsidRDefault="00B50640" w:rsidP="00300833"/>
        </w:tc>
        <w:tc>
          <w:tcPr>
            <w:tcW w:w="2805" w:type="dxa"/>
          </w:tcPr>
          <w:p w:rsidR="00B50640" w:rsidRDefault="00B50640"/>
        </w:tc>
      </w:tr>
      <w:tr w:rsidR="00B50640" w:rsidTr="00B50640">
        <w:tc>
          <w:tcPr>
            <w:tcW w:w="3652" w:type="dxa"/>
          </w:tcPr>
          <w:p w:rsidR="00B50640" w:rsidRDefault="001D486D" w:rsidP="00B50640">
            <w:r>
              <w:t>Polycystic ovaries</w:t>
            </w:r>
          </w:p>
        </w:tc>
        <w:tc>
          <w:tcPr>
            <w:tcW w:w="3119" w:type="dxa"/>
          </w:tcPr>
          <w:p w:rsidR="00B50640" w:rsidRDefault="001D486D" w:rsidP="00300833">
            <w:r>
              <w:t>Presented</w:t>
            </w:r>
          </w:p>
        </w:tc>
        <w:tc>
          <w:tcPr>
            <w:tcW w:w="2805" w:type="dxa"/>
          </w:tcPr>
          <w:p w:rsidR="00B50640" w:rsidRDefault="001D486D">
            <w:r>
              <w:t>Picture from same slide</w:t>
            </w:r>
          </w:p>
        </w:tc>
      </w:tr>
      <w:tr w:rsidR="001D486D" w:rsidTr="00B50640">
        <w:tc>
          <w:tcPr>
            <w:tcW w:w="3652" w:type="dxa"/>
          </w:tcPr>
          <w:p w:rsidR="001D486D" w:rsidRDefault="001D486D" w:rsidP="00B50640">
            <w:r>
              <w:t>Corpus luteum cyst (training case 1)</w:t>
            </w:r>
          </w:p>
        </w:tc>
        <w:tc>
          <w:tcPr>
            <w:tcW w:w="3119" w:type="dxa"/>
          </w:tcPr>
          <w:p w:rsidR="001D486D" w:rsidRDefault="001D486D" w:rsidP="00300833">
            <w:r>
              <w:t>Presented</w:t>
            </w:r>
          </w:p>
        </w:tc>
        <w:tc>
          <w:tcPr>
            <w:tcW w:w="2805" w:type="dxa"/>
          </w:tcPr>
          <w:p w:rsidR="001D486D" w:rsidRDefault="001D486D" w:rsidP="00300833">
            <w:r>
              <w:t>Picture from same slide</w:t>
            </w:r>
          </w:p>
        </w:tc>
      </w:tr>
      <w:tr w:rsidR="001D486D" w:rsidTr="00B50640">
        <w:tc>
          <w:tcPr>
            <w:tcW w:w="3652" w:type="dxa"/>
          </w:tcPr>
          <w:p w:rsidR="001D486D" w:rsidRDefault="001D486D" w:rsidP="00B50640">
            <w:r>
              <w:t>Serous cystadenoma</w:t>
            </w:r>
          </w:p>
        </w:tc>
        <w:tc>
          <w:tcPr>
            <w:tcW w:w="3119" w:type="dxa"/>
          </w:tcPr>
          <w:p w:rsidR="001D486D" w:rsidRDefault="001D486D" w:rsidP="00300833">
            <w:r>
              <w:t>Presented</w:t>
            </w:r>
          </w:p>
        </w:tc>
        <w:tc>
          <w:tcPr>
            <w:tcW w:w="2805" w:type="dxa"/>
          </w:tcPr>
          <w:p w:rsidR="001D486D" w:rsidRDefault="001D486D" w:rsidP="00300833">
            <w:r>
              <w:t>Picture from same slide</w:t>
            </w:r>
          </w:p>
        </w:tc>
      </w:tr>
      <w:tr w:rsidR="001D486D" w:rsidTr="00B50640">
        <w:tc>
          <w:tcPr>
            <w:tcW w:w="3652" w:type="dxa"/>
          </w:tcPr>
          <w:p w:rsidR="001D486D" w:rsidRDefault="001D486D" w:rsidP="00B50640">
            <w:r>
              <w:t>Mucinous cystadenoma</w:t>
            </w:r>
          </w:p>
        </w:tc>
        <w:tc>
          <w:tcPr>
            <w:tcW w:w="3119" w:type="dxa"/>
          </w:tcPr>
          <w:p w:rsidR="001D486D" w:rsidRDefault="001D486D" w:rsidP="00300833">
            <w:r>
              <w:t>Presented</w:t>
            </w:r>
          </w:p>
        </w:tc>
        <w:tc>
          <w:tcPr>
            <w:tcW w:w="2805" w:type="dxa"/>
          </w:tcPr>
          <w:p w:rsidR="001D486D" w:rsidRDefault="001D486D" w:rsidP="00300833">
            <w:r>
              <w:t>Different cases</w:t>
            </w:r>
          </w:p>
        </w:tc>
      </w:tr>
      <w:tr w:rsidR="001D486D" w:rsidTr="00B50640">
        <w:tc>
          <w:tcPr>
            <w:tcW w:w="3652" w:type="dxa"/>
          </w:tcPr>
          <w:p w:rsidR="001D486D" w:rsidRDefault="001D486D" w:rsidP="00B50640">
            <w:r>
              <w:t xml:space="preserve">Serous </w:t>
            </w:r>
            <w:proofErr w:type="spellStart"/>
            <w:r>
              <w:t>cystadoma</w:t>
            </w:r>
            <w:proofErr w:type="spellEnd"/>
            <w:r>
              <w:t xml:space="preserve"> with atypia</w:t>
            </w:r>
          </w:p>
        </w:tc>
        <w:tc>
          <w:tcPr>
            <w:tcW w:w="3119" w:type="dxa"/>
          </w:tcPr>
          <w:p w:rsidR="001D486D" w:rsidRDefault="001D486D" w:rsidP="00300833">
            <w:r>
              <w:t>Presented</w:t>
            </w:r>
          </w:p>
        </w:tc>
        <w:tc>
          <w:tcPr>
            <w:tcW w:w="2805" w:type="dxa"/>
          </w:tcPr>
          <w:p w:rsidR="001D486D" w:rsidRDefault="001D486D" w:rsidP="00300833">
            <w:r>
              <w:t>Picture from same slide</w:t>
            </w:r>
          </w:p>
        </w:tc>
      </w:tr>
      <w:tr w:rsidR="001D486D" w:rsidTr="00B50640">
        <w:tc>
          <w:tcPr>
            <w:tcW w:w="3652" w:type="dxa"/>
          </w:tcPr>
          <w:p w:rsidR="001D486D" w:rsidRDefault="001D486D" w:rsidP="001D486D">
            <w:r>
              <w:t>Mucinous cystadenoma with atypia (training case 2)</w:t>
            </w:r>
          </w:p>
        </w:tc>
        <w:tc>
          <w:tcPr>
            <w:tcW w:w="3119" w:type="dxa"/>
          </w:tcPr>
          <w:p w:rsidR="001D486D" w:rsidRDefault="001D486D" w:rsidP="00300833">
            <w:r>
              <w:t>Not presented</w:t>
            </w:r>
          </w:p>
        </w:tc>
        <w:tc>
          <w:tcPr>
            <w:tcW w:w="2805" w:type="dxa"/>
          </w:tcPr>
          <w:p w:rsidR="001D486D" w:rsidRDefault="001D486D" w:rsidP="00300833"/>
        </w:tc>
      </w:tr>
      <w:tr w:rsidR="001D486D" w:rsidTr="00B50640">
        <w:tc>
          <w:tcPr>
            <w:tcW w:w="3652" w:type="dxa"/>
          </w:tcPr>
          <w:p w:rsidR="001D486D" w:rsidRDefault="001D486D" w:rsidP="001D486D">
            <w:r>
              <w:lastRenderedPageBreak/>
              <w:t>Serous high grade adenocarcinoma</w:t>
            </w:r>
          </w:p>
        </w:tc>
        <w:tc>
          <w:tcPr>
            <w:tcW w:w="3119" w:type="dxa"/>
          </w:tcPr>
          <w:p w:rsidR="001D486D" w:rsidRDefault="001D486D" w:rsidP="00300833">
            <w:r>
              <w:t>Presented</w:t>
            </w:r>
          </w:p>
        </w:tc>
        <w:tc>
          <w:tcPr>
            <w:tcW w:w="2805" w:type="dxa"/>
          </w:tcPr>
          <w:p w:rsidR="001D486D" w:rsidRDefault="001D486D" w:rsidP="00300833">
            <w:r>
              <w:t>Picture from same slide</w:t>
            </w:r>
          </w:p>
        </w:tc>
      </w:tr>
      <w:tr w:rsidR="001D486D" w:rsidTr="00B50640">
        <w:tc>
          <w:tcPr>
            <w:tcW w:w="3652" w:type="dxa"/>
          </w:tcPr>
          <w:p w:rsidR="001D486D" w:rsidRDefault="001D486D" w:rsidP="0024356D">
            <w:r>
              <w:t xml:space="preserve">Mucinous </w:t>
            </w:r>
            <w:r w:rsidR="0024356D">
              <w:t>adenocarcinoma (training case 3)</w:t>
            </w:r>
          </w:p>
        </w:tc>
        <w:tc>
          <w:tcPr>
            <w:tcW w:w="3119" w:type="dxa"/>
          </w:tcPr>
          <w:p w:rsidR="001D486D" w:rsidRDefault="0024356D" w:rsidP="00300833">
            <w:r>
              <w:t>Not presented</w:t>
            </w:r>
          </w:p>
        </w:tc>
        <w:tc>
          <w:tcPr>
            <w:tcW w:w="2805" w:type="dxa"/>
          </w:tcPr>
          <w:p w:rsidR="001D486D" w:rsidRDefault="001D486D" w:rsidP="00300833"/>
        </w:tc>
      </w:tr>
      <w:tr w:rsidR="0024356D" w:rsidTr="00B50640">
        <w:tc>
          <w:tcPr>
            <w:tcW w:w="3652" w:type="dxa"/>
          </w:tcPr>
          <w:p w:rsidR="0024356D" w:rsidRDefault="0024356D" w:rsidP="001D486D">
            <w:r>
              <w:t>Brenner tumor</w:t>
            </w:r>
          </w:p>
        </w:tc>
        <w:tc>
          <w:tcPr>
            <w:tcW w:w="3119" w:type="dxa"/>
          </w:tcPr>
          <w:p w:rsidR="0024356D" w:rsidRDefault="0024356D" w:rsidP="00300833">
            <w:r>
              <w:t>Presented</w:t>
            </w:r>
          </w:p>
        </w:tc>
        <w:tc>
          <w:tcPr>
            <w:tcW w:w="2805" w:type="dxa"/>
          </w:tcPr>
          <w:p w:rsidR="0024356D" w:rsidRDefault="0024356D" w:rsidP="00300833">
            <w:r>
              <w:t>Picture from same slide</w:t>
            </w:r>
          </w:p>
        </w:tc>
      </w:tr>
      <w:tr w:rsidR="0024356D" w:rsidTr="00B50640">
        <w:tc>
          <w:tcPr>
            <w:tcW w:w="3652" w:type="dxa"/>
          </w:tcPr>
          <w:p w:rsidR="0024356D" w:rsidRDefault="0024356D" w:rsidP="0024356D">
            <w:r>
              <w:t xml:space="preserve">Mature </w:t>
            </w:r>
            <w:proofErr w:type="spellStart"/>
            <w:r>
              <w:t>teratoma</w:t>
            </w:r>
            <w:proofErr w:type="spellEnd"/>
          </w:p>
        </w:tc>
        <w:tc>
          <w:tcPr>
            <w:tcW w:w="3119" w:type="dxa"/>
          </w:tcPr>
          <w:p w:rsidR="0024356D" w:rsidRDefault="0024356D" w:rsidP="00300833">
            <w:r>
              <w:t>Presented</w:t>
            </w:r>
          </w:p>
        </w:tc>
        <w:tc>
          <w:tcPr>
            <w:tcW w:w="2805" w:type="dxa"/>
          </w:tcPr>
          <w:p w:rsidR="0024356D" w:rsidRDefault="0024356D" w:rsidP="00300833">
            <w:r>
              <w:t>Picture from same slide</w:t>
            </w:r>
          </w:p>
        </w:tc>
      </w:tr>
      <w:tr w:rsidR="0024356D" w:rsidTr="00B50640">
        <w:tc>
          <w:tcPr>
            <w:tcW w:w="3652" w:type="dxa"/>
          </w:tcPr>
          <w:p w:rsidR="0024356D" w:rsidRDefault="0024356D" w:rsidP="0024356D">
            <w:r>
              <w:t xml:space="preserve">Immature </w:t>
            </w:r>
            <w:proofErr w:type="spellStart"/>
            <w:r>
              <w:t>teratoma</w:t>
            </w:r>
            <w:proofErr w:type="spellEnd"/>
          </w:p>
        </w:tc>
        <w:tc>
          <w:tcPr>
            <w:tcW w:w="3119" w:type="dxa"/>
          </w:tcPr>
          <w:p w:rsidR="0024356D" w:rsidRDefault="0024356D" w:rsidP="00300833">
            <w:r>
              <w:t>Not presented</w:t>
            </w:r>
          </w:p>
        </w:tc>
        <w:tc>
          <w:tcPr>
            <w:tcW w:w="2805" w:type="dxa"/>
          </w:tcPr>
          <w:p w:rsidR="0024356D" w:rsidRDefault="0024356D" w:rsidP="00300833"/>
        </w:tc>
      </w:tr>
      <w:tr w:rsidR="0024356D" w:rsidTr="00B50640">
        <w:tc>
          <w:tcPr>
            <w:tcW w:w="3652" w:type="dxa"/>
          </w:tcPr>
          <w:p w:rsidR="0024356D" w:rsidRDefault="0024356D" w:rsidP="0024356D">
            <w:r>
              <w:t>Dysgerminoma</w:t>
            </w:r>
          </w:p>
        </w:tc>
        <w:tc>
          <w:tcPr>
            <w:tcW w:w="3119" w:type="dxa"/>
          </w:tcPr>
          <w:p w:rsidR="0024356D" w:rsidRDefault="0024356D" w:rsidP="00300833">
            <w:r>
              <w:t>Not presented</w:t>
            </w:r>
          </w:p>
        </w:tc>
        <w:tc>
          <w:tcPr>
            <w:tcW w:w="2805" w:type="dxa"/>
          </w:tcPr>
          <w:p w:rsidR="0024356D" w:rsidRDefault="0024356D" w:rsidP="00300833"/>
        </w:tc>
      </w:tr>
      <w:tr w:rsidR="0024356D" w:rsidTr="00300833">
        <w:tc>
          <w:tcPr>
            <w:tcW w:w="3652" w:type="dxa"/>
          </w:tcPr>
          <w:p w:rsidR="0024356D" w:rsidRDefault="0024356D" w:rsidP="00AB6AC5">
            <w:r>
              <w:t>Granulosa cell tumor</w:t>
            </w:r>
          </w:p>
        </w:tc>
        <w:tc>
          <w:tcPr>
            <w:tcW w:w="3119" w:type="dxa"/>
          </w:tcPr>
          <w:p w:rsidR="0024356D" w:rsidRDefault="0024356D" w:rsidP="00300833">
            <w:r>
              <w:t>Presented</w:t>
            </w:r>
          </w:p>
        </w:tc>
        <w:tc>
          <w:tcPr>
            <w:tcW w:w="2805" w:type="dxa"/>
          </w:tcPr>
          <w:p w:rsidR="0024356D" w:rsidRDefault="0024356D" w:rsidP="00300833">
            <w:r>
              <w:t>Different cases</w:t>
            </w:r>
          </w:p>
        </w:tc>
      </w:tr>
      <w:tr w:rsidR="0024356D" w:rsidTr="00B50640">
        <w:tc>
          <w:tcPr>
            <w:tcW w:w="3652" w:type="dxa"/>
          </w:tcPr>
          <w:p w:rsidR="0024356D" w:rsidRDefault="0024356D" w:rsidP="0024356D">
            <w:proofErr w:type="spellStart"/>
            <w:r>
              <w:t>Leydig</w:t>
            </w:r>
            <w:proofErr w:type="spellEnd"/>
            <w:r>
              <w:t xml:space="preserve"> cell tumor (training case 4)</w:t>
            </w:r>
          </w:p>
        </w:tc>
        <w:tc>
          <w:tcPr>
            <w:tcW w:w="3119" w:type="dxa"/>
          </w:tcPr>
          <w:p w:rsidR="0024356D" w:rsidRDefault="0024356D" w:rsidP="00300833">
            <w:r>
              <w:t>Presented</w:t>
            </w:r>
          </w:p>
        </w:tc>
        <w:tc>
          <w:tcPr>
            <w:tcW w:w="2805" w:type="dxa"/>
          </w:tcPr>
          <w:p w:rsidR="0024356D" w:rsidRDefault="0024356D" w:rsidP="00300833">
            <w:r>
              <w:t>Picture from same slide</w:t>
            </w:r>
          </w:p>
        </w:tc>
      </w:tr>
      <w:tr w:rsidR="00DC7758" w:rsidTr="00B50640">
        <w:tc>
          <w:tcPr>
            <w:tcW w:w="3652" w:type="dxa"/>
          </w:tcPr>
          <w:p w:rsidR="00DC7758" w:rsidRPr="005D130E" w:rsidRDefault="00DC7758" w:rsidP="0024356D">
            <w:pPr>
              <w:rPr>
                <w:b/>
              </w:rPr>
            </w:pPr>
            <w:r w:rsidRPr="005D130E">
              <w:rPr>
                <w:b/>
              </w:rPr>
              <w:t>Gestation and Placenta</w:t>
            </w:r>
          </w:p>
        </w:tc>
        <w:tc>
          <w:tcPr>
            <w:tcW w:w="3119" w:type="dxa"/>
          </w:tcPr>
          <w:p w:rsidR="00DC7758" w:rsidRDefault="00DC7758" w:rsidP="00300833"/>
        </w:tc>
        <w:tc>
          <w:tcPr>
            <w:tcW w:w="2805" w:type="dxa"/>
          </w:tcPr>
          <w:p w:rsidR="00DC7758" w:rsidRDefault="00DC7758" w:rsidP="00300833"/>
        </w:tc>
      </w:tr>
      <w:tr w:rsidR="00AB6AC5" w:rsidTr="00B50640">
        <w:tc>
          <w:tcPr>
            <w:tcW w:w="3652" w:type="dxa"/>
          </w:tcPr>
          <w:p w:rsidR="00AB6AC5" w:rsidRDefault="00AB6AC5" w:rsidP="0024356D">
            <w:r>
              <w:t>Tubal pregnancy</w:t>
            </w:r>
          </w:p>
        </w:tc>
        <w:tc>
          <w:tcPr>
            <w:tcW w:w="3119" w:type="dxa"/>
          </w:tcPr>
          <w:p w:rsidR="00AB6AC5" w:rsidRDefault="00AB6AC5" w:rsidP="00300833">
            <w:r>
              <w:t>Presented</w:t>
            </w:r>
          </w:p>
        </w:tc>
        <w:tc>
          <w:tcPr>
            <w:tcW w:w="2805" w:type="dxa"/>
          </w:tcPr>
          <w:p w:rsidR="00AB6AC5" w:rsidRDefault="00AB6AC5" w:rsidP="00300833">
            <w:r>
              <w:t>Different cases</w:t>
            </w:r>
          </w:p>
        </w:tc>
      </w:tr>
      <w:tr w:rsidR="00AB6AC5" w:rsidTr="00B50640">
        <w:tc>
          <w:tcPr>
            <w:tcW w:w="3652" w:type="dxa"/>
          </w:tcPr>
          <w:p w:rsidR="00AB6AC5" w:rsidRDefault="00AB6AC5" w:rsidP="0024356D">
            <w:r>
              <w:t>Molar pregnancy</w:t>
            </w:r>
          </w:p>
        </w:tc>
        <w:tc>
          <w:tcPr>
            <w:tcW w:w="3119" w:type="dxa"/>
          </w:tcPr>
          <w:p w:rsidR="00AB6AC5" w:rsidRDefault="00AB6AC5" w:rsidP="00300833">
            <w:r>
              <w:t>Presented</w:t>
            </w:r>
          </w:p>
        </w:tc>
        <w:tc>
          <w:tcPr>
            <w:tcW w:w="2805" w:type="dxa"/>
          </w:tcPr>
          <w:p w:rsidR="00AB6AC5" w:rsidRDefault="00AB6AC5" w:rsidP="00300833">
            <w:r>
              <w:t>Picture from same slide</w:t>
            </w:r>
          </w:p>
        </w:tc>
      </w:tr>
      <w:tr w:rsidR="00AB6AC5" w:rsidTr="00B50640">
        <w:tc>
          <w:tcPr>
            <w:tcW w:w="3652" w:type="dxa"/>
          </w:tcPr>
          <w:p w:rsidR="00AB6AC5" w:rsidRDefault="00AB6AC5" w:rsidP="0024356D">
            <w:proofErr w:type="spellStart"/>
            <w:r>
              <w:t>Choriocarcinoma</w:t>
            </w:r>
            <w:proofErr w:type="spellEnd"/>
          </w:p>
        </w:tc>
        <w:tc>
          <w:tcPr>
            <w:tcW w:w="3119" w:type="dxa"/>
          </w:tcPr>
          <w:p w:rsidR="00AB6AC5" w:rsidRDefault="00AB6AC5" w:rsidP="00300833">
            <w:r>
              <w:t>Presented</w:t>
            </w:r>
          </w:p>
        </w:tc>
        <w:tc>
          <w:tcPr>
            <w:tcW w:w="2805" w:type="dxa"/>
          </w:tcPr>
          <w:p w:rsidR="00AB6AC5" w:rsidRDefault="00AB6AC5" w:rsidP="00300833">
            <w:r>
              <w:t>Picture from same slide</w:t>
            </w:r>
          </w:p>
        </w:tc>
      </w:tr>
      <w:tr w:rsidR="00AB6AC5" w:rsidTr="00B50640">
        <w:tc>
          <w:tcPr>
            <w:tcW w:w="3652" w:type="dxa"/>
          </w:tcPr>
          <w:p w:rsidR="00AB6AC5" w:rsidRDefault="00AB6AC5" w:rsidP="0024356D">
            <w:r>
              <w:t xml:space="preserve">Toxoplasma </w:t>
            </w:r>
            <w:proofErr w:type="spellStart"/>
            <w:r>
              <w:t>villitis</w:t>
            </w:r>
            <w:proofErr w:type="spellEnd"/>
          </w:p>
        </w:tc>
        <w:tc>
          <w:tcPr>
            <w:tcW w:w="3119" w:type="dxa"/>
          </w:tcPr>
          <w:p w:rsidR="00AB6AC5" w:rsidRDefault="00AB6AC5" w:rsidP="00300833">
            <w:r>
              <w:t>Not presented</w:t>
            </w:r>
          </w:p>
        </w:tc>
        <w:tc>
          <w:tcPr>
            <w:tcW w:w="2805" w:type="dxa"/>
          </w:tcPr>
          <w:p w:rsidR="00AB6AC5" w:rsidRDefault="00AB6AC5" w:rsidP="00300833"/>
        </w:tc>
      </w:tr>
      <w:tr w:rsidR="00AB6AC5" w:rsidTr="00B50640">
        <w:tc>
          <w:tcPr>
            <w:tcW w:w="3652" w:type="dxa"/>
          </w:tcPr>
          <w:p w:rsidR="00AB6AC5" w:rsidRDefault="00AB6AC5" w:rsidP="0024356D">
            <w:r>
              <w:t>Infarction (training case 1)</w:t>
            </w:r>
          </w:p>
        </w:tc>
        <w:tc>
          <w:tcPr>
            <w:tcW w:w="3119" w:type="dxa"/>
          </w:tcPr>
          <w:p w:rsidR="00AB6AC5" w:rsidRDefault="00AB6AC5" w:rsidP="00300833">
            <w:r>
              <w:t>Presented</w:t>
            </w:r>
          </w:p>
        </w:tc>
        <w:tc>
          <w:tcPr>
            <w:tcW w:w="2805" w:type="dxa"/>
          </w:tcPr>
          <w:p w:rsidR="00AB6AC5" w:rsidRDefault="00AB6AC5" w:rsidP="00300833">
            <w:r>
              <w:t>Picture from same slide</w:t>
            </w:r>
          </w:p>
        </w:tc>
      </w:tr>
      <w:tr w:rsidR="00AB6AC5" w:rsidTr="00B50640">
        <w:tc>
          <w:tcPr>
            <w:tcW w:w="3652" w:type="dxa"/>
          </w:tcPr>
          <w:p w:rsidR="00AB6AC5" w:rsidRPr="005D130E" w:rsidRDefault="005D130E" w:rsidP="0024356D">
            <w:pPr>
              <w:rPr>
                <w:b/>
              </w:rPr>
            </w:pPr>
            <w:r w:rsidRPr="005D130E">
              <w:rPr>
                <w:b/>
              </w:rPr>
              <w:t>Testis</w:t>
            </w:r>
          </w:p>
        </w:tc>
        <w:tc>
          <w:tcPr>
            <w:tcW w:w="3119" w:type="dxa"/>
          </w:tcPr>
          <w:p w:rsidR="00AB6AC5" w:rsidRDefault="00AB6AC5" w:rsidP="00300833"/>
        </w:tc>
        <w:tc>
          <w:tcPr>
            <w:tcW w:w="2805" w:type="dxa"/>
          </w:tcPr>
          <w:p w:rsidR="00AB6AC5" w:rsidRDefault="00AB6AC5" w:rsidP="00300833"/>
        </w:tc>
      </w:tr>
      <w:tr w:rsidR="005D130E" w:rsidTr="00B50640">
        <w:tc>
          <w:tcPr>
            <w:tcW w:w="3652" w:type="dxa"/>
          </w:tcPr>
          <w:p w:rsidR="005D130E" w:rsidRPr="005D130E" w:rsidRDefault="005D130E" w:rsidP="0024356D">
            <w:r w:rsidRPr="005D130E">
              <w:t>Testicular atrophy</w:t>
            </w:r>
          </w:p>
        </w:tc>
        <w:tc>
          <w:tcPr>
            <w:tcW w:w="3119" w:type="dxa"/>
          </w:tcPr>
          <w:p w:rsidR="005D130E" w:rsidRDefault="005D130E" w:rsidP="00300833">
            <w:r>
              <w:t>Presented</w:t>
            </w:r>
          </w:p>
        </w:tc>
        <w:tc>
          <w:tcPr>
            <w:tcW w:w="2805" w:type="dxa"/>
          </w:tcPr>
          <w:p w:rsidR="005D130E" w:rsidRDefault="005D130E" w:rsidP="00300833">
            <w:r>
              <w:t>Picture from same slide</w:t>
            </w:r>
          </w:p>
        </w:tc>
      </w:tr>
      <w:tr w:rsidR="005D130E" w:rsidTr="00B50640">
        <w:tc>
          <w:tcPr>
            <w:tcW w:w="3652" w:type="dxa"/>
          </w:tcPr>
          <w:p w:rsidR="005D130E" w:rsidRPr="005D130E" w:rsidRDefault="005D130E" w:rsidP="0024356D">
            <w:r w:rsidRPr="005D130E">
              <w:t>Non-seminoma</w:t>
            </w:r>
          </w:p>
        </w:tc>
        <w:tc>
          <w:tcPr>
            <w:tcW w:w="3119" w:type="dxa"/>
          </w:tcPr>
          <w:p w:rsidR="005D130E" w:rsidRDefault="005D130E" w:rsidP="00300833">
            <w:r>
              <w:t>Presented</w:t>
            </w:r>
          </w:p>
        </w:tc>
        <w:tc>
          <w:tcPr>
            <w:tcW w:w="2805" w:type="dxa"/>
          </w:tcPr>
          <w:p w:rsidR="005D130E" w:rsidRDefault="005D130E" w:rsidP="00300833">
            <w:r>
              <w:t>Picture from same slide</w:t>
            </w:r>
          </w:p>
        </w:tc>
      </w:tr>
      <w:tr w:rsidR="005D130E" w:rsidTr="00B50640">
        <w:tc>
          <w:tcPr>
            <w:tcW w:w="3652" w:type="dxa"/>
          </w:tcPr>
          <w:p w:rsidR="005D130E" w:rsidRPr="005D130E" w:rsidRDefault="005D130E" w:rsidP="0024356D">
            <w:r>
              <w:t>Seminom</w:t>
            </w:r>
            <w:r w:rsidRPr="005D130E">
              <w:t>a</w:t>
            </w:r>
          </w:p>
        </w:tc>
        <w:tc>
          <w:tcPr>
            <w:tcW w:w="3119" w:type="dxa"/>
          </w:tcPr>
          <w:p w:rsidR="005D130E" w:rsidRDefault="005D130E" w:rsidP="00300833">
            <w:r>
              <w:t>Presented</w:t>
            </w:r>
          </w:p>
        </w:tc>
        <w:tc>
          <w:tcPr>
            <w:tcW w:w="2805" w:type="dxa"/>
          </w:tcPr>
          <w:p w:rsidR="005D130E" w:rsidRDefault="005D130E" w:rsidP="00300833">
            <w:r>
              <w:t>Different cases</w:t>
            </w:r>
          </w:p>
        </w:tc>
      </w:tr>
      <w:tr w:rsidR="005D130E" w:rsidTr="00B50640">
        <w:tc>
          <w:tcPr>
            <w:tcW w:w="3652" w:type="dxa"/>
          </w:tcPr>
          <w:p w:rsidR="005D130E" w:rsidRPr="005D130E" w:rsidRDefault="005D130E" w:rsidP="0024356D">
            <w:pPr>
              <w:rPr>
                <w:b/>
              </w:rPr>
            </w:pPr>
            <w:r w:rsidRPr="005D130E">
              <w:rPr>
                <w:b/>
              </w:rPr>
              <w:t>Pediatrics</w:t>
            </w:r>
          </w:p>
        </w:tc>
        <w:tc>
          <w:tcPr>
            <w:tcW w:w="3119" w:type="dxa"/>
          </w:tcPr>
          <w:p w:rsidR="005D130E" w:rsidRDefault="005D130E" w:rsidP="00300833"/>
        </w:tc>
        <w:tc>
          <w:tcPr>
            <w:tcW w:w="2805" w:type="dxa"/>
          </w:tcPr>
          <w:p w:rsidR="005D130E" w:rsidRDefault="005D130E" w:rsidP="00300833"/>
        </w:tc>
      </w:tr>
      <w:tr w:rsidR="005D130E" w:rsidTr="00B50640">
        <w:tc>
          <w:tcPr>
            <w:tcW w:w="3652" w:type="dxa"/>
          </w:tcPr>
          <w:p w:rsidR="005D130E" w:rsidRPr="005D130E" w:rsidRDefault="005D130E" w:rsidP="0024356D">
            <w:r w:rsidRPr="005D130E">
              <w:t>Neuroblastoma</w:t>
            </w:r>
          </w:p>
        </w:tc>
        <w:tc>
          <w:tcPr>
            <w:tcW w:w="3119" w:type="dxa"/>
          </w:tcPr>
          <w:p w:rsidR="005D130E" w:rsidRDefault="005D130E" w:rsidP="00300833">
            <w:r>
              <w:t>Presented</w:t>
            </w:r>
          </w:p>
        </w:tc>
        <w:tc>
          <w:tcPr>
            <w:tcW w:w="2805" w:type="dxa"/>
          </w:tcPr>
          <w:p w:rsidR="005D130E" w:rsidRDefault="005D130E" w:rsidP="00300833">
            <w:r>
              <w:t>Different cases</w:t>
            </w:r>
          </w:p>
        </w:tc>
      </w:tr>
      <w:tr w:rsidR="005D130E" w:rsidTr="00B50640">
        <w:tc>
          <w:tcPr>
            <w:tcW w:w="3652" w:type="dxa"/>
          </w:tcPr>
          <w:p w:rsidR="005D130E" w:rsidRPr="005D130E" w:rsidRDefault="005D130E" w:rsidP="0024356D">
            <w:r>
              <w:t xml:space="preserve">Embryonal </w:t>
            </w:r>
            <w:proofErr w:type="spellStart"/>
            <w:r>
              <w:t>rhamdomyosarcoma</w:t>
            </w:r>
            <w:proofErr w:type="spellEnd"/>
          </w:p>
        </w:tc>
        <w:tc>
          <w:tcPr>
            <w:tcW w:w="3119" w:type="dxa"/>
          </w:tcPr>
          <w:p w:rsidR="005D130E" w:rsidRDefault="005D130E" w:rsidP="00300833">
            <w:r>
              <w:t>Not presented</w:t>
            </w:r>
          </w:p>
        </w:tc>
        <w:tc>
          <w:tcPr>
            <w:tcW w:w="2805" w:type="dxa"/>
          </w:tcPr>
          <w:p w:rsidR="005D130E" w:rsidRDefault="005D130E" w:rsidP="00300833"/>
        </w:tc>
      </w:tr>
      <w:tr w:rsidR="005D130E" w:rsidRPr="005D130E" w:rsidTr="00B50640">
        <w:tc>
          <w:tcPr>
            <w:tcW w:w="3652" w:type="dxa"/>
          </w:tcPr>
          <w:p w:rsidR="005D130E" w:rsidRPr="005D130E" w:rsidRDefault="005D130E" w:rsidP="0024356D">
            <w:proofErr w:type="spellStart"/>
            <w:r w:rsidRPr="005D130E">
              <w:t>Nephroblastoma</w:t>
            </w:r>
            <w:proofErr w:type="spellEnd"/>
          </w:p>
        </w:tc>
        <w:tc>
          <w:tcPr>
            <w:tcW w:w="3119" w:type="dxa"/>
          </w:tcPr>
          <w:p w:rsidR="005D130E" w:rsidRPr="005D130E" w:rsidRDefault="005D130E" w:rsidP="00300833">
            <w:r w:rsidRPr="005D130E">
              <w:t>Presented</w:t>
            </w:r>
          </w:p>
        </w:tc>
        <w:tc>
          <w:tcPr>
            <w:tcW w:w="2805" w:type="dxa"/>
          </w:tcPr>
          <w:p w:rsidR="005D130E" w:rsidRPr="005D130E" w:rsidRDefault="005D130E" w:rsidP="00300833">
            <w:r w:rsidRPr="005D130E">
              <w:t>Picture from same slide</w:t>
            </w:r>
          </w:p>
        </w:tc>
      </w:tr>
      <w:tr w:rsidR="005D130E" w:rsidRPr="005D130E" w:rsidTr="00B50640">
        <w:tc>
          <w:tcPr>
            <w:tcW w:w="3652" w:type="dxa"/>
          </w:tcPr>
          <w:p w:rsidR="005D130E" w:rsidRPr="005D130E" w:rsidRDefault="005D130E" w:rsidP="0024356D">
            <w:r>
              <w:t>Immature lung RDS</w:t>
            </w:r>
          </w:p>
        </w:tc>
        <w:tc>
          <w:tcPr>
            <w:tcW w:w="3119" w:type="dxa"/>
          </w:tcPr>
          <w:p w:rsidR="005D130E" w:rsidRDefault="005D130E" w:rsidP="00300833">
            <w:r>
              <w:t>Presented</w:t>
            </w:r>
          </w:p>
        </w:tc>
        <w:tc>
          <w:tcPr>
            <w:tcW w:w="2805" w:type="dxa"/>
          </w:tcPr>
          <w:p w:rsidR="005D130E" w:rsidRDefault="005D130E" w:rsidP="00300833">
            <w:r>
              <w:t>Picture from same slide</w:t>
            </w:r>
          </w:p>
        </w:tc>
      </w:tr>
      <w:tr w:rsidR="005D130E" w:rsidRPr="005D130E" w:rsidTr="00B50640">
        <w:tc>
          <w:tcPr>
            <w:tcW w:w="3652" w:type="dxa"/>
          </w:tcPr>
          <w:p w:rsidR="005D130E" w:rsidRDefault="005D130E" w:rsidP="0024356D">
            <w:r>
              <w:t>Cystic renal dysplasia</w:t>
            </w:r>
          </w:p>
        </w:tc>
        <w:tc>
          <w:tcPr>
            <w:tcW w:w="3119" w:type="dxa"/>
          </w:tcPr>
          <w:p w:rsidR="005D130E" w:rsidRDefault="005D130E" w:rsidP="00300833">
            <w:r>
              <w:t>Presented</w:t>
            </w:r>
          </w:p>
        </w:tc>
        <w:tc>
          <w:tcPr>
            <w:tcW w:w="2805" w:type="dxa"/>
          </w:tcPr>
          <w:p w:rsidR="005D130E" w:rsidRDefault="005D130E" w:rsidP="00300833">
            <w:r>
              <w:t>Picture from same slide</w:t>
            </w:r>
          </w:p>
        </w:tc>
      </w:tr>
    </w:tbl>
    <w:p w:rsidR="00D654E7" w:rsidRDefault="00D654E7"/>
    <w:p w:rsidR="000A429F" w:rsidRDefault="000A429F"/>
    <w:sectPr w:rsidR="000A42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93"/>
    <w:rsid w:val="0005694E"/>
    <w:rsid w:val="000A429F"/>
    <w:rsid w:val="001D486D"/>
    <w:rsid w:val="0024356D"/>
    <w:rsid w:val="003B1CCC"/>
    <w:rsid w:val="005D130E"/>
    <w:rsid w:val="00647277"/>
    <w:rsid w:val="008261E9"/>
    <w:rsid w:val="009E5A93"/>
    <w:rsid w:val="00A47C1A"/>
    <w:rsid w:val="00AB6AC5"/>
    <w:rsid w:val="00B50640"/>
    <w:rsid w:val="00D654E7"/>
    <w:rsid w:val="00DC7758"/>
    <w:rsid w:val="00E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A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429F"/>
  </w:style>
  <w:style w:type="character" w:customStyle="1" w:styleId="DateChar">
    <w:name w:val="Date Char"/>
    <w:basedOn w:val="DefaultParagraphFont"/>
    <w:link w:val="Date"/>
    <w:uiPriority w:val="99"/>
    <w:semiHidden/>
    <w:rsid w:val="000A4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A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429F"/>
  </w:style>
  <w:style w:type="character" w:customStyle="1" w:styleId="DateChar">
    <w:name w:val="Date Char"/>
    <w:basedOn w:val="DefaultParagraphFont"/>
    <w:link w:val="Date"/>
    <w:uiPriority w:val="99"/>
    <w:semiHidden/>
    <w:rsid w:val="000A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dev.uio.no/elaring/fag/patologi/kurs_m6/index.shtml" TargetMode="External"/><Relationship Id="rId5" Type="http://schemas.openxmlformats.org/officeDocument/2006/relationships/hyperlink" Target="http://www.med-utv.uio.no/dlophp5/mikro/index.php?articleID=2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CE158EF4.dotm</Template>
  <TotalTime>1</TotalTime>
  <Pages>2</Pages>
  <Words>574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Alfsen</dc:creator>
  <cp:lastModifiedBy>Ellen Rosenberg</cp:lastModifiedBy>
  <cp:revision>2</cp:revision>
  <dcterms:created xsi:type="dcterms:W3CDTF">2017-11-13T08:27:00Z</dcterms:created>
  <dcterms:modified xsi:type="dcterms:W3CDTF">2017-11-13T08:27:00Z</dcterms:modified>
</cp:coreProperties>
</file>