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EA" w:rsidRDefault="00B25752" w:rsidP="001B2EE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nb-NO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38"/>
          <w:szCs w:val="38"/>
          <w:lang w:eastAsia="nb-NO"/>
        </w:rPr>
        <w:t>Pensum</w:t>
      </w:r>
      <w:r w:rsidR="009F1B89">
        <w:rPr>
          <w:rFonts w:ascii="Arial" w:eastAsia="Times New Roman" w:hAnsi="Arial" w:cs="Arial"/>
          <w:b/>
          <w:bCs/>
          <w:kern w:val="36"/>
          <w:sz w:val="38"/>
          <w:szCs w:val="38"/>
          <w:lang w:eastAsia="nb-NO"/>
        </w:rPr>
        <w:t>liste for UTLED 4220</w:t>
      </w:r>
      <w:r w:rsidR="00FE7B76">
        <w:rPr>
          <w:rFonts w:ascii="Arial" w:eastAsia="Times New Roman" w:hAnsi="Arial" w:cs="Arial"/>
          <w:b/>
          <w:bCs/>
          <w:kern w:val="36"/>
          <w:sz w:val="38"/>
          <w:szCs w:val="38"/>
          <w:lang w:eastAsia="nb-NO"/>
        </w:rPr>
        <w:t xml:space="preserve"> våren 2015</w:t>
      </w:r>
      <w:r>
        <w:rPr>
          <w:rFonts w:ascii="Arial" w:eastAsia="Times New Roman" w:hAnsi="Arial" w:cs="Arial"/>
          <w:b/>
          <w:bCs/>
          <w:kern w:val="36"/>
          <w:sz w:val="38"/>
          <w:szCs w:val="38"/>
          <w:lang w:eastAsia="nb-NO"/>
        </w:rPr>
        <w:t>: Profesjonalitet, organisasjonsutvikling og demokrati</w:t>
      </w:r>
      <w:r w:rsidR="009F1B89">
        <w:rPr>
          <w:rFonts w:ascii="Arial" w:eastAsia="Times New Roman" w:hAnsi="Arial" w:cs="Arial"/>
          <w:b/>
          <w:bCs/>
          <w:kern w:val="36"/>
          <w:sz w:val="38"/>
          <w:szCs w:val="38"/>
          <w:lang w:eastAsia="nb-NO"/>
        </w:rPr>
        <w:t xml:space="preserve"> </w:t>
      </w:r>
      <w:r w:rsidR="00FE7B76">
        <w:rPr>
          <w:rFonts w:ascii="Arial" w:eastAsia="Times New Roman" w:hAnsi="Arial" w:cs="Arial"/>
          <w:b/>
          <w:bCs/>
          <w:kern w:val="36"/>
          <w:sz w:val="38"/>
          <w:szCs w:val="38"/>
          <w:lang w:eastAsia="nb-NO"/>
        </w:rPr>
        <w:t>(UTLED 4221 og UTLED 4222)</w:t>
      </w:r>
    </w:p>
    <w:p w:rsidR="00C20D63" w:rsidRDefault="00C20D63" w:rsidP="001B2EE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8"/>
          <w:lang w:eastAsia="nb-NO"/>
        </w:rPr>
      </w:pPr>
    </w:p>
    <w:p w:rsidR="001B2EEA" w:rsidRPr="00C20D63" w:rsidRDefault="001B2EEA" w:rsidP="00C20D63">
      <w:pPr>
        <w:spacing w:before="100" w:beforeAutospacing="1" w:after="100" w:afterAutospacing="1" w:line="240" w:lineRule="auto"/>
        <w:contextualSpacing/>
        <w:outlineLvl w:val="0"/>
        <w:rPr>
          <w:rFonts w:ascii="Arial" w:eastAsia="Times New Roman" w:hAnsi="Arial" w:cs="Arial"/>
          <w:b/>
          <w:bCs/>
          <w:kern w:val="36"/>
          <w:sz w:val="32"/>
          <w:szCs w:val="38"/>
          <w:lang w:eastAsia="nb-NO"/>
        </w:rPr>
      </w:pPr>
      <w:r w:rsidRPr="009F1B89">
        <w:rPr>
          <w:rFonts w:ascii="Arial" w:eastAsia="Times New Roman" w:hAnsi="Arial" w:cs="Arial"/>
          <w:b/>
          <w:bCs/>
          <w:kern w:val="36"/>
          <w:sz w:val="32"/>
          <w:szCs w:val="38"/>
          <w:lang w:eastAsia="nb-NO"/>
        </w:rPr>
        <w:t>UTLED</w:t>
      </w:r>
      <w:r w:rsidR="00AE07BF">
        <w:rPr>
          <w:rFonts w:ascii="Arial" w:eastAsia="Times New Roman" w:hAnsi="Arial" w:cs="Arial"/>
          <w:b/>
          <w:bCs/>
          <w:kern w:val="36"/>
          <w:sz w:val="32"/>
          <w:szCs w:val="38"/>
          <w:lang w:eastAsia="nb-NO"/>
        </w:rPr>
        <w:t xml:space="preserve"> </w:t>
      </w:r>
      <w:r w:rsidRPr="009F1B89">
        <w:rPr>
          <w:rFonts w:ascii="Arial" w:eastAsia="Times New Roman" w:hAnsi="Arial" w:cs="Arial"/>
          <w:b/>
          <w:bCs/>
          <w:kern w:val="36"/>
          <w:sz w:val="32"/>
          <w:szCs w:val="38"/>
          <w:lang w:eastAsia="nb-NO"/>
        </w:rPr>
        <w:t>4221: Profesjonalitet og ledelse</w:t>
      </w:r>
    </w:p>
    <w:p w:rsidR="00FD251A" w:rsidRDefault="00FD251A" w:rsidP="001B2EEA">
      <w:pPr>
        <w:spacing w:before="100" w:beforeAutospacing="1" w:after="100" w:afterAutospacing="1" w:line="240" w:lineRule="auto"/>
        <w:contextualSpacing/>
        <w:outlineLvl w:val="3"/>
        <w:rPr>
          <w:rFonts w:ascii="Arial" w:eastAsia="Times New Roman" w:hAnsi="Arial" w:cs="Arial"/>
          <w:b/>
          <w:bCs/>
          <w:sz w:val="26"/>
          <w:szCs w:val="24"/>
          <w:lang w:eastAsia="nb-NO"/>
        </w:rPr>
      </w:pPr>
    </w:p>
    <w:p w:rsidR="001B2EEA" w:rsidRPr="00AE07BF" w:rsidRDefault="001B2EEA" w:rsidP="001B2EE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6"/>
          <w:szCs w:val="24"/>
          <w:lang w:eastAsia="nb-NO"/>
        </w:rPr>
      </w:pPr>
      <w:r w:rsidRPr="00AE07BF">
        <w:rPr>
          <w:rFonts w:ascii="Arial" w:eastAsia="Times New Roman" w:hAnsi="Arial" w:cs="Arial"/>
          <w:b/>
          <w:bCs/>
          <w:sz w:val="26"/>
          <w:szCs w:val="24"/>
          <w:lang w:eastAsia="nb-NO"/>
        </w:rPr>
        <w:t>Hovedbøker</w:t>
      </w:r>
      <w:r w:rsidR="00B25752">
        <w:rPr>
          <w:rFonts w:ascii="Arial" w:eastAsia="Times New Roman" w:hAnsi="Arial" w:cs="Arial"/>
          <w:b/>
          <w:bCs/>
          <w:sz w:val="26"/>
          <w:szCs w:val="24"/>
          <w:lang w:eastAsia="nb-NO"/>
        </w:rPr>
        <w:t>:</w:t>
      </w:r>
    </w:p>
    <w:p w:rsidR="00300572" w:rsidRPr="00307984" w:rsidRDefault="00300572" w:rsidP="001B2EE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sz w:val="26"/>
          <w:szCs w:val="24"/>
          <w:lang w:val="nn-NO" w:eastAsia="nb-NO"/>
        </w:rPr>
      </w:pPr>
      <w:proofErr w:type="spellStart"/>
      <w:r w:rsidRPr="00FE7B76">
        <w:rPr>
          <w:rFonts w:ascii="Arial" w:eastAsia="Times New Roman" w:hAnsi="Arial" w:cs="Arial"/>
          <w:bCs/>
          <w:sz w:val="26"/>
          <w:szCs w:val="24"/>
          <w:lang w:eastAsia="nb-NO"/>
        </w:rPr>
        <w:t>Dysthe</w:t>
      </w:r>
      <w:proofErr w:type="spellEnd"/>
      <w:r w:rsidRPr="00FE7B76">
        <w:rPr>
          <w:rFonts w:ascii="Arial" w:eastAsia="Times New Roman" w:hAnsi="Arial" w:cs="Arial"/>
          <w:bCs/>
          <w:sz w:val="26"/>
          <w:szCs w:val="24"/>
          <w:lang w:eastAsia="nb-NO"/>
        </w:rPr>
        <w:t xml:space="preserve">, O. (Red.). </w:t>
      </w:r>
      <w:r w:rsidRPr="00D65A87">
        <w:rPr>
          <w:rFonts w:ascii="Arial" w:eastAsia="Times New Roman" w:hAnsi="Arial" w:cs="Arial"/>
          <w:bCs/>
          <w:sz w:val="26"/>
          <w:szCs w:val="24"/>
          <w:lang w:val="nn-NO" w:eastAsia="nb-NO"/>
        </w:rPr>
        <w:t xml:space="preserve">(2001). </w:t>
      </w:r>
      <w:r w:rsidRPr="00D65A87">
        <w:rPr>
          <w:rFonts w:ascii="Arial" w:eastAsia="Times New Roman" w:hAnsi="Arial" w:cs="Arial"/>
          <w:bCs/>
          <w:i/>
          <w:sz w:val="26"/>
          <w:szCs w:val="24"/>
          <w:lang w:val="nn-NO" w:eastAsia="nb-NO"/>
        </w:rPr>
        <w:t>Dialog, samspel og læring</w:t>
      </w:r>
      <w:r w:rsidRPr="00D65A87">
        <w:rPr>
          <w:rFonts w:ascii="Arial" w:eastAsia="Times New Roman" w:hAnsi="Arial" w:cs="Arial"/>
          <w:bCs/>
          <w:sz w:val="26"/>
          <w:szCs w:val="24"/>
          <w:lang w:val="nn-NO" w:eastAsia="nb-NO"/>
        </w:rPr>
        <w:t xml:space="preserve">. Oslo: Abstrakt forlag. </w:t>
      </w:r>
      <w:r w:rsidRPr="00307984">
        <w:rPr>
          <w:rFonts w:ascii="Arial" w:eastAsia="Times New Roman" w:hAnsi="Arial" w:cs="Arial"/>
          <w:bCs/>
          <w:sz w:val="26"/>
          <w:szCs w:val="24"/>
          <w:lang w:val="nn-NO" w:eastAsia="nb-NO"/>
        </w:rPr>
        <w:t>(Kap. 2</w:t>
      </w:r>
      <w:r w:rsidR="00402B5B" w:rsidRPr="00307984">
        <w:rPr>
          <w:rFonts w:ascii="Arial" w:eastAsia="Times New Roman" w:hAnsi="Arial" w:cs="Arial"/>
          <w:bCs/>
          <w:sz w:val="26"/>
          <w:szCs w:val="24"/>
          <w:lang w:val="nn-NO" w:eastAsia="nb-NO"/>
        </w:rPr>
        <w:t>, 3 og 5</w:t>
      </w:r>
      <w:r w:rsidRPr="00307984">
        <w:rPr>
          <w:rFonts w:ascii="Arial" w:eastAsia="Times New Roman" w:hAnsi="Arial" w:cs="Arial"/>
          <w:bCs/>
          <w:sz w:val="26"/>
          <w:szCs w:val="24"/>
          <w:lang w:val="nn-NO" w:eastAsia="nb-NO"/>
        </w:rPr>
        <w:t>, 7</w:t>
      </w:r>
      <w:r w:rsidR="00402B5B" w:rsidRPr="00307984">
        <w:rPr>
          <w:rFonts w:ascii="Arial" w:eastAsia="Times New Roman" w:hAnsi="Arial" w:cs="Arial"/>
          <w:bCs/>
          <w:sz w:val="26"/>
          <w:szCs w:val="24"/>
          <w:lang w:val="nn-NO" w:eastAsia="nb-NO"/>
        </w:rPr>
        <w:t>7</w:t>
      </w:r>
      <w:r w:rsidRPr="00307984">
        <w:rPr>
          <w:rFonts w:ascii="Arial" w:eastAsia="Times New Roman" w:hAnsi="Arial" w:cs="Arial"/>
          <w:bCs/>
          <w:sz w:val="26"/>
          <w:szCs w:val="24"/>
          <w:lang w:val="nn-NO" w:eastAsia="nb-NO"/>
        </w:rPr>
        <w:t xml:space="preserve"> sider).</w:t>
      </w:r>
    </w:p>
    <w:p w:rsidR="00300572" w:rsidRPr="00EE4E3E" w:rsidRDefault="00300572" w:rsidP="001B2E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4"/>
          <w:lang w:val="nn-NO" w:eastAsia="nb-NO"/>
        </w:rPr>
      </w:pPr>
      <w:proofErr w:type="gramStart"/>
      <w:r w:rsidRPr="00FE5853">
        <w:rPr>
          <w:rFonts w:ascii="Arial" w:eastAsia="Times New Roman" w:hAnsi="Arial" w:cs="Arial"/>
          <w:sz w:val="26"/>
          <w:szCs w:val="24"/>
          <w:lang w:val="en-US" w:eastAsia="nb-NO"/>
        </w:rPr>
        <w:t>McLaughlin, M.W. &amp; Talbert J.E. (2006).</w:t>
      </w:r>
      <w:proofErr w:type="gramEnd"/>
      <w:r w:rsidRPr="00FE5853">
        <w:rPr>
          <w:rFonts w:ascii="Arial" w:eastAsia="Times New Roman" w:hAnsi="Arial" w:cs="Arial"/>
          <w:sz w:val="26"/>
          <w:szCs w:val="24"/>
          <w:lang w:val="en-US" w:eastAsia="nb-NO"/>
        </w:rPr>
        <w:t xml:space="preserve"> </w:t>
      </w:r>
      <w:proofErr w:type="gramStart"/>
      <w:r w:rsidRPr="009336E3">
        <w:rPr>
          <w:rFonts w:ascii="Arial" w:eastAsia="Times New Roman" w:hAnsi="Arial" w:cs="Arial"/>
          <w:i/>
          <w:sz w:val="26"/>
          <w:szCs w:val="24"/>
          <w:lang w:val="en-US" w:eastAsia="nb-NO"/>
        </w:rPr>
        <w:t>Building school-based teacher learning commu</w:t>
      </w:r>
      <w:r w:rsidRPr="00AE07BF">
        <w:rPr>
          <w:rFonts w:ascii="Arial" w:eastAsia="Times New Roman" w:hAnsi="Arial" w:cs="Arial"/>
          <w:i/>
          <w:sz w:val="26"/>
          <w:szCs w:val="24"/>
          <w:lang w:val="en-US" w:eastAsia="nb-NO"/>
        </w:rPr>
        <w:t>nities.</w:t>
      </w:r>
      <w:proofErr w:type="gramEnd"/>
      <w:r w:rsidRPr="00AE07BF">
        <w:rPr>
          <w:rFonts w:ascii="Arial" w:eastAsia="Times New Roman" w:hAnsi="Arial" w:cs="Arial"/>
          <w:sz w:val="26"/>
          <w:szCs w:val="24"/>
          <w:lang w:val="en-US" w:eastAsia="nb-NO"/>
        </w:rPr>
        <w:t xml:space="preserve"> </w:t>
      </w:r>
      <w:r w:rsidRPr="00EE4E3E">
        <w:rPr>
          <w:rFonts w:ascii="Arial" w:eastAsia="Times New Roman" w:hAnsi="Arial" w:cs="Arial"/>
          <w:sz w:val="26"/>
          <w:szCs w:val="24"/>
          <w:lang w:val="nn-NO" w:eastAsia="nb-NO"/>
        </w:rPr>
        <w:t>New York: Teachers College Press. (Kap. 1- 4 og 7, 97 sider).</w:t>
      </w:r>
    </w:p>
    <w:p w:rsidR="00300572" w:rsidRPr="00EE4E3E" w:rsidRDefault="00300572" w:rsidP="001B2E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val="nn-NO" w:eastAsia="nb-NO"/>
        </w:rPr>
      </w:pPr>
      <w:r w:rsidRPr="00EE4E3E">
        <w:rPr>
          <w:rFonts w:ascii="Arial" w:eastAsia="Times New Roman" w:hAnsi="Arial" w:cs="Arial"/>
          <w:sz w:val="26"/>
          <w:szCs w:val="24"/>
          <w:lang w:val="nn-NO" w:eastAsia="nb-NO"/>
        </w:rPr>
        <w:t xml:space="preserve">Møller, J. (2004). </w:t>
      </w:r>
      <w:proofErr w:type="spellStart"/>
      <w:r w:rsidRPr="00EE4E3E">
        <w:rPr>
          <w:rFonts w:ascii="Arial" w:eastAsia="Times New Roman" w:hAnsi="Arial" w:cs="Arial"/>
          <w:i/>
          <w:iCs/>
          <w:sz w:val="26"/>
          <w:szCs w:val="24"/>
          <w:lang w:val="nn-NO" w:eastAsia="nb-NO"/>
        </w:rPr>
        <w:t>Lederidentiteter</w:t>
      </w:r>
      <w:proofErr w:type="spellEnd"/>
      <w:r w:rsidRPr="00EE4E3E">
        <w:rPr>
          <w:rFonts w:ascii="Arial" w:eastAsia="Times New Roman" w:hAnsi="Arial" w:cs="Arial"/>
          <w:i/>
          <w:iCs/>
          <w:sz w:val="26"/>
          <w:szCs w:val="24"/>
          <w:lang w:val="nn-NO" w:eastAsia="nb-NO"/>
        </w:rPr>
        <w:t xml:space="preserve"> i skolen</w:t>
      </w:r>
      <w:r w:rsidRPr="00EE4E3E">
        <w:rPr>
          <w:rFonts w:ascii="Arial" w:eastAsia="Times New Roman" w:hAnsi="Arial" w:cs="Arial"/>
          <w:sz w:val="26"/>
          <w:szCs w:val="24"/>
          <w:lang w:val="nn-NO" w:eastAsia="nb-NO"/>
        </w:rPr>
        <w:t xml:space="preserve">. Oslo: Universitetsforlaget. </w:t>
      </w:r>
      <w:r w:rsidRPr="00EE4E3E">
        <w:rPr>
          <w:rFonts w:ascii="Arial" w:hAnsi="Arial" w:cs="Arial"/>
          <w:color w:val="2B2B2B"/>
          <w:sz w:val="26"/>
          <w:szCs w:val="26"/>
          <w:lang w:val="nn-NO"/>
        </w:rPr>
        <w:t>(</w:t>
      </w:r>
      <w:r w:rsidRPr="00EE4E3E">
        <w:rPr>
          <w:rFonts w:ascii="Arial" w:hAnsi="Arial" w:cs="Arial"/>
          <w:sz w:val="26"/>
          <w:szCs w:val="26"/>
          <w:lang w:val="nn-NO"/>
        </w:rPr>
        <w:t>Kap. 1, 3, 4, 9 - 11, 109 sider.)</w:t>
      </w:r>
    </w:p>
    <w:p w:rsidR="00936C57" w:rsidRPr="00FE7B76" w:rsidRDefault="00936C57" w:rsidP="00936C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4"/>
          <w:lang w:val="nn-NO" w:eastAsia="nb-NO"/>
        </w:rPr>
      </w:pPr>
      <w:r w:rsidRPr="00307984">
        <w:rPr>
          <w:rFonts w:ascii="Arial" w:eastAsia="Times New Roman" w:hAnsi="Arial" w:cs="Arial"/>
          <w:sz w:val="26"/>
          <w:szCs w:val="24"/>
          <w:lang w:val="nn-NO" w:eastAsia="nb-NO"/>
        </w:rPr>
        <w:t xml:space="preserve">Roald, K. (2012). Kvalitetsvurdering og organisasjonslæring. Når skole og </w:t>
      </w:r>
      <w:proofErr w:type="spellStart"/>
      <w:r w:rsidRPr="00307984">
        <w:rPr>
          <w:rFonts w:ascii="Arial" w:eastAsia="Times New Roman" w:hAnsi="Arial" w:cs="Arial"/>
          <w:sz w:val="26"/>
          <w:szCs w:val="24"/>
          <w:lang w:val="nn-NO" w:eastAsia="nb-NO"/>
        </w:rPr>
        <w:t>skoleeigar</w:t>
      </w:r>
      <w:proofErr w:type="spellEnd"/>
      <w:r w:rsidRPr="00307984">
        <w:rPr>
          <w:rFonts w:ascii="Arial" w:eastAsia="Times New Roman" w:hAnsi="Arial" w:cs="Arial"/>
          <w:sz w:val="26"/>
          <w:szCs w:val="24"/>
          <w:lang w:val="nn-NO" w:eastAsia="nb-NO"/>
        </w:rPr>
        <w:t xml:space="preserve"> utviklar kunnskap. </w:t>
      </w:r>
      <w:r w:rsidRPr="00FE7B76">
        <w:rPr>
          <w:rFonts w:ascii="Arial" w:eastAsia="Times New Roman" w:hAnsi="Arial" w:cs="Arial"/>
          <w:sz w:val="26"/>
          <w:szCs w:val="24"/>
          <w:lang w:val="nn-NO" w:eastAsia="nb-NO"/>
        </w:rPr>
        <w:t>Bergen: Fagbokforlaget. (Kap. 2, 3, 4, 5, 63 sider)</w:t>
      </w:r>
    </w:p>
    <w:p w:rsidR="00C20D63" w:rsidRPr="007B5BD2" w:rsidRDefault="00300572" w:rsidP="00C20D6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4"/>
          <w:lang w:val="da-DK" w:eastAsia="nb-NO"/>
        </w:rPr>
      </w:pPr>
      <w:r w:rsidRPr="00FE7B76">
        <w:rPr>
          <w:rFonts w:ascii="Arial" w:eastAsia="Times New Roman" w:hAnsi="Arial" w:cs="Arial"/>
          <w:sz w:val="26"/>
          <w:szCs w:val="24"/>
          <w:lang w:val="nn-NO" w:eastAsia="nb-NO"/>
        </w:rPr>
        <w:t xml:space="preserve">Wenger, E. (2004). </w:t>
      </w:r>
      <w:proofErr w:type="spellStart"/>
      <w:r w:rsidRPr="00FE7B76">
        <w:rPr>
          <w:rFonts w:ascii="Arial" w:eastAsia="Times New Roman" w:hAnsi="Arial" w:cs="Arial"/>
          <w:i/>
          <w:iCs/>
          <w:sz w:val="26"/>
          <w:szCs w:val="24"/>
          <w:lang w:val="nn-NO" w:eastAsia="nb-NO"/>
        </w:rPr>
        <w:t>Praksisfællesskaber</w:t>
      </w:r>
      <w:proofErr w:type="spellEnd"/>
      <w:r w:rsidRPr="00FE7B76">
        <w:rPr>
          <w:rFonts w:ascii="Arial" w:eastAsia="Times New Roman" w:hAnsi="Arial" w:cs="Arial"/>
          <w:i/>
          <w:iCs/>
          <w:sz w:val="26"/>
          <w:szCs w:val="24"/>
          <w:lang w:val="nn-NO" w:eastAsia="nb-NO"/>
        </w:rPr>
        <w:t xml:space="preserve">. Læring. </w:t>
      </w:r>
      <w:proofErr w:type="spellStart"/>
      <w:r w:rsidRPr="00FE7B76">
        <w:rPr>
          <w:rFonts w:ascii="Arial" w:eastAsia="Times New Roman" w:hAnsi="Arial" w:cs="Arial"/>
          <w:i/>
          <w:iCs/>
          <w:sz w:val="26"/>
          <w:szCs w:val="24"/>
          <w:lang w:val="nn-NO" w:eastAsia="nb-NO"/>
        </w:rPr>
        <w:t>Mening</w:t>
      </w:r>
      <w:proofErr w:type="spellEnd"/>
      <w:r w:rsidRPr="00FE7B76">
        <w:rPr>
          <w:rFonts w:ascii="Arial" w:eastAsia="Times New Roman" w:hAnsi="Arial" w:cs="Arial"/>
          <w:i/>
          <w:iCs/>
          <w:sz w:val="26"/>
          <w:szCs w:val="24"/>
          <w:lang w:val="nn-NO" w:eastAsia="nb-NO"/>
        </w:rPr>
        <w:t xml:space="preserve"> og identitet</w:t>
      </w:r>
      <w:r w:rsidRPr="00FE7B76">
        <w:rPr>
          <w:rFonts w:ascii="Arial" w:eastAsia="Times New Roman" w:hAnsi="Arial" w:cs="Arial"/>
          <w:sz w:val="26"/>
          <w:szCs w:val="24"/>
          <w:lang w:val="nn-NO" w:eastAsia="nb-NO"/>
        </w:rPr>
        <w:t xml:space="preserve">. </w:t>
      </w:r>
      <w:r w:rsidRPr="004F3D8C">
        <w:rPr>
          <w:rFonts w:ascii="Arial" w:eastAsia="Times New Roman" w:hAnsi="Arial" w:cs="Arial"/>
          <w:sz w:val="26"/>
          <w:szCs w:val="24"/>
          <w:lang w:val="da-DK" w:eastAsia="nb-NO"/>
        </w:rPr>
        <w:t xml:space="preserve">København: Hans Reitzels Forlag. </w:t>
      </w:r>
      <w:r w:rsidRPr="007B5BD2">
        <w:rPr>
          <w:rFonts w:ascii="Arial" w:eastAsia="Times New Roman" w:hAnsi="Arial" w:cs="Arial"/>
          <w:sz w:val="26"/>
          <w:szCs w:val="24"/>
          <w:lang w:val="da-DK" w:eastAsia="nb-NO"/>
        </w:rPr>
        <w:t>(</w:t>
      </w:r>
      <w:r w:rsidR="00A760CC" w:rsidRPr="007B5BD2">
        <w:rPr>
          <w:rFonts w:ascii="Arial" w:eastAsia="Times New Roman" w:hAnsi="Arial" w:cs="Arial"/>
          <w:sz w:val="26"/>
          <w:szCs w:val="24"/>
          <w:lang w:val="da-DK" w:eastAsia="nb-NO"/>
        </w:rPr>
        <w:t>Del 1, + kapittel 11,</w:t>
      </w:r>
      <w:r w:rsidRPr="007B5BD2">
        <w:rPr>
          <w:rFonts w:ascii="Arial" w:eastAsia="Times New Roman" w:hAnsi="Arial" w:cs="Arial"/>
          <w:sz w:val="26"/>
          <w:szCs w:val="24"/>
          <w:lang w:val="da-DK" w:eastAsia="nb-NO"/>
        </w:rPr>
        <w:t xml:space="preserve"> 1</w:t>
      </w:r>
      <w:r w:rsidR="00A760CC" w:rsidRPr="007B5BD2">
        <w:rPr>
          <w:rFonts w:ascii="Arial" w:eastAsia="Times New Roman" w:hAnsi="Arial" w:cs="Arial"/>
          <w:sz w:val="26"/>
          <w:szCs w:val="24"/>
          <w:lang w:val="da-DK" w:eastAsia="nb-NO"/>
        </w:rPr>
        <w:t>19</w:t>
      </w:r>
      <w:r w:rsidRPr="007B5BD2">
        <w:rPr>
          <w:rFonts w:ascii="Arial" w:eastAsia="Times New Roman" w:hAnsi="Arial" w:cs="Arial"/>
          <w:sz w:val="26"/>
          <w:szCs w:val="24"/>
          <w:lang w:val="da-DK" w:eastAsia="nb-NO"/>
        </w:rPr>
        <w:t xml:space="preserve"> sider). </w:t>
      </w:r>
    </w:p>
    <w:p w:rsidR="00FD251A" w:rsidRDefault="00FD251A" w:rsidP="0014395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6"/>
          <w:szCs w:val="24"/>
          <w:lang w:val="da-DK" w:eastAsia="nb-NO"/>
        </w:rPr>
      </w:pPr>
    </w:p>
    <w:p w:rsidR="00143956" w:rsidRPr="007B5BD2" w:rsidRDefault="00143956" w:rsidP="0014395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6"/>
          <w:szCs w:val="24"/>
          <w:lang w:val="da-DK" w:eastAsia="nb-NO"/>
        </w:rPr>
      </w:pPr>
      <w:r w:rsidRPr="007B5BD2">
        <w:rPr>
          <w:rFonts w:ascii="Arial" w:eastAsia="Times New Roman" w:hAnsi="Arial" w:cs="Arial"/>
          <w:b/>
          <w:bCs/>
          <w:sz w:val="26"/>
          <w:szCs w:val="24"/>
          <w:lang w:val="da-DK" w:eastAsia="nb-NO"/>
        </w:rPr>
        <w:t>Lastes ned fra nettet</w:t>
      </w:r>
      <w:r w:rsidR="00B25752" w:rsidRPr="007B5BD2">
        <w:rPr>
          <w:rFonts w:ascii="Arial" w:eastAsia="Times New Roman" w:hAnsi="Arial" w:cs="Arial"/>
          <w:b/>
          <w:bCs/>
          <w:sz w:val="26"/>
          <w:szCs w:val="24"/>
          <w:lang w:val="da-DK" w:eastAsia="nb-NO"/>
        </w:rPr>
        <w:t>:</w:t>
      </w:r>
    </w:p>
    <w:p w:rsidR="004F3D8C" w:rsidRPr="004F3D8C" w:rsidRDefault="004F3D8C" w:rsidP="00143956">
      <w:pPr>
        <w:spacing w:before="100" w:beforeAutospacing="1" w:after="100" w:afterAutospacing="1" w:line="240" w:lineRule="auto"/>
        <w:rPr>
          <w:rFonts w:ascii="Arial" w:hAnsi="Arial" w:cs="Arial"/>
          <w:i/>
          <w:sz w:val="26"/>
          <w:szCs w:val="26"/>
          <w:lang w:val="en-US"/>
        </w:rPr>
      </w:pPr>
      <w:proofErr w:type="spellStart"/>
      <w:r w:rsidRPr="00FE7B76">
        <w:rPr>
          <w:rFonts w:ascii="Arial" w:hAnsi="Arial" w:cs="Arial"/>
          <w:sz w:val="26"/>
          <w:szCs w:val="26"/>
          <w:lang w:val="en-US"/>
        </w:rPr>
        <w:t>Evetts</w:t>
      </w:r>
      <w:proofErr w:type="spellEnd"/>
      <w:r w:rsidRPr="00FE7B76">
        <w:rPr>
          <w:rFonts w:ascii="Arial" w:hAnsi="Arial" w:cs="Arial"/>
          <w:sz w:val="26"/>
          <w:szCs w:val="26"/>
          <w:lang w:val="en-US"/>
        </w:rPr>
        <w:t xml:space="preserve">, J. (2009). New Professionalism and New Public Management: Changes, Continuities and Consequences. </w:t>
      </w:r>
      <w:proofErr w:type="gramStart"/>
      <w:r>
        <w:rPr>
          <w:rFonts w:ascii="Arial" w:hAnsi="Arial" w:cs="Arial"/>
          <w:i/>
          <w:sz w:val="26"/>
          <w:szCs w:val="26"/>
          <w:lang w:val="en-US"/>
        </w:rPr>
        <w:t>Comparative Sociology 8, pp. 247 -266.</w:t>
      </w:r>
      <w:proofErr w:type="gramEnd"/>
      <w:r>
        <w:rPr>
          <w:rFonts w:ascii="Arial" w:hAnsi="Arial" w:cs="Arial"/>
          <w:i/>
          <w:sz w:val="26"/>
          <w:szCs w:val="26"/>
          <w:lang w:val="en-US"/>
        </w:rPr>
        <w:t xml:space="preserve"> </w:t>
      </w:r>
      <w:r w:rsidR="00307984" w:rsidRPr="00307984">
        <w:rPr>
          <w:rFonts w:ascii="Arial" w:hAnsi="Arial" w:cs="Arial"/>
          <w:sz w:val="26"/>
          <w:szCs w:val="26"/>
          <w:lang w:val="en-US"/>
        </w:rPr>
        <w:t>(19 sider)</w:t>
      </w:r>
    </w:p>
    <w:p w:rsidR="00143956" w:rsidRPr="00AA6EC5" w:rsidRDefault="00143956" w:rsidP="00143956">
      <w:pPr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  <w:lang w:val="en-US"/>
        </w:rPr>
      </w:pPr>
      <w:proofErr w:type="gramStart"/>
      <w:r w:rsidRPr="004C60BA">
        <w:rPr>
          <w:rFonts w:ascii="Arial" w:hAnsi="Arial" w:cs="Arial"/>
          <w:sz w:val="26"/>
          <w:szCs w:val="26"/>
          <w:lang w:val="en-US"/>
        </w:rPr>
        <w:t>Frick, J.E. &amp; Frick, W.C. (2010).</w:t>
      </w:r>
      <w:proofErr w:type="gramEnd"/>
      <w:r w:rsidRPr="004C60BA">
        <w:rPr>
          <w:rFonts w:ascii="Arial" w:hAnsi="Arial" w:cs="Arial"/>
          <w:sz w:val="26"/>
          <w:szCs w:val="26"/>
          <w:lang w:val="en-US"/>
        </w:rPr>
        <w:t xml:space="preserve"> An ethic of connectedness: enacting moral school leadership through people and programs. </w:t>
      </w:r>
      <w:r w:rsidRPr="004C60BA">
        <w:rPr>
          <w:rFonts w:ascii="Arial" w:hAnsi="Arial" w:cs="Arial"/>
          <w:i/>
          <w:sz w:val="26"/>
          <w:szCs w:val="26"/>
          <w:lang w:val="en-US"/>
        </w:rPr>
        <w:t>Educ</w:t>
      </w:r>
      <w:r w:rsidRPr="00AA6EC5">
        <w:rPr>
          <w:rFonts w:ascii="Arial" w:hAnsi="Arial" w:cs="Arial"/>
          <w:i/>
          <w:sz w:val="26"/>
          <w:szCs w:val="26"/>
          <w:lang w:val="en-US"/>
        </w:rPr>
        <w:t>ation, Citizenship and Social Justice</w:t>
      </w:r>
      <w:proofErr w:type="gramStart"/>
      <w:r w:rsidRPr="00AA6EC5">
        <w:rPr>
          <w:rFonts w:ascii="Arial" w:hAnsi="Arial" w:cs="Arial"/>
          <w:i/>
          <w:sz w:val="26"/>
          <w:szCs w:val="26"/>
          <w:lang w:val="en-US"/>
        </w:rPr>
        <w:t>,5</w:t>
      </w:r>
      <w:proofErr w:type="gramEnd"/>
      <w:r w:rsidRPr="00AA6EC5">
        <w:rPr>
          <w:rFonts w:ascii="Arial" w:hAnsi="Arial" w:cs="Arial"/>
          <w:sz w:val="26"/>
          <w:szCs w:val="26"/>
          <w:lang w:val="en-US"/>
        </w:rPr>
        <w:t xml:space="preserve">(2), 117-130. </w:t>
      </w:r>
      <w:proofErr w:type="gramStart"/>
      <w:r w:rsidRPr="00AA6EC5">
        <w:rPr>
          <w:rFonts w:ascii="Arial" w:eastAsia="Times New Roman" w:hAnsi="Arial" w:cs="Arial"/>
          <w:sz w:val="26"/>
          <w:szCs w:val="24"/>
          <w:lang w:val="en-US" w:eastAsia="nb-NO"/>
        </w:rPr>
        <w:t>(14 sider).</w:t>
      </w:r>
      <w:proofErr w:type="gramEnd"/>
      <w:r w:rsidRPr="00AA6EC5">
        <w:rPr>
          <w:rFonts w:ascii="Arial" w:eastAsia="Times New Roman" w:hAnsi="Arial" w:cs="Arial"/>
          <w:sz w:val="26"/>
          <w:szCs w:val="24"/>
          <w:lang w:val="en-US" w:eastAsia="nb-NO"/>
        </w:rPr>
        <w:t xml:space="preserve">  </w:t>
      </w:r>
    </w:p>
    <w:p w:rsidR="00143956" w:rsidRPr="00AE07BF" w:rsidRDefault="00143956" w:rsidP="001439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4"/>
          <w:lang w:val="en-US" w:eastAsia="nb-NO"/>
        </w:rPr>
      </w:pPr>
      <w:proofErr w:type="spellStart"/>
      <w:r w:rsidRPr="00FE5853">
        <w:rPr>
          <w:rFonts w:ascii="Arial" w:eastAsia="Times New Roman" w:hAnsi="Arial" w:cs="Arial"/>
          <w:sz w:val="26"/>
          <w:szCs w:val="24"/>
          <w:lang w:val="en-US" w:eastAsia="nb-NO"/>
        </w:rPr>
        <w:t>Gronn</w:t>
      </w:r>
      <w:proofErr w:type="spellEnd"/>
      <w:r w:rsidRPr="00FE5853">
        <w:rPr>
          <w:rFonts w:ascii="Arial" w:eastAsia="Times New Roman" w:hAnsi="Arial" w:cs="Arial"/>
          <w:sz w:val="26"/>
          <w:szCs w:val="24"/>
          <w:lang w:val="en-US" w:eastAsia="nb-NO"/>
        </w:rPr>
        <w:t xml:space="preserve">, P. (2003). Leadership – who needs it? </w:t>
      </w:r>
      <w:r w:rsidR="00115981">
        <w:fldChar w:fldCharType="begin"/>
      </w:r>
      <w:r w:rsidR="00115981" w:rsidRPr="00115981">
        <w:rPr>
          <w:lang w:val="en-US"/>
        </w:rPr>
        <w:instrText xml:space="preserve"> HYPERLINK "http://www</w:instrText>
      </w:r>
      <w:r w:rsidR="00115981" w:rsidRPr="00115981">
        <w:rPr>
          <w:lang w:val="en-US"/>
        </w:rPr>
        <w:instrText xml:space="preserve">.informaworld.com/smpp/title~db=all~content=t713446120" </w:instrText>
      </w:r>
      <w:r w:rsidR="00115981">
        <w:fldChar w:fldCharType="separate"/>
      </w:r>
      <w:r w:rsidRPr="00FE5853">
        <w:rPr>
          <w:rFonts w:ascii="Arial" w:hAnsi="Arial" w:cs="Arial"/>
          <w:i/>
          <w:sz w:val="26"/>
          <w:szCs w:val="24"/>
          <w:u w:color="E22717"/>
          <w:lang w:val="en-US" w:eastAsia="nb-NO"/>
        </w:rPr>
        <w:t>School Leadership &amp; Management</w:t>
      </w:r>
      <w:r w:rsidR="00115981">
        <w:rPr>
          <w:rFonts w:ascii="Arial" w:hAnsi="Arial" w:cs="Arial"/>
          <w:i/>
          <w:sz w:val="26"/>
          <w:szCs w:val="24"/>
          <w:u w:color="E22717"/>
          <w:lang w:val="en-US" w:eastAsia="nb-NO"/>
        </w:rPr>
        <w:fldChar w:fldCharType="end"/>
      </w:r>
      <w:r w:rsidRPr="00FE5853">
        <w:rPr>
          <w:rFonts w:ascii="Arial" w:hAnsi="Arial" w:cs="Arial"/>
          <w:i/>
          <w:sz w:val="26"/>
          <w:szCs w:val="24"/>
          <w:lang w:val="en-US" w:eastAsia="nb-NO"/>
        </w:rPr>
        <w:t>, 23</w:t>
      </w:r>
      <w:r w:rsidRPr="00FE5853">
        <w:rPr>
          <w:rFonts w:ascii="Arial" w:hAnsi="Arial" w:cs="Arial"/>
          <w:sz w:val="26"/>
          <w:szCs w:val="24"/>
          <w:lang w:val="en-US" w:eastAsia="nb-NO"/>
        </w:rPr>
        <w:t xml:space="preserve">(3), 267–291. </w:t>
      </w:r>
      <w:proofErr w:type="gramStart"/>
      <w:r w:rsidRPr="00AE07BF">
        <w:rPr>
          <w:rFonts w:ascii="Arial" w:hAnsi="Arial" w:cs="Arial"/>
          <w:sz w:val="26"/>
          <w:szCs w:val="24"/>
          <w:lang w:val="en-US" w:eastAsia="nb-NO"/>
        </w:rPr>
        <w:t>(24 sider).</w:t>
      </w:r>
      <w:proofErr w:type="gramEnd"/>
    </w:p>
    <w:p w:rsidR="00143956" w:rsidRDefault="00143956" w:rsidP="00143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dvPS405B6"/>
          <w:sz w:val="26"/>
          <w:szCs w:val="12"/>
          <w:lang w:val="nn-NO"/>
        </w:rPr>
      </w:pPr>
      <w:r w:rsidRPr="00AE07BF">
        <w:rPr>
          <w:rFonts w:ascii="Arial" w:eastAsia="Times New Roman" w:hAnsi="Arial" w:cs="Arial"/>
          <w:sz w:val="26"/>
          <w:szCs w:val="24"/>
          <w:lang w:val="en-US" w:eastAsia="nb-NO"/>
        </w:rPr>
        <w:t xml:space="preserve">Harris, A. (2008). </w:t>
      </w:r>
      <w:r w:rsidRPr="00AE07BF">
        <w:rPr>
          <w:rFonts w:ascii="Arial" w:hAnsi="Arial" w:cs="AdvPS405B8"/>
          <w:sz w:val="26"/>
          <w:szCs w:val="44"/>
          <w:lang w:val="en-US"/>
        </w:rPr>
        <w:t xml:space="preserve">Distributed leadership: According to the evidence. </w:t>
      </w:r>
      <w:r w:rsidRPr="00FE7B76">
        <w:rPr>
          <w:rFonts w:ascii="Arial" w:hAnsi="Arial" w:cs="AdvPS405B6"/>
          <w:i/>
          <w:sz w:val="26"/>
          <w:szCs w:val="12"/>
          <w:lang w:val="nn-NO"/>
        </w:rPr>
        <w:t xml:space="preserve">Journal </w:t>
      </w:r>
      <w:proofErr w:type="spellStart"/>
      <w:r w:rsidRPr="00FE7B76">
        <w:rPr>
          <w:rFonts w:ascii="Arial" w:hAnsi="Arial" w:cs="AdvPS405B6"/>
          <w:i/>
          <w:sz w:val="26"/>
          <w:szCs w:val="12"/>
          <w:lang w:val="nn-NO"/>
        </w:rPr>
        <w:t>of</w:t>
      </w:r>
      <w:proofErr w:type="spellEnd"/>
      <w:r w:rsidRPr="00FE7B76">
        <w:rPr>
          <w:rFonts w:ascii="Arial" w:hAnsi="Arial" w:cs="AdvPS405B6"/>
          <w:i/>
          <w:sz w:val="26"/>
          <w:szCs w:val="12"/>
          <w:lang w:val="nn-NO"/>
        </w:rPr>
        <w:t xml:space="preserve"> </w:t>
      </w:r>
      <w:proofErr w:type="spellStart"/>
      <w:r w:rsidRPr="00FE7B76">
        <w:rPr>
          <w:rFonts w:ascii="Arial" w:hAnsi="Arial" w:cs="AdvPS405B6"/>
          <w:i/>
          <w:sz w:val="26"/>
          <w:szCs w:val="12"/>
          <w:lang w:val="nn-NO"/>
        </w:rPr>
        <w:t>Educational</w:t>
      </w:r>
      <w:proofErr w:type="spellEnd"/>
      <w:r w:rsidRPr="00FE7B76">
        <w:rPr>
          <w:rFonts w:ascii="Arial" w:hAnsi="Arial" w:cs="AdvPS405B6"/>
          <w:i/>
          <w:sz w:val="26"/>
          <w:szCs w:val="12"/>
          <w:lang w:val="nn-NO"/>
        </w:rPr>
        <w:t xml:space="preserve"> Administration, 46</w:t>
      </w:r>
      <w:r w:rsidRPr="00FE7B76">
        <w:rPr>
          <w:rFonts w:ascii="Arial" w:hAnsi="Arial" w:cs="AdvPS405B6"/>
          <w:sz w:val="26"/>
          <w:szCs w:val="12"/>
          <w:lang w:val="nn-NO"/>
        </w:rPr>
        <w:t>(2), 172-188. (16 sider).</w:t>
      </w:r>
    </w:p>
    <w:p w:rsidR="00CB14DE" w:rsidRDefault="00CB14DE" w:rsidP="00143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dvPS405B6"/>
          <w:sz w:val="26"/>
          <w:szCs w:val="12"/>
          <w:lang w:val="nn-NO"/>
        </w:rPr>
      </w:pPr>
    </w:p>
    <w:p w:rsidR="00CB14DE" w:rsidRPr="00843C41" w:rsidRDefault="00CB14DE" w:rsidP="00143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6"/>
          <w:szCs w:val="24"/>
          <w:lang w:val="en-US" w:eastAsia="nb-NO"/>
        </w:rPr>
      </w:pPr>
      <w:proofErr w:type="spellStart"/>
      <w:r>
        <w:rPr>
          <w:rFonts w:ascii="Arial" w:hAnsi="Arial" w:cs="AdvPS405B6"/>
          <w:sz w:val="26"/>
          <w:szCs w:val="12"/>
          <w:lang w:val="nn-NO"/>
        </w:rPr>
        <w:lastRenderedPageBreak/>
        <w:t>Moolenaar</w:t>
      </w:r>
      <w:proofErr w:type="spellEnd"/>
      <w:r>
        <w:rPr>
          <w:rFonts w:ascii="Arial" w:hAnsi="Arial" w:cs="AdvPS405B6"/>
          <w:sz w:val="26"/>
          <w:szCs w:val="12"/>
          <w:lang w:val="nn-NO"/>
        </w:rPr>
        <w:t xml:space="preserve">, N.M. (2012). </w:t>
      </w:r>
      <w:r w:rsidRPr="00843C41">
        <w:rPr>
          <w:rFonts w:ascii="Arial" w:hAnsi="Arial" w:cs="AdvPS405B6"/>
          <w:sz w:val="26"/>
          <w:szCs w:val="12"/>
          <w:lang w:val="en-US"/>
        </w:rPr>
        <w:t>A Social Network Perspective on Teacher Collaboration</w:t>
      </w:r>
      <w:r w:rsidRPr="00843C41">
        <w:rPr>
          <w:rFonts w:ascii="Arial" w:hAnsi="Arial" w:cs="AdvPS405B6"/>
          <w:i/>
          <w:sz w:val="26"/>
          <w:szCs w:val="12"/>
          <w:lang w:val="en-US"/>
        </w:rPr>
        <w:t xml:space="preserve"> </w:t>
      </w:r>
      <w:r w:rsidRPr="00843C41">
        <w:rPr>
          <w:rFonts w:ascii="Arial" w:hAnsi="Arial" w:cs="AdvPS405B6"/>
          <w:sz w:val="26"/>
          <w:szCs w:val="12"/>
          <w:lang w:val="en-US"/>
        </w:rPr>
        <w:t>in Schools: Theory, Methodology, and Applications,</w:t>
      </w:r>
      <w:r w:rsidRPr="00843C41">
        <w:rPr>
          <w:rFonts w:ascii="Arial" w:hAnsi="Arial" w:cs="AdvPS405B6"/>
          <w:i/>
          <w:sz w:val="26"/>
          <w:szCs w:val="12"/>
          <w:lang w:val="en-US"/>
        </w:rPr>
        <w:t xml:space="preserve"> American Journal of Education, 119 (1) pp. 7-39</w:t>
      </w:r>
      <w:r w:rsidR="00843C41" w:rsidRPr="00843C41">
        <w:rPr>
          <w:rFonts w:ascii="Arial" w:hAnsi="Arial" w:cs="AdvPS405B6"/>
          <w:i/>
          <w:sz w:val="26"/>
          <w:szCs w:val="12"/>
          <w:lang w:val="en-US"/>
        </w:rPr>
        <w:t xml:space="preserve"> (33 sider)</w:t>
      </w:r>
    </w:p>
    <w:p w:rsidR="00FD251A" w:rsidRPr="00843C41" w:rsidRDefault="00FD251A" w:rsidP="001B2EE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6"/>
          <w:szCs w:val="24"/>
          <w:lang w:val="en-US" w:eastAsia="nb-NO"/>
        </w:rPr>
      </w:pPr>
    </w:p>
    <w:p w:rsidR="001B2EEA" w:rsidRPr="00FE7B76" w:rsidRDefault="001B2EEA" w:rsidP="001B2EE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6"/>
          <w:szCs w:val="24"/>
          <w:lang w:val="nn-NO" w:eastAsia="nb-NO"/>
        </w:rPr>
      </w:pPr>
      <w:r w:rsidRPr="00FE7B76">
        <w:rPr>
          <w:rFonts w:ascii="Arial" w:eastAsia="Times New Roman" w:hAnsi="Arial" w:cs="Arial"/>
          <w:b/>
          <w:bCs/>
          <w:sz w:val="26"/>
          <w:szCs w:val="24"/>
          <w:lang w:val="nn-NO" w:eastAsia="nb-NO"/>
        </w:rPr>
        <w:t>Kopisamling</w:t>
      </w:r>
      <w:r w:rsidR="00307984" w:rsidRPr="00FE7B76">
        <w:rPr>
          <w:rFonts w:ascii="Arial" w:eastAsia="Times New Roman" w:hAnsi="Arial" w:cs="Arial"/>
          <w:b/>
          <w:bCs/>
          <w:sz w:val="26"/>
          <w:szCs w:val="24"/>
          <w:lang w:val="nn-NO" w:eastAsia="nb-NO"/>
        </w:rPr>
        <w:t>:</w:t>
      </w:r>
    </w:p>
    <w:p w:rsidR="00D106EA" w:rsidRPr="00843C41" w:rsidRDefault="00D106EA" w:rsidP="001B2EEA">
      <w:pPr>
        <w:spacing w:before="100" w:beforeAutospacing="1" w:after="100" w:afterAutospacing="1" w:line="240" w:lineRule="auto"/>
        <w:rPr>
          <w:rFonts w:ascii="Arial" w:hAnsi="Arial" w:cs="Arial"/>
          <w:sz w:val="26"/>
          <w:szCs w:val="26"/>
          <w:lang w:val="nn-NO"/>
        </w:rPr>
      </w:pPr>
      <w:proofErr w:type="spellStart"/>
      <w:r w:rsidRPr="007B5BD2">
        <w:rPr>
          <w:rFonts w:ascii="Arial" w:hAnsi="Arial" w:cs="Arial"/>
          <w:sz w:val="26"/>
          <w:szCs w:val="26"/>
          <w:lang w:val="nn-NO"/>
        </w:rPr>
        <w:t>Dysthe</w:t>
      </w:r>
      <w:proofErr w:type="spellEnd"/>
      <w:r w:rsidRPr="007B5BD2">
        <w:rPr>
          <w:rFonts w:ascii="Arial" w:hAnsi="Arial" w:cs="Arial"/>
          <w:sz w:val="26"/>
          <w:szCs w:val="26"/>
          <w:lang w:val="nn-NO"/>
        </w:rPr>
        <w:t xml:space="preserve">, O. (1997). Leiing I eit dialogperspektiv. </w:t>
      </w:r>
      <w:r w:rsidRPr="00CB14DE">
        <w:rPr>
          <w:rFonts w:ascii="Arial" w:hAnsi="Arial" w:cs="Arial"/>
          <w:sz w:val="26"/>
          <w:szCs w:val="26"/>
          <w:lang w:val="nn-NO"/>
        </w:rPr>
        <w:t>I Fuglest</w:t>
      </w:r>
      <w:r w:rsidR="00A7697C" w:rsidRPr="00CB14DE">
        <w:rPr>
          <w:rFonts w:ascii="Arial" w:hAnsi="Arial" w:cs="Arial"/>
          <w:sz w:val="26"/>
          <w:szCs w:val="26"/>
          <w:lang w:val="nn-NO"/>
        </w:rPr>
        <w:t xml:space="preserve">ad, O.L. </w:t>
      </w:r>
      <w:r w:rsidRPr="00CB14DE">
        <w:rPr>
          <w:rFonts w:ascii="Arial" w:hAnsi="Arial" w:cs="Arial"/>
          <w:sz w:val="26"/>
          <w:szCs w:val="26"/>
          <w:lang w:val="nn-NO"/>
        </w:rPr>
        <w:t xml:space="preserve">&amp; </w:t>
      </w:r>
      <w:r w:rsidRPr="00843C41">
        <w:rPr>
          <w:rFonts w:ascii="Arial" w:hAnsi="Arial" w:cs="Arial"/>
          <w:sz w:val="26"/>
          <w:szCs w:val="26"/>
          <w:lang w:val="nn-NO"/>
        </w:rPr>
        <w:t xml:space="preserve">Lillejord, S (red.) </w:t>
      </w:r>
      <w:r w:rsidRPr="00843C41">
        <w:rPr>
          <w:rFonts w:ascii="Arial" w:hAnsi="Arial" w:cs="Arial"/>
          <w:i/>
          <w:sz w:val="26"/>
          <w:szCs w:val="26"/>
          <w:lang w:val="nn-NO"/>
        </w:rPr>
        <w:t xml:space="preserve">Pedagogisk </w:t>
      </w:r>
      <w:proofErr w:type="spellStart"/>
      <w:r w:rsidRPr="00843C41">
        <w:rPr>
          <w:rFonts w:ascii="Arial" w:hAnsi="Arial" w:cs="Arial"/>
          <w:i/>
          <w:sz w:val="26"/>
          <w:szCs w:val="26"/>
          <w:lang w:val="nn-NO"/>
        </w:rPr>
        <w:t>ledelse</w:t>
      </w:r>
      <w:proofErr w:type="spellEnd"/>
      <w:r w:rsidRPr="00843C41">
        <w:rPr>
          <w:rFonts w:ascii="Arial" w:hAnsi="Arial" w:cs="Arial"/>
          <w:i/>
          <w:sz w:val="26"/>
          <w:szCs w:val="26"/>
          <w:lang w:val="nn-NO"/>
        </w:rPr>
        <w:t xml:space="preserve"> – et </w:t>
      </w:r>
      <w:proofErr w:type="spellStart"/>
      <w:r w:rsidRPr="00843C41">
        <w:rPr>
          <w:rFonts w:ascii="Arial" w:hAnsi="Arial" w:cs="Arial"/>
          <w:i/>
          <w:sz w:val="26"/>
          <w:szCs w:val="26"/>
          <w:lang w:val="nn-NO"/>
        </w:rPr>
        <w:t>relasjonelt</w:t>
      </w:r>
      <w:proofErr w:type="spellEnd"/>
      <w:r w:rsidRPr="00843C41">
        <w:rPr>
          <w:rFonts w:ascii="Arial" w:hAnsi="Arial" w:cs="Arial"/>
          <w:i/>
          <w:sz w:val="26"/>
          <w:szCs w:val="26"/>
          <w:lang w:val="nn-NO"/>
        </w:rPr>
        <w:t xml:space="preserve"> perspektiv. </w:t>
      </w:r>
      <w:r w:rsidRPr="00843C41">
        <w:rPr>
          <w:rFonts w:ascii="Arial" w:hAnsi="Arial" w:cs="Arial"/>
          <w:sz w:val="26"/>
          <w:szCs w:val="26"/>
          <w:lang w:val="nn-NO"/>
        </w:rPr>
        <w:t>(</w:t>
      </w:r>
      <w:r w:rsidR="00A7697C" w:rsidRPr="00843C41">
        <w:rPr>
          <w:rFonts w:ascii="Arial" w:hAnsi="Arial" w:cs="Arial"/>
          <w:sz w:val="26"/>
          <w:szCs w:val="26"/>
          <w:lang w:val="nn-NO"/>
        </w:rPr>
        <w:t xml:space="preserve"> Kap.5, </w:t>
      </w:r>
      <w:r w:rsidRPr="00843C41">
        <w:rPr>
          <w:rFonts w:ascii="Arial" w:hAnsi="Arial" w:cs="Arial"/>
          <w:sz w:val="26"/>
          <w:szCs w:val="26"/>
          <w:lang w:val="nn-NO"/>
        </w:rPr>
        <w:t xml:space="preserve">s. 77 – 98) Bergen: Fagbokforlaget. </w:t>
      </w:r>
      <w:r w:rsidR="00A7697C" w:rsidRPr="00843C41">
        <w:rPr>
          <w:rFonts w:ascii="Arial" w:hAnsi="Arial" w:cs="Arial"/>
          <w:sz w:val="26"/>
          <w:szCs w:val="26"/>
          <w:lang w:val="nn-NO"/>
        </w:rPr>
        <w:t>(</w:t>
      </w:r>
      <w:r w:rsidRPr="00843C41">
        <w:rPr>
          <w:rFonts w:ascii="Arial" w:hAnsi="Arial" w:cs="Arial"/>
          <w:sz w:val="26"/>
          <w:szCs w:val="26"/>
          <w:lang w:val="nn-NO"/>
        </w:rPr>
        <w:t>22 sider</w:t>
      </w:r>
      <w:r w:rsidR="00A7697C" w:rsidRPr="00843C41">
        <w:rPr>
          <w:rFonts w:ascii="Arial" w:hAnsi="Arial" w:cs="Arial"/>
          <w:sz w:val="26"/>
          <w:szCs w:val="26"/>
          <w:lang w:val="nn-NO"/>
        </w:rPr>
        <w:t>)</w:t>
      </w:r>
    </w:p>
    <w:p w:rsidR="00DA5EE0" w:rsidRPr="00094D00" w:rsidRDefault="00DA5EE0" w:rsidP="006659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4"/>
          <w:lang w:val="nn-NO" w:eastAsia="nb-NO"/>
        </w:rPr>
      </w:pPr>
      <w:r w:rsidRPr="00843C41">
        <w:rPr>
          <w:rFonts w:ascii="Arial" w:eastAsia="Times New Roman" w:hAnsi="Arial" w:cs="Arial"/>
          <w:sz w:val="26"/>
          <w:szCs w:val="24"/>
          <w:lang w:val="nn-NO" w:eastAsia="nb-NO"/>
        </w:rPr>
        <w:t xml:space="preserve">Grimen, H. (2008). Profesjon og kunnskap. I A. Molander &amp; L.I. </w:t>
      </w:r>
      <w:proofErr w:type="spellStart"/>
      <w:r w:rsidRPr="00843C41">
        <w:rPr>
          <w:rFonts w:ascii="Arial" w:eastAsia="Times New Roman" w:hAnsi="Arial" w:cs="Arial"/>
          <w:sz w:val="26"/>
          <w:szCs w:val="24"/>
          <w:lang w:val="nn-NO" w:eastAsia="nb-NO"/>
        </w:rPr>
        <w:t>Terum</w:t>
      </w:r>
      <w:proofErr w:type="spellEnd"/>
      <w:r w:rsidRPr="00843C41">
        <w:rPr>
          <w:rFonts w:ascii="Arial" w:eastAsia="Times New Roman" w:hAnsi="Arial" w:cs="Arial"/>
          <w:sz w:val="26"/>
          <w:szCs w:val="24"/>
          <w:lang w:val="nn-NO" w:eastAsia="nb-NO"/>
        </w:rPr>
        <w:t xml:space="preserve"> (Red.), </w:t>
      </w:r>
      <w:proofErr w:type="spellStart"/>
      <w:r w:rsidRPr="00843C41">
        <w:rPr>
          <w:rFonts w:ascii="Arial" w:eastAsia="Times New Roman" w:hAnsi="Arial" w:cs="Arial"/>
          <w:i/>
          <w:sz w:val="26"/>
          <w:szCs w:val="24"/>
          <w:lang w:val="nn-NO" w:eastAsia="nb-NO"/>
        </w:rPr>
        <w:t>Profesjonsstudier</w:t>
      </w:r>
      <w:proofErr w:type="spellEnd"/>
      <w:r w:rsidRPr="00843C41">
        <w:rPr>
          <w:rFonts w:ascii="Arial" w:eastAsia="Times New Roman" w:hAnsi="Arial" w:cs="Arial"/>
          <w:sz w:val="26"/>
          <w:szCs w:val="24"/>
          <w:lang w:val="nn-NO" w:eastAsia="nb-NO"/>
        </w:rPr>
        <w:t xml:space="preserve">. </w:t>
      </w:r>
      <w:r w:rsidRPr="00EE4E3E">
        <w:rPr>
          <w:rFonts w:ascii="Arial" w:eastAsia="Times New Roman" w:hAnsi="Arial" w:cs="Arial"/>
          <w:sz w:val="26"/>
          <w:szCs w:val="24"/>
          <w:lang w:val="nn-NO" w:eastAsia="nb-NO"/>
        </w:rPr>
        <w:t xml:space="preserve">Oslo: Universitetsforlaget. </w:t>
      </w:r>
      <w:r w:rsidRPr="00094D00">
        <w:rPr>
          <w:rFonts w:ascii="Arial" w:eastAsia="Times New Roman" w:hAnsi="Arial" w:cs="Arial"/>
          <w:sz w:val="26"/>
          <w:szCs w:val="24"/>
          <w:lang w:val="nn-NO" w:eastAsia="nb-NO"/>
        </w:rPr>
        <w:t xml:space="preserve">(Kap. 3, 11 sider). </w:t>
      </w:r>
    </w:p>
    <w:p w:rsidR="00FD251A" w:rsidRPr="00843C41" w:rsidRDefault="00DA5EE0" w:rsidP="006659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val="en-US" w:eastAsia="nb-NO"/>
        </w:rPr>
      </w:pPr>
      <w:proofErr w:type="spellStart"/>
      <w:r w:rsidRPr="00AA6EC5">
        <w:rPr>
          <w:rFonts w:ascii="Arial" w:eastAsia="Times New Roman" w:hAnsi="Arial" w:cs="Arial"/>
          <w:sz w:val="26"/>
          <w:szCs w:val="26"/>
          <w:lang w:val="en-US" w:eastAsia="nb-NO"/>
        </w:rPr>
        <w:t>Gronn</w:t>
      </w:r>
      <w:proofErr w:type="spellEnd"/>
      <w:r w:rsidRPr="00AA6EC5">
        <w:rPr>
          <w:rFonts w:ascii="Arial" w:eastAsia="Times New Roman" w:hAnsi="Arial" w:cs="Arial"/>
          <w:sz w:val="26"/>
          <w:szCs w:val="26"/>
          <w:lang w:val="en-US" w:eastAsia="nb-NO"/>
        </w:rPr>
        <w:t xml:space="preserve">, P. </w:t>
      </w:r>
      <w:r w:rsidRPr="00AA6EC5">
        <w:rPr>
          <w:rFonts w:ascii="Arial" w:hAnsi="Arial" w:cs="Arial"/>
          <w:sz w:val="26"/>
          <w:szCs w:val="26"/>
          <w:lang w:val="en-US"/>
        </w:rPr>
        <w:t>(2011).</w:t>
      </w:r>
      <w:r w:rsidRPr="00AA6EC5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gramStart"/>
      <w:r w:rsidRPr="00AA6EC5">
        <w:rPr>
          <w:rFonts w:ascii="Arial" w:hAnsi="Arial" w:cs="Arial"/>
          <w:color w:val="000000"/>
          <w:sz w:val="26"/>
          <w:szCs w:val="26"/>
          <w:lang w:val="en-US"/>
        </w:rPr>
        <w:t>Risk, Trust and Leadership.</w:t>
      </w:r>
      <w:proofErr w:type="gramEnd"/>
      <w:r w:rsidRPr="00AA6EC5">
        <w:rPr>
          <w:rFonts w:ascii="Arial" w:eastAsia="Times New Roman" w:hAnsi="Arial" w:cs="Arial"/>
          <w:sz w:val="26"/>
          <w:szCs w:val="26"/>
          <w:lang w:val="en-US" w:eastAsia="nb-NO"/>
        </w:rPr>
        <w:t xml:space="preserve"> </w:t>
      </w:r>
      <w:r w:rsidRPr="00B4454A">
        <w:rPr>
          <w:rFonts w:ascii="Arial" w:eastAsia="Times New Roman" w:hAnsi="Arial" w:cs="Arial"/>
          <w:sz w:val="26"/>
          <w:szCs w:val="26"/>
          <w:lang w:val="en-US" w:eastAsia="nb-NO"/>
        </w:rPr>
        <w:t xml:space="preserve">I </w:t>
      </w:r>
      <w:proofErr w:type="spellStart"/>
      <w:r w:rsidRPr="00B4454A">
        <w:rPr>
          <w:rFonts w:ascii="Arial" w:eastAsia="Times New Roman" w:hAnsi="Arial" w:cs="Arial"/>
          <w:sz w:val="26"/>
          <w:szCs w:val="26"/>
          <w:lang w:val="en-US" w:eastAsia="nb-NO"/>
        </w:rPr>
        <w:t>Sugrue</w:t>
      </w:r>
      <w:proofErr w:type="spellEnd"/>
      <w:r w:rsidRPr="00B4454A">
        <w:rPr>
          <w:rFonts w:ascii="Arial" w:eastAsia="Times New Roman" w:hAnsi="Arial" w:cs="Arial"/>
          <w:sz w:val="26"/>
          <w:szCs w:val="26"/>
          <w:lang w:val="en-US" w:eastAsia="nb-NO"/>
        </w:rPr>
        <w:t xml:space="preserve">, C. &amp; </w:t>
      </w:r>
      <w:proofErr w:type="spellStart"/>
      <w:r w:rsidRPr="00B4454A">
        <w:rPr>
          <w:rFonts w:ascii="Arial" w:eastAsia="Times New Roman" w:hAnsi="Arial" w:cs="Arial"/>
          <w:sz w:val="26"/>
          <w:szCs w:val="26"/>
          <w:lang w:val="en-US" w:eastAsia="nb-NO"/>
        </w:rPr>
        <w:t>Solbrekke</w:t>
      </w:r>
      <w:proofErr w:type="spellEnd"/>
      <w:r w:rsidRPr="00B4454A">
        <w:rPr>
          <w:rFonts w:ascii="Arial" w:eastAsia="Times New Roman" w:hAnsi="Arial" w:cs="Arial"/>
          <w:sz w:val="26"/>
          <w:szCs w:val="26"/>
          <w:lang w:val="en-US" w:eastAsia="nb-NO"/>
        </w:rPr>
        <w:t xml:space="preserve">, T.D. </w:t>
      </w:r>
      <w:r w:rsidRPr="00B4454A">
        <w:rPr>
          <w:rFonts w:ascii="Arial" w:hAnsi="Arial" w:cs="Arial"/>
          <w:sz w:val="26"/>
          <w:szCs w:val="26"/>
          <w:lang w:val="en-US"/>
        </w:rPr>
        <w:t>(Red</w:t>
      </w:r>
      <w:r>
        <w:rPr>
          <w:rFonts w:ascii="Arial" w:hAnsi="Arial" w:cs="Arial"/>
          <w:sz w:val="26"/>
          <w:szCs w:val="26"/>
          <w:lang w:val="en-US"/>
        </w:rPr>
        <w:t>.</w:t>
      </w:r>
      <w:r w:rsidRPr="00B4454A">
        <w:rPr>
          <w:rFonts w:ascii="Arial" w:hAnsi="Arial" w:cs="Arial"/>
          <w:sz w:val="26"/>
          <w:szCs w:val="26"/>
          <w:lang w:val="en-US"/>
        </w:rPr>
        <w:t xml:space="preserve">), </w:t>
      </w:r>
      <w:r w:rsidRPr="00745480">
        <w:rPr>
          <w:rFonts w:ascii="Arial" w:eastAsia="Times New Roman" w:hAnsi="Arial" w:cs="Arial"/>
          <w:i/>
          <w:sz w:val="26"/>
          <w:szCs w:val="26"/>
          <w:lang w:val="en-US" w:eastAsia="nb-NO"/>
        </w:rPr>
        <w:t>Pro</w:t>
      </w:r>
      <w:r>
        <w:rPr>
          <w:rFonts w:ascii="Arial" w:eastAsia="Times New Roman" w:hAnsi="Arial" w:cs="Arial"/>
          <w:i/>
          <w:sz w:val="26"/>
          <w:szCs w:val="26"/>
          <w:lang w:val="en-US" w:eastAsia="nb-NO"/>
        </w:rPr>
        <w:t>fessional responsibility – New horizons of p</w:t>
      </w:r>
      <w:r w:rsidRPr="00745480">
        <w:rPr>
          <w:rFonts w:ascii="Arial" w:eastAsia="Times New Roman" w:hAnsi="Arial" w:cs="Arial"/>
          <w:i/>
          <w:sz w:val="26"/>
          <w:szCs w:val="26"/>
          <w:lang w:val="en-US" w:eastAsia="nb-NO"/>
        </w:rPr>
        <w:t>raxis</w:t>
      </w:r>
      <w:r>
        <w:rPr>
          <w:rFonts w:ascii="Arial" w:eastAsia="Times New Roman" w:hAnsi="Arial" w:cs="Arial"/>
          <w:sz w:val="26"/>
          <w:szCs w:val="26"/>
          <w:lang w:val="en-US" w:eastAsia="nb-NO"/>
        </w:rPr>
        <w:t xml:space="preserve"> (s. 89 – 101)</w:t>
      </w:r>
      <w:r w:rsidRPr="00AA6EC5">
        <w:rPr>
          <w:rFonts w:ascii="Arial" w:eastAsia="Times New Roman" w:hAnsi="Arial" w:cs="Arial"/>
          <w:sz w:val="26"/>
          <w:szCs w:val="26"/>
          <w:lang w:val="en-US" w:eastAsia="nb-NO"/>
        </w:rPr>
        <w:t xml:space="preserve">. </w:t>
      </w:r>
      <w:r w:rsidRPr="00843C41">
        <w:rPr>
          <w:rFonts w:ascii="Arial" w:eastAsia="Times New Roman" w:hAnsi="Arial" w:cs="Arial"/>
          <w:sz w:val="26"/>
          <w:szCs w:val="26"/>
          <w:lang w:val="en-US" w:eastAsia="nb-NO"/>
        </w:rPr>
        <w:t>London: Routledge.</w:t>
      </w:r>
      <w:r w:rsidRPr="00843C41">
        <w:rPr>
          <w:rFonts w:ascii="Arial" w:eastAsia="Times New Roman" w:hAnsi="Arial" w:cs="Arial"/>
          <w:sz w:val="26"/>
          <w:szCs w:val="24"/>
          <w:lang w:val="en-US" w:eastAsia="nb-NO"/>
        </w:rPr>
        <w:t xml:space="preserve"> </w:t>
      </w:r>
      <w:proofErr w:type="gramStart"/>
      <w:r w:rsidRPr="00843C41">
        <w:rPr>
          <w:rFonts w:ascii="Arial" w:eastAsia="Times New Roman" w:hAnsi="Arial" w:cs="Arial"/>
          <w:sz w:val="26"/>
          <w:szCs w:val="24"/>
          <w:lang w:val="en-US" w:eastAsia="nb-NO"/>
        </w:rPr>
        <w:t>(11 sider).</w:t>
      </w:r>
      <w:proofErr w:type="gramEnd"/>
      <w:r w:rsidRPr="00843C41">
        <w:rPr>
          <w:rFonts w:ascii="Arial" w:eastAsia="Times New Roman" w:hAnsi="Arial" w:cs="Arial"/>
          <w:sz w:val="26"/>
          <w:szCs w:val="24"/>
          <w:lang w:val="en-US" w:eastAsia="nb-NO"/>
        </w:rPr>
        <w:t xml:space="preserve">  </w:t>
      </w:r>
    </w:p>
    <w:p w:rsidR="00FD251A" w:rsidRPr="00843C41" w:rsidRDefault="00FD251A" w:rsidP="006659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val="en-US" w:eastAsia="nb-NO"/>
        </w:rPr>
      </w:pPr>
      <w:proofErr w:type="spellStart"/>
      <w:proofErr w:type="gramStart"/>
      <w:r w:rsidRPr="00843C41">
        <w:rPr>
          <w:rFonts w:ascii="Arial" w:hAnsi="Arial" w:cs="Arial"/>
          <w:sz w:val="26"/>
          <w:szCs w:val="26"/>
          <w:lang w:val="en-US"/>
        </w:rPr>
        <w:t>Irgens</w:t>
      </w:r>
      <w:proofErr w:type="spellEnd"/>
      <w:r w:rsidRPr="00843C41">
        <w:rPr>
          <w:rFonts w:ascii="Arial" w:hAnsi="Arial" w:cs="Arial"/>
          <w:sz w:val="26"/>
          <w:szCs w:val="26"/>
          <w:lang w:val="en-US"/>
        </w:rPr>
        <w:t>; E.J. (2010).</w:t>
      </w:r>
      <w:proofErr w:type="gramEnd"/>
      <w:r w:rsidRPr="00843C41">
        <w:rPr>
          <w:rFonts w:ascii="Arial" w:hAnsi="Arial" w:cs="Arial"/>
          <w:sz w:val="26"/>
          <w:szCs w:val="26"/>
          <w:lang w:val="en-US"/>
        </w:rPr>
        <w:t xml:space="preserve"> Rom for </w:t>
      </w:r>
      <w:proofErr w:type="spellStart"/>
      <w:r w:rsidRPr="00843C41">
        <w:rPr>
          <w:rFonts w:ascii="Arial" w:hAnsi="Arial" w:cs="Arial"/>
          <w:sz w:val="26"/>
          <w:szCs w:val="26"/>
          <w:lang w:val="en-US"/>
        </w:rPr>
        <w:t>arbeid</w:t>
      </w:r>
      <w:proofErr w:type="spellEnd"/>
      <w:r w:rsidRPr="00843C41">
        <w:rPr>
          <w:rFonts w:ascii="Arial" w:hAnsi="Arial" w:cs="Arial"/>
          <w:sz w:val="26"/>
          <w:szCs w:val="26"/>
          <w:lang w:val="en-US"/>
        </w:rPr>
        <w:t xml:space="preserve">: </w:t>
      </w:r>
      <w:proofErr w:type="spellStart"/>
      <w:r w:rsidRPr="00843C41">
        <w:rPr>
          <w:rFonts w:ascii="Arial" w:hAnsi="Arial" w:cs="Arial"/>
          <w:sz w:val="26"/>
          <w:szCs w:val="26"/>
          <w:lang w:val="en-US"/>
        </w:rPr>
        <w:t>lederen</w:t>
      </w:r>
      <w:proofErr w:type="spellEnd"/>
      <w:r w:rsidRPr="00843C4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43C41">
        <w:rPr>
          <w:rFonts w:ascii="Arial" w:hAnsi="Arial" w:cs="Arial"/>
          <w:sz w:val="26"/>
          <w:szCs w:val="26"/>
          <w:lang w:val="en-US"/>
        </w:rPr>
        <w:t>som</w:t>
      </w:r>
      <w:proofErr w:type="spellEnd"/>
      <w:r w:rsidRPr="00843C4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43C41">
        <w:rPr>
          <w:rFonts w:ascii="Arial" w:hAnsi="Arial" w:cs="Arial"/>
          <w:sz w:val="26"/>
          <w:szCs w:val="26"/>
          <w:lang w:val="en-US"/>
        </w:rPr>
        <w:t>konstruktør</w:t>
      </w:r>
      <w:proofErr w:type="spellEnd"/>
      <w:r w:rsidRPr="00843C4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43C41">
        <w:rPr>
          <w:rFonts w:ascii="Arial" w:hAnsi="Arial" w:cs="Arial"/>
          <w:sz w:val="26"/>
          <w:szCs w:val="26"/>
          <w:lang w:val="en-US"/>
        </w:rPr>
        <w:t>av</w:t>
      </w:r>
      <w:proofErr w:type="spellEnd"/>
      <w:r w:rsidRPr="00843C41">
        <w:rPr>
          <w:rFonts w:ascii="Arial" w:hAnsi="Arial" w:cs="Arial"/>
          <w:sz w:val="26"/>
          <w:szCs w:val="26"/>
          <w:lang w:val="en-US"/>
        </w:rPr>
        <w:t xml:space="preserve"> den </w:t>
      </w:r>
      <w:proofErr w:type="spellStart"/>
      <w:r w:rsidRPr="00843C41">
        <w:rPr>
          <w:rFonts w:ascii="Arial" w:hAnsi="Arial" w:cs="Arial"/>
          <w:sz w:val="26"/>
          <w:szCs w:val="26"/>
          <w:lang w:val="en-US"/>
        </w:rPr>
        <w:t>gode</w:t>
      </w:r>
      <w:proofErr w:type="spellEnd"/>
      <w:r w:rsidRPr="00843C41">
        <w:rPr>
          <w:rFonts w:ascii="Arial" w:hAnsi="Arial" w:cs="Arial"/>
          <w:sz w:val="26"/>
          <w:szCs w:val="26"/>
          <w:lang w:val="en-US"/>
        </w:rPr>
        <w:t xml:space="preserve"> skole. I </w:t>
      </w:r>
      <w:proofErr w:type="spellStart"/>
      <w:r w:rsidRPr="00843C41">
        <w:rPr>
          <w:rFonts w:ascii="Arial" w:hAnsi="Arial" w:cs="Arial"/>
          <w:sz w:val="26"/>
          <w:szCs w:val="26"/>
          <w:lang w:val="en-US"/>
        </w:rPr>
        <w:t>Andreassen</w:t>
      </w:r>
      <w:proofErr w:type="spellEnd"/>
      <w:r w:rsidRPr="00843C41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843C41">
        <w:rPr>
          <w:rFonts w:ascii="Arial" w:hAnsi="Arial" w:cs="Arial"/>
          <w:sz w:val="26"/>
          <w:szCs w:val="26"/>
          <w:lang w:val="en-US"/>
        </w:rPr>
        <w:t>Irgens</w:t>
      </w:r>
      <w:proofErr w:type="spellEnd"/>
      <w:r w:rsidRPr="00843C41">
        <w:rPr>
          <w:rFonts w:ascii="Arial" w:hAnsi="Arial" w:cs="Arial"/>
          <w:sz w:val="26"/>
          <w:szCs w:val="26"/>
          <w:lang w:val="en-US"/>
        </w:rPr>
        <w:t xml:space="preserve"> &amp; </w:t>
      </w:r>
      <w:proofErr w:type="spellStart"/>
      <w:r w:rsidRPr="00843C41">
        <w:rPr>
          <w:rFonts w:ascii="Arial" w:hAnsi="Arial" w:cs="Arial"/>
          <w:sz w:val="26"/>
          <w:szCs w:val="26"/>
          <w:lang w:val="en-US"/>
        </w:rPr>
        <w:t>Skaalvik</w:t>
      </w:r>
      <w:proofErr w:type="spellEnd"/>
      <w:r w:rsidRPr="00843C41">
        <w:rPr>
          <w:rFonts w:ascii="Arial" w:hAnsi="Arial" w:cs="Arial"/>
          <w:sz w:val="26"/>
          <w:szCs w:val="26"/>
          <w:lang w:val="en-US"/>
        </w:rPr>
        <w:t xml:space="preserve">: </w:t>
      </w:r>
      <w:proofErr w:type="spellStart"/>
      <w:r w:rsidRPr="00843C41">
        <w:rPr>
          <w:rFonts w:ascii="Arial" w:hAnsi="Arial" w:cs="Arial"/>
          <w:sz w:val="26"/>
          <w:szCs w:val="26"/>
          <w:lang w:val="en-US"/>
        </w:rPr>
        <w:t>Kompetent</w:t>
      </w:r>
      <w:proofErr w:type="spellEnd"/>
      <w:r w:rsidRPr="00843C4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43C41">
        <w:rPr>
          <w:rFonts w:ascii="Arial" w:hAnsi="Arial" w:cs="Arial"/>
          <w:sz w:val="26"/>
          <w:szCs w:val="26"/>
          <w:lang w:val="en-US"/>
        </w:rPr>
        <w:t>skoleledelse</w:t>
      </w:r>
      <w:proofErr w:type="spellEnd"/>
      <w:r w:rsidRPr="00843C41">
        <w:rPr>
          <w:rFonts w:ascii="Arial" w:hAnsi="Arial" w:cs="Arial"/>
          <w:sz w:val="26"/>
          <w:szCs w:val="26"/>
          <w:lang w:val="en-US"/>
        </w:rPr>
        <w:t>, Trondheim: Tapir, s. 125-145.</w:t>
      </w:r>
    </w:p>
    <w:p w:rsidR="00847DD7" w:rsidRPr="00843C41" w:rsidRDefault="00A7697C" w:rsidP="006659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4"/>
          <w:lang w:val="en-US" w:eastAsia="nb-NO"/>
        </w:rPr>
      </w:pPr>
      <w:proofErr w:type="spellStart"/>
      <w:proofErr w:type="gramStart"/>
      <w:r w:rsidRPr="00843C41">
        <w:rPr>
          <w:rFonts w:ascii="Arial" w:eastAsia="Times New Roman" w:hAnsi="Arial" w:cs="Arial"/>
          <w:sz w:val="26"/>
          <w:szCs w:val="24"/>
          <w:lang w:val="en-US" w:eastAsia="nb-NO"/>
        </w:rPr>
        <w:t>Johannesen</w:t>
      </w:r>
      <w:proofErr w:type="spellEnd"/>
      <w:r w:rsidRPr="00843C41">
        <w:rPr>
          <w:rFonts w:ascii="Arial" w:eastAsia="Times New Roman" w:hAnsi="Arial" w:cs="Arial"/>
          <w:sz w:val="26"/>
          <w:szCs w:val="24"/>
          <w:lang w:val="en-US" w:eastAsia="nb-NO"/>
        </w:rPr>
        <w:t xml:space="preserve">, A., </w:t>
      </w:r>
      <w:proofErr w:type="spellStart"/>
      <w:r w:rsidRPr="00843C41">
        <w:rPr>
          <w:rFonts w:ascii="Arial" w:eastAsia="Times New Roman" w:hAnsi="Arial" w:cs="Arial"/>
          <w:sz w:val="26"/>
          <w:szCs w:val="24"/>
          <w:lang w:val="en-US" w:eastAsia="nb-NO"/>
        </w:rPr>
        <w:t>Tufte</w:t>
      </w:r>
      <w:proofErr w:type="spellEnd"/>
      <w:r w:rsidRPr="00843C41">
        <w:rPr>
          <w:rFonts w:ascii="Arial" w:eastAsia="Times New Roman" w:hAnsi="Arial" w:cs="Arial"/>
          <w:sz w:val="26"/>
          <w:szCs w:val="24"/>
          <w:lang w:val="en-US" w:eastAsia="nb-NO"/>
        </w:rPr>
        <w:t xml:space="preserve">, P.A. &amp; </w:t>
      </w:r>
      <w:proofErr w:type="spellStart"/>
      <w:r w:rsidRPr="00843C41">
        <w:rPr>
          <w:rFonts w:ascii="Arial" w:eastAsia="Times New Roman" w:hAnsi="Arial" w:cs="Arial"/>
          <w:sz w:val="26"/>
          <w:szCs w:val="24"/>
          <w:lang w:val="en-US" w:eastAsia="nb-NO"/>
        </w:rPr>
        <w:t>Kristoffersen</w:t>
      </w:r>
      <w:proofErr w:type="spellEnd"/>
      <w:r w:rsidRPr="00843C41">
        <w:rPr>
          <w:rFonts w:ascii="Arial" w:eastAsia="Times New Roman" w:hAnsi="Arial" w:cs="Arial"/>
          <w:sz w:val="26"/>
          <w:szCs w:val="24"/>
          <w:lang w:val="en-US" w:eastAsia="nb-NO"/>
        </w:rPr>
        <w:t>, L (2005).</w:t>
      </w:r>
      <w:proofErr w:type="gramEnd"/>
      <w:r w:rsidRPr="00843C41">
        <w:rPr>
          <w:rFonts w:ascii="Arial" w:eastAsia="Times New Roman" w:hAnsi="Arial" w:cs="Arial"/>
          <w:sz w:val="26"/>
          <w:szCs w:val="24"/>
          <w:lang w:val="en-US" w:eastAsia="nb-NO"/>
        </w:rPr>
        <w:t xml:space="preserve"> </w:t>
      </w:r>
      <w:proofErr w:type="spellStart"/>
      <w:proofErr w:type="gramStart"/>
      <w:r w:rsidRPr="00843C41">
        <w:rPr>
          <w:rFonts w:ascii="Arial" w:eastAsia="Times New Roman" w:hAnsi="Arial" w:cs="Arial"/>
          <w:i/>
          <w:sz w:val="26"/>
          <w:szCs w:val="24"/>
          <w:lang w:val="en-US" w:eastAsia="nb-NO"/>
        </w:rPr>
        <w:t>Introduksjon</w:t>
      </w:r>
      <w:proofErr w:type="spellEnd"/>
      <w:r w:rsidRPr="00843C41">
        <w:rPr>
          <w:rFonts w:ascii="Arial" w:eastAsia="Times New Roman" w:hAnsi="Arial" w:cs="Arial"/>
          <w:i/>
          <w:sz w:val="26"/>
          <w:szCs w:val="24"/>
          <w:lang w:val="en-US" w:eastAsia="nb-NO"/>
        </w:rPr>
        <w:t xml:space="preserve"> </w:t>
      </w:r>
      <w:proofErr w:type="spellStart"/>
      <w:r w:rsidRPr="00843C41">
        <w:rPr>
          <w:rFonts w:ascii="Arial" w:eastAsia="Times New Roman" w:hAnsi="Arial" w:cs="Arial"/>
          <w:i/>
          <w:sz w:val="26"/>
          <w:szCs w:val="24"/>
          <w:lang w:val="en-US" w:eastAsia="nb-NO"/>
        </w:rPr>
        <w:t>til</w:t>
      </w:r>
      <w:proofErr w:type="spellEnd"/>
      <w:r w:rsidRPr="00843C41">
        <w:rPr>
          <w:rFonts w:ascii="Arial" w:eastAsia="Times New Roman" w:hAnsi="Arial" w:cs="Arial"/>
          <w:i/>
          <w:sz w:val="26"/>
          <w:szCs w:val="24"/>
          <w:lang w:val="en-US" w:eastAsia="nb-NO"/>
        </w:rPr>
        <w:t xml:space="preserve"> </w:t>
      </w:r>
      <w:proofErr w:type="spellStart"/>
      <w:r w:rsidRPr="00843C41">
        <w:rPr>
          <w:rFonts w:ascii="Arial" w:eastAsia="Times New Roman" w:hAnsi="Arial" w:cs="Arial"/>
          <w:i/>
          <w:sz w:val="26"/>
          <w:szCs w:val="24"/>
          <w:lang w:val="en-US" w:eastAsia="nb-NO"/>
        </w:rPr>
        <w:t>samfunnsvitenskapelig</w:t>
      </w:r>
      <w:proofErr w:type="spellEnd"/>
      <w:r w:rsidRPr="00843C41">
        <w:rPr>
          <w:rFonts w:ascii="Arial" w:eastAsia="Times New Roman" w:hAnsi="Arial" w:cs="Arial"/>
          <w:i/>
          <w:sz w:val="26"/>
          <w:szCs w:val="24"/>
          <w:lang w:val="en-US" w:eastAsia="nb-NO"/>
        </w:rPr>
        <w:t xml:space="preserve"> </w:t>
      </w:r>
      <w:proofErr w:type="spellStart"/>
      <w:r w:rsidRPr="00843C41">
        <w:rPr>
          <w:rFonts w:ascii="Arial" w:eastAsia="Times New Roman" w:hAnsi="Arial" w:cs="Arial"/>
          <w:i/>
          <w:sz w:val="26"/>
          <w:szCs w:val="24"/>
          <w:lang w:val="en-US" w:eastAsia="nb-NO"/>
        </w:rPr>
        <w:t>metode</w:t>
      </w:r>
      <w:proofErr w:type="spellEnd"/>
      <w:r w:rsidRPr="00843C41">
        <w:rPr>
          <w:rFonts w:ascii="Arial" w:eastAsia="Times New Roman" w:hAnsi="Arial" w:cs="Arial"/>
          <w:i/>
          <w:sz w:val="26"/>
          <w:szCs w:val="24"/>
          <w:lang w:val="en-US" w:eastAsia="nb-NO"/>
        </w:rPr>
        <w:t>.</w:t>
      </w:r>
      <w:proofErr w:type="gramEnd"/>
      <w:r w:rsidRPr="00843C41">
        <w:rPr>
          <w:rFonts w:ascii="Arial" w:eastAsia="Times New Roman" w:hAnsi="Arial" w:cs="Arial"/>
          <w:i/>
          <w:sz w:val="26"/>
          <w:szCs w:val="24"/>
          <w:lang w:val="en-US" w:eastAsia="nb-NO"/>
        </w:rPr>
        <w:t xml:space="preserve"> </w:t>
      </w:r>
      <w:proofErr w:type="gramStart"/>
      <w:r w:rsidRPr="00843C41">
        <w:rPr>
          <w:rFonts w:ascii="Arial" w:eastAsia="Times New Roman" w:hAnsi="Arial" w:cs="Arial"/>
          <w:sz w:val="26"/>
          <w:szCs w:val="24"/>
          <w:lang w:val="en-US" w:eastAsia="nb-NO"/>
        </w:rPr>
        <w:t>(</w:t>
      </w:r>
      <w:proofErr w:type="spellStart"/>
      <w:r w:rsidRPr="00843C41">
        <w:rPr>
          <w:rFonts w:ascii="Arial" w:eastAsia="Times New Roman" w:hAnsi="Arial" w:cs="Arial"/>
          <w:sz w:val="26"/>
          <w:szCs w:val="24"/>
          <w:lang w:val="en-US" w:eastAsia="nb-NO"/>
        </w:rPr>
        <w:t>Kap</w:t>
      </w:r>
      <w:proofErr w:type="spellEnd"/>
      <w:r w:rsidRPr="00843C41">
        <w:rPr>
          <w:rFonts w:ascii="Arial" w:eastAsia="Times New Roman" w:hAnsi="Arial" w:cs="Arial"/>
          <w:sz w:val="26"/>
          <w:szCs w:val="24"/>
          <w:lang w:val="en-US" w:eastAsia="nb-NO"/>
        </w:rPr>
        <w:t xml:space="preserve">. </w:t>
      </w:r>
      <w:r w:rsidR="00847DD7" w:rsidRPr="00843C41">
        <w:rPr>
          <w:rFonts w:ascii="Arial" w:eastAsia="Times New Roman" w:hAnsi="Arial" w:cs="Arial"/>
          <w:sz w:val="26"/>
          <w:szCs w:val="24"/>
          <w:lang w:val="en-US" w:eastAsia="nb-NO"/>
        </w:rPr>
        <w:t xml:space="preserve">3 s. 55-72 &amp; </w:t>
      </w:r>
      <w:r w:rsidRPr="00843C41">
        <w:rPr>
          <w:rFonts w:ascii="Arial" w:eastAsia="Times New Roman" w:hAnsi="Arial" w:cs="Arial"/>
          <w:sz w:val="26"/>
          <w:szCs w:val="24"/>
          <w:lang w:val="en-US" w:eastAsia="nb-NO"/>
        </w:rPr>
        <w:t>7 s. 177 – 134).</w:t>
      </w:r>
      <w:proofErr w:type="gramEnd"/>
      <w:r w:rsidRPr="00843C41">
        <w:rPr>
          <w:rFonts w:ascii="Arial" w:eastAsia="Times New Roman" w:hAnsi="Arial" w:cs="Arial"/>
          <w:sz w:val="26"/>
          <w:szCs w:val="24"/>
          <w:lang w:val="en-US" w:eastAsia="nb-NO"/>
        </w:rPr>
        <w:t xml:space="preserve"> </w:t>
      </w:r>
      <w:proofErr w:type="spellStart"/>
      <w:proofErr w:type="gramStart"/>
      <w:r w:rsidRPr="00843C41">
        <w:rPr>
          <w:rFonts w:ascii="Arial" w:eastAsia="Times New Roman" w:hAnsi="Arial" w:cs="Arial"/>
          <w:sz w:val="26"/>
          <w:szCs w:val="24"/>
          <w:lang w:val="en-US" w:eastAsia="nb-NO"/>
        </w:rPr>
        <w:t>Abstrakt</w:t>
      </w:r>
      <w:proofErr w:type="spellEnd"/>
      <w:r w:rsidRPr="00843C41">
        <w:rPr>
          <w:rFonts w:ascii="Arial" w:eastAsia="Times New Roman" w:hAnsi="Arial" w:cs="Arial"/>
          <w:sz w:val="26"/>
          <w:szCs w:val="24"/>
          <w:lang w:val="en-US" w:eastAsia="nb-NO"/>
        </w:rPr>
        <w:t xml:space="preserve"> </w:t>
      </w:r>
      <w:proofErr w:type="spellStart"/>
      <w:r w:rsidRPr="00843C41">
        <w:rPr>
          <w:rFonts w:ascii="Arial" w:eastAsia="Times New Roman" w:hAnsi="Arial" w:cs="Arial"/>
          <w:sz w:val="26"/>
          <w:szCs w:val="24"/>
          <w:lang w:val="en-US" w:eastAsia="nb-NO"/>
        </w:rPr>
        <w:t>forlag</w:t>
      </w:r>
      <w:proofErr w:type="spellEnd"/>
      <w:r w:rsidRPr="00843C41">
        <w:rPr>
          <w:rFonts w:ascii="Arial" w:eastAsia="Times New Roman" w:hAnsi="Arial" w:cs="Arial"/>
          <w:sz w:val="26"/>
          <w:szCs w:val="24"/>
          <w:lang w:val="en-US" w:eastAsia="nb-NO"/>
        </w:rPr>
        <w:t>.</w:t>
      </w:r>
      <w:proofErr w:type="gramEnd"/>
      <w:r w:rsidRPr="00843C41">
        <w:rPr>
          <w:rFonts w:ascii="Arial" w:eastAsia="Times New Roman" w:hAnsi="Arial" w:cs="Arial"/>
          <w:sz w:val="26"/>
          <w:szCs w:val="24"/>
          <w:lang w:val="en-US" w:eastAsia="nb-NO"/>
        </w:rPr>
        <w:t xml:space="preserve"> </w:t>
      </w:r>
      <w:proofErr w:type="gramStart"/>
      <w:r w:rsidR="00847DD7" w:rsidRPr="00843C41">
        <w:rPr>
          <w:rFonts w:ascii="Arial" w:eastAsia="Times New Roman" w:hAnsi="Arial" w:cs="Arial"/>
          <w:sz w:val="26"/>
          <w:szCs w:val="24"/>
          <w:lang w:val="en-US" w:eastAsia="nb-NO"/>
        </w:rPr>
        <w:t>(35 s.)</w:t>
      </w:r>
      <w:proofErr w:type="gramEnd"/>
    </w:p>
    <w:p w:rsidR="00DA5EE0" w:rsidRPr="00F47BBF" w:rsidRDefault="00DA5EE0" w:rsidP="0066592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4"/>
          <w:lang w:eastAsia="nb-NO"/>
        </w:rPr>
      </w:pPr>
      <w:proofErr w:type="spellStart"/>
      <w:proofErr w:type="gramStart"/>
      <w:r w:rsidRPr="00843C41">
        <w:rPr>
          <w:rFonts w:ascii="Arial" w:eastAsia="Times New Roman" w:hAnsi="Arial" w:cs="Arial"/>
          <w:sz w:val="26"/>
          <w:szCs w:val="24"/>
          <w:lang w:val="en-US" w:eastAsia="nb-NO"/>
        </w:rPr>
        <w:t>Kvernbekk</w:t>
      </w:r>
      <w:proofErr w:type="spellEnd"/>
      <w:r w:rsidRPr="00843C41">
        <w:rPr>
          <w:rFonts w:ascii="Arial" w:eastAsia="Times New Roman" w:hAnsi="Arial" w:cs="Arial"/>
          <w:sz w:val="26"/>
          <w:szCs w:val="24"/>
          <w:lang w:val="en-US" w:eastAsia="nb-NO"/>
        </w:rPr>
        <w:t>, T. (1995).</w:t>
      </w:r>
      <w:proofErr w:type="gramEnd"/>
      <w:r w:rsidRPr="00843C41">
        <w:rPr>
          <w:rFonts w:ascii="Arial" w:eastAsia="Times New Roman" w:hAnsi="Arial" w:cs="Arial"/>
          <w:sz w:val="26"/>
          <w:szCs w:val="24"/>
          <w:lang w:val="en-US" w:eastAsia="nb-NO"/>
        </w:rPr>
        <w:t xml:space="preserve"> Om </w:t>
      </w:r>
      <w:proofErr w:type="spellStart"/>
      <w:r w:rsidRPr="00843C41">
        <w:rPr>
          <w:rFonts w:ascii="Arial" w:eastAsia="Times New Roman" w:hAnsi="Arial" w:cs="Arial"/>
          <w:sz w:val="26"/>
          <w:szCs w:val="24"/>
          <w:lang w:val="en-US" w:eastAsia="nb-NO"/>
        </w:rPr>
        <w:t>erfaringstyranni</w:t>
      </w:r>
      <w:proofErr w:type="spellEnd"/>
      <w:r w:rsidRPr="00843C41">
        <w:rPr>
          <w:rFonts w:ascii="Arial" w:eastAsia="Times New Roman" w:hAnsi="Arial" w:cs="Arial"/>
          <w:sz w:val="26"/>
          <w:szCs w:val="24"/>
          <w:lang w:val="en-US" w:eastAsia="nb-NO"/>
        </w:rPr>
        <w:t xml:space="preserve"> </w:t>
      </w:r>
      <w:proofErr w:type="spellStart"/>
      <w:proofErr w:type="gramStart"/>
      <w:r w:rsidRPr="00843C41">
        <w:rPr>
          <w:rFonts w:ascii="Arial" w:eastAsia="Times New Roman" w:hAnsi="Arial" w:cs="Arial"/>
          <w:sz w:val="26"/>
          <w:szCs w:val="24"/>
          <w:lang w:val="en-US" w:eastAsia="nb-NO"/>
        </w:rPr>
        <w:t>og</w:t>
      </w:r>
      <w:proofErr w:type="spellEnd"/>
      <w:proofErr w:type="gramEnd"/>
      <w:r w:rsidRPr="00843C41">
        <w:rPr>
          <w:rFonts w:ascii="Arial" w:eastAsia="Times New Roman" w:hAnsi="Arial" w:cs="Arial"/>
          <w:sz w:val="26"/>
          <w:szCs w:val="24"/>
          <w:lang w:val="en-US" w:eastAsia="nb-NO"/>
        </w:rPr>
        <w:t xml:space="preserve"> </w:t>
      </w:r>
      <w:proofErr w:type="spellStart"/>
      <w:r w:rsidRPr="00843C41">
        <w:rPr>
          <w:rFonts w:ascii="Arial" w:eastAsia="Times New Roman" w:hAnsi="Arial" w:cs="Arial"/>
          <w:sz w:val="26"/>
          <w:szCs w:val="24"/>
          <w:lang w:val="en-US" w:eastAsia="nb-NO"/>
        </w:rPr>
        <w:t>teorityranni</w:t>
      </w:r>
      <w:proofErr w:type="spellEnd"/>
      <w:r w:rsidRPr="00843C41">
        <w:rPr>
          <w:rFonts w:ascii="Arial" w:eastAsia="Times New Roman" w:hAnsi="Arial" w:cs="Arial"/>
          <w:sz w:val="26"/>
          <w:szCs w:val="24"/>
          <w:lang w:val="en-US" w:eastAsia="nb-NO"/>
        </w:rPr>
        <w:t xml:space="preserve">. </w:t>
      </w:r>
      <w:r w:rsidRPr="004C60BA">
        <w:rPr>
          <w:rFonts w:ascii="Arial" w:eastAsia="Times New Roman" w:hAnsi="Arial" w:cs="Arial"/>
          <w:sz w:val="26"/>
          <w:szCs w:val="24"/>
          <w:lang w:eastAsia="nb-NO"/>
        </w:rPr>
        <w:t xml:space="preserve">Et vitenskapsteoretisk perspektiv på forholdet teori - praksis. </w:t>
      </w:r>
      <w:r w:rsidRPr="00F47BBF">
        <w:rPr>
          <w:rFonts w:ascii="Arial" w:eastAsia="Times New Roman" w:hAnsi="Arial" w:cs="Arial"/>
          <w:i/>
          <w:iCs/>
          <w:sz w:val="26"/>
          <w:szCs w:val="24"/>
          <w:lang w:eastAsia="nb-NO"/>
        </w:rPr>
        <w:t>Nordisk pedagogikk, 15</w:t>
      </w:r>
      <w:r w:rsidRPr="00F47BBF">
        <w:rPr>
          <w:rFonts w:ascii="Arial" w:eastAsia="Times New Roman" w:hAnsi="Arial" w:cs="Arial"/>
          <w:sz w:val="26"/>
          <w:szCs w:val="24"/>
          <w:lang w:eastAsia="nb-NO"/>
        </w:rPr>
        <w:t xml:space="preserve">(2), 88–96. (9 sider).  </w:t>
      </w:r>
    </w:p>
    <w:p w:rsidR="004F3D8C" w:rsidRPr="00307984" w:rsidRDefault="004F3D8C" w:rsidP="00A7697C">
      <w:pPr>
        <w:rPr>
          <w:rFonts w:ascii="Arial" w:hAnsi="Arial" w:cs="Arial"/>
          <w:sz w:val="26"/>
          <w:szCs w:val="26"/>
          <w:lang w:val="en-US"/>
        </w:rPr>
      </w:pPr>
      <w:r w:rsidRPr="004F3D8C">
        <w:rPr>
          <w:rFonts w:ascii="Arial" w:hAnsi="Arial" w:cs="Arial"/>
          <w:sz w:val="26"/>
          <w:szCs w:val="26"/>
        </w:rPr>
        <w:t>Molander, A. (2013). Profesjonelt skjønn i velferdsstaten: mekanismer for ansvarliggjøring s.</w:t>
      </w:r>
      <w:r>
        <w:rPr>
          <w:rFonts w:ascii="Arial" w:hAnsi="Arial" w:cs="Arial"/>
          <w:sz w:val="26"/>
          <w:szCs w:val="26"/>
        </w:rPr>
        <w:t xml:space="preserve"> 44 – 54, I: Molander, A. &amp; Smeby, J.C. (red) Profesjonsstudier II. Oslo: universitetsforlaget. </w:t>
      </w:r>
      <w:r w:rsidRPr="00307984">
        <w:rPr>
          <w:rFonts w:ascii="Arial" w:hAnsi="Arial" w:cs="Arial"/>
          <w:sz w:val="26"/>
          <w:szCs w:val="26"/>
          <w:lang w:val="en-US"/>
        </w:rPr>
        <w:t>(11 sider)</w:t>
      </w:r>
    </w:p>
    <w:p w:rsidR="00307984" w:rsidRPr="00307984" w:rsidRDefault="00307984" w:rsidP="00307984">
      <w:pPr>
        <w:spacing w:before="100" w:beforeAutospacing="1" w:after="100" w:afterAutospacing="1" w:line="240" w:lineRule="auto"/>
        <w:outlineLvl w:val="3"/>
        <w:rPr>
          <w:rFonts w:ascii="Arial" w:hAnsi="Arial" w:cs="Arial"/>
          <w:sz w:val="26"/>
          <w:szCs w:val="26"/>
          <w:lang w:val="en-US"/>
        </w:rPr>
      </w:pPr>
      <w:r w:rsidRPr="00307984">
        <w:rPr>
          <w:rFonts w:ascii="Arial" w:hAnsi="Arial" w:cs="Arial"/>
          <w:sz w:val="26"/>
          <w:szCs w:val="26"/>
          <w:lang w:val="en-US"/>
        </w:rPr>
        <w:t>Ottesen, Eli (2013). Leadership and Inclusion: The Power of Dialogue, In</w:t>
      </w:r>
      <w:r>
        <w:rPr>
          <w:rFonts w:ascii="Arial" w:hAnsi="Arial" w:cs="Arial"/>
          <w:sz w:val="26"/>
          <w:szCs w:val="26"/>
          <w:lang w:val="en-US"/>
        </w:rPr>
        <w:t xml:space="preserve">: </w:t>
      </w:r>
      <w:r w:rsidRPr="00307984">
        <w:rPr>
          <w:rStyle w:val="Emphasis"/>
          <w:rFonts w:ascii="Arial" w:hAnsi="Arial" w:cs="Arial"/>
          <w:sz w:val="26"/>
          <w:szCs w:val="26"/>
          <w:lang w:val="en-US"/>
        </w:rPr>
        <w:t>Leadership for Inclusive Education Values, Vision and Voices</w:t>
      </w:r>
      <w:r w:rsidRPr="00307984">
        <w:rPr>
          <w:rFonts w:ascii="Arial" w:hAnsi="Arial" w:cs="Arial"/>
          <w:sz w:val="26"/>
          <w:szCs w:val="26"/>
          <w:lang w:val="en-US"/>
        </w:rPr>
        <w:t xml:space="preserve">.  </w:t>
      </w:r>
      <w:proofErr w:type="gramStart"/>
      <w:r w:rsidRPr="00307984">
        <w:rPr>
          <w:rFonts w:ascii="Arial" w:hAnsi="Arial" w:cs="Arial"/>
          <w:sz w:val="26"/>
          <w:szCs w:val="26"/>
          <w:lang w:val="en-US"/>
        </w:rPr>
        <w:t>Sense Publishers.</w:t>
      </w:r>
      <w:proofErr w:type="gramEnd"/>
      <w:r w:rsidRPr="00307984">
        <w:rPr>
          <w:rFonts w:ascii="Arial" w:hAnsi="Arial" w:cs="Arial"/>
          <w:sz w:val="26"/>
          <w:szCs w:val="26"/>
          <w:lang w:val="en-US"/>
        </w:rPr>
        <w:t xml:space="preserve">  </w:t>
      </w:r>
      <w:proofErr w:type="spellStart"/>
      <w:r w:rsidRPr="00307984">
        <w:rPr>
          <w:rFonts w:ascii="Arial" w:hAnsi="Arial" w:cs="Arial"/>
          <w:sz w:val="26"/>
          <w:szCs w:val="26"/>
          <w:lang w:val="en-US"/>
        </w:rPr>
        <w:t>Kapittel</w:t>
      </w:r>
      <w:proofErr w:type="spellEnd"/>
      <w:r w:rsidRPr="00307984">
        <w:rPr>
          <w:rFonts w:ascii="Arial" w:hAnsi="Arial" w:cs="Arial"/>
          <w:sz w:val="26"/>
          <w:szCs w:val="26"/>
          <w:lang w:val="en-US"/>
        </w:rPr>
        <w:t xml:space="preserve"> 11, s 121 – 130 </w:t>
      </w:r>
      <w:proofErr w:type="gramStart"/>
      <w:r w:rsidRPr="00307984">
        <w:rPr>
          <w:rFonts w:ascii="Arial" w:hAnsi="Arial" w:cs="Arial"/>
          <w:sz w:val="26"/>
          <w:szCs w:val="26"/>
          <w:lang w:val="en-US"/>
        </w:rPr>
        <w:t>(9 sider)</w:t>
      </w:r>
      <w:proofErr w:type="gramEnd"/>
      <w:r w:rsidRPr="00307984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A7697C" w:rsidRPr="00FD251A" w:rsidRDefault="00A7697C" w:rsidP="00A7697C">
      <w:pPr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 w:rsidRPr="00307984">
        <w:rPr>
          <w:rFonts w:ascii="Arial" w:hAnsi="Arial" w:cs="Arial"/>
          <w:sz w:val="26"/>
          <w:szCs w:val="26"/>
          <w:lang w:val="en-US"/>
        </w:rPr>
        <w:t>Thagaard</w:t>
      </w:r>
      <w:proofErr w:type="spellEnd"/>
      <w:r w:rsidRPr="00307984">
        <w:rPr>
          <w:rFonts w:ascii="Arial" w:hAnsi="Arial" w:cs="Arial"/>
          <w:sz w:val="26"/>
          <w:szCs w:val="26"/>
          <w:lang w:val="en-US"/>
        </w:rPr>
        <w:t>; T. (2013).</w:t>
      </w:r>
      <w:proofErr w:type="gramEnd"/>
      <w:r w:rsidRPr="00307984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FD251A">
        <w:rPr>
          <w:rFonts w:ascii="Arial" w:hAnsi="Arial" w:cs="Arial"/>
          <w:i/>
          <w:sz w:val="26"/>
          <w:szCs w:val="26"/>
          <w:lang w:val="en-US"/>
        </w:rPr>
        <w:t>Systematikk</w:t>
      </w:r>
      <w:proofErr w:type="spellEnd"/>
      <w:r w:rsidRPr="00FD251A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proofErr w:type="gramStart"/>
      <w:r w:rsidRPr="00FD251A">
        <w:rPr>
          <w:rFonts w:ascii="Arial" w:hAnsi="Arial" w:cs="Arial"/>
          <w:i/>
          <w:sz w:val="26"/>
          <w:szCs w:val="26"/>
          <w:lang w:val="en-US"/>
        </w:rPr>
        <w:t>og</w:t>
      </w:r>
      <w:proofErr w:type="spellEnd"/>
      <w:proofErr w:type="gramEnd"/>
      <w:r w:rsidRPr="00FD251A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Pr="00FD251A">
        <w:rPr>
          <w:rFonts w:ascii="Arial" w:hAnsi="Arial" w:cs="Arial"/>
          <w:i/>
          <w:sz w:val="26"/>
          <w:szCs w:val="26"/>
          <w:lang w:val="en-US"/>
        </w:rPr>
        <w:t>innlevelse</w:t>
      </w:r>
      <w:proofErr w:type="spellEnd"/>
      <w:r w:rsidRPr="00FD251A">
        <w:rPr>
          <w:rFonts w:ascii="Arial" w:hAnsi="Arial" w:cs="Arial"/>
          <w:i/>
          <w:sz w:val="26"/>
          <w:szCs w:val="26"/>
          <w:lang w:val="en-US"/>
        </w:rPr>
        <w:t xml:space="preserve">. </w:t>
      </w:r>
      <w:proofErr w:type="spellStart"/>
      <w:proofErr w:type="gramStart"/>
      <w:r w:rsidRPr="00FD251A">
        <w:rPr>
          <w:rFonts w:ascii="Arial" w:hAnsi="Arial" w:cs="Arial"/>
          <w:i/>
          <w:sz w:val="26"/>
          <w:szCs w:val="26"/>
          <w:lang w:val="en-US"/>
        </w:rPr>
        <w:t>En</w:t>
      </w:r>
      <w:proofErr w:type="spellEnd"/>
      <w:r w:rsidRPr="00FD251A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Pr="00FD251A">
        <w:rPr>
          <w:rFonts w:ascii="Arial" w:hAnsi="Arial" w:cs="Arial"/>
          <w:i/>
          <w:sz w:val="26"/>
          <w:szCs w:val="26"/>
          <w:lang w:val="en-US"/>
        </w:rPr>
        <w:t>innføring</w:t>
      </w:r>
      <w:proofErr w:type="spellEnd"/>
      <w:r w:rsidRPr="00FD251A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Pr="00FD251A">
        <w:rPr>
          <w:rFonts w:ascii="Arial" w:hAnsi="Arial" w:cs="Arial"/>
          <w:i/>
          <w:sz w:val="26"/>
          <w:szCs w:val="26"/>
          <w:lang w:val="en-US"/>
        </w:rPr>
        <w:t>i</w:t>
      </w:r>
      <w:proofErr w:type="spellEnd"/>
      <w:r w:rsidRPr="00FD251A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Pr="00FD251A">
        <w:rPr>
          <w:rFonts w:ascii="Arial" w:hAnsi="Arial" w:cs="Arial"/>
          <w:i/>
          <w:sz w:val="26"/>
          <w:szCs w:val="26"/>
          <w:lang w:val="en-US"/>
        </w:rPr>
        <w:t>kvalitativ</w:t>
      </w:r>
      <w:proofErr w:type="spellEnd"/>
      <w:r w:rsidRPr="00FD251A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Pr="00FD251A">
        <w:rPr>
          <w:rFonts w:ascii="Arial" w:hAnsi="Arial" w:cs="Arial"/>
          <w:i/>
          <w:sz w:val="26"/>
          <w:szCs w:val="26"/>
          <w:lang w:val="en-US"/>
        </w:rPr>
        <w:t>metode</w:t>
      </w:r>
      <w:proofErr w:type="spellEnd"/>
      <w:r w:rsidRPr="00FD251A">
        <w:rPr>
          <w:rFonts w:ascii="Arial" w:hAnsi="Arial" w:cs="Arial"/>
          <w:i/>
          <w:sz w:val="26"/>
          <w:szCs w:val="26"/>
          <w:lang w:val="en-US"/>
        </w:rPr>
        <w:t>.</w:t>
      </w:r>
      <w:proofErr w:type="gramEnd"/>
      <w:r w:rsidRPr="00FD251A">
        <w:rPr>
          <w:rFonts w:ascii="Arial" w:hAnsi="Arial" w:cs="Arial"/>
          <w:i/>
          <w:sz w:val="26"/>
          <w:szCs w:val="26"/>
          <w:lang w:val="en-US"/>
        </w:rPr>
        <w:t xml:space="preserve"> </w:t>
      </w:r>
      <w:r w:rsidRPr="00FD251A">
        <w:rPr>
          <w:rFonts w:ascii="Arial" w:hAnsi="Arial" w:cs="Arial"/>
          <w:sz w:val="26"/>
          <w:szCs w:val="26"/>
          <w:lang w:val="en-US"/>
        </w:rPr>
        <w:t>(</w:t>
      </w:r>
      <w:proofErr w:type="spellStart"/>
      <w:r w:rsidRPr="00FD251A">
        <w:rPr>
          <w:rFonts w:ascii="Arial" w:hAnsi="Arial" w:cs="Arial"/>
          <w:sz w:val="26"/>
          <w:szCs w:val="26"/>
          <w:lang w:val="en-US"/>
        </w:rPr>
        <w:t>Kap</w:t>
      </w:r>
      <w:proofErr w:type="spellEnd"/>
      <w:r w:rsidRPr="00FD251A">
        <w:rPr>
          <w:rFonts w:ascii="Arial" w:hAnsi="Arial" w:cs="Arial"/>
          <w:sz w:val="26"/>
          <w:szCs w:val="26"/>
          <w:lang w:val="en-US"/>
        </w:rPr>
        <w:t xml:space="preserve">. 3, s.49 -68). Bergen: </w:t>
      </w:r>
      <w:proofErr w:type="spellStart"/>
      <w:r w:rsidRPr="00FD251A">
        <w:rPr>
          <w:rFonts w:ascii="Arial" w:hAnsi="Arial" w:cs="Arial"/>
          <w:sz w:val="26"/>
          <w:szCs w:val="26"/>
          <w:lang w:val="en-US"/>
        </w:rPr>
        <w:t>Fagbokforlaget</w:t>
      </w:r>
      <w:proofErr w:type="spellEnd"/>
      <w:r w:rsidRPr="00FD251A">
        <w:rPr>
          <w:rFonts w:ascii="Arial" w:hAnsi="Arial" w:cs="Arial"/>
          <w:sz w:val="26"/>
          <w:szCs w:val="26"/>
          <w:lang w:val="en-US"/>
        </w:rPr>
        <w:t>. (20 sider)</w:t>
      </w:r>
    </w:p>
    <w:p w:rsidR="00F47BBF" w:rsidRPr="00307984" w:rsidRDefault="00F47BBF" w:rsidP="00F47B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4"/>
          <w:lang w:val="en-US" w:eastAsia="nb-NO"/>
        </w:rPr>
      </w:pPr>
      <w:proofErr w:type="spellStart"/>
      <w:r w:rsidRPr="007B5BD2">
        <w:rPr>
          <w:rFonts w:ascii="Arial" w:eastAsia="Times New Roman" w:hAnsi="Arial" w:cs="Arial"/>
          <w:sz w:val="26"/>
          <w:szCs w:val="24"/>
          <w:lang w:val="en-US" w:eastAsia="nb-NO"/>
        </w:rPr>
        <w:t>Virkkunen</w:t>
      </w:r>
      <w:proofErr w:type="spellEnd"/>
      <w:r w:rsidRPr="007B5BD2">
        <w:rPr>
          <w:rFonts w:ascii="Arial" w:eastAsia="Times New Roman" w:hAnsi="Arial" w:cs="Arial"/>
          <w:sz w:val="26"/>
          <w:szCs w:val="24"/>
          <w:lang w:val="en-US" w:eastAsia="nb-NO"/>
        </w:rPr>
        <w:t xml:space="preserve">, J. (2009). </w:t>
      </w:r>
      <w:proofErr w:type="gramStart"/>
      <w:r w:rsidRPr="007B5BD2">
        <w:rPr>
          <w:rFonts w:ascii="Arial" w:eastAsia="Times New Roman" w:hAnsi="Arial" w:cs="Arial"/>
          <w:sz w:val="26"/>
          <w:szCs w:val="24"/>
          <w:lang w:val="en-US" w:eastAsia="nb-NO"/>
        </w:rPr>
        <w:t>Two theories of organizational knowledge creation.</w:t>
      </w:r>
      <w:proofErr w:type="gramEnd"/>
      <w:r w:rsidRPr="007B5BD2">
        <w:rPr>
          <w:rFonts w:ascii="Arial" w:eastAsia="Times New Roman" w:hAnsi="Arial" w:cs="Arial"/>
          <w:sz w:val="26"/>
          <w:szCs w:val="24"/>
          <w:lang w:val="en-US" w:eastAsia="nb-NO"/>
        </w:rPr>
        <w:t xml:space="preserve"> In A. </w:t>
      </w:r>
      <w:proofErr w:type="spellStart"/>
      <w:r w:rsidRPr="007B5BD2">
        <w:rPr>
          <w:rFonts w:ascii="Arial" w:eastAsia="Times New Roman" w:hAnsi="Arial" w:cs="Arial"/>
          <w:sz w:val="26"/>
          <w:szCs w:val="24"/>
          <w:lang w:val="en-US" w:eastAsia="nb-NO"/>
        </w:rPr>
        <w:t>Sannino</w:t>
      </w:r>
      <w:proofErr w:type="spellEnd"/>
      <w:r w:rsidRPr="007B5BD2">
        <w:rPr>
          <w:rFonts w:ascii="Arial" w:eastAsia="Times New Roman" w:hAnsi="Arial" w:cs="Arial"/>
          <w:sz w:val="26"/>
          <w:szCs w:val="24"/>
          <w:lang w:val="en-US" w:eastAsia="nb-NO"/>
        </w:rPr>
        <w:t>, H. Daniels &amp; K.D. Gutiérrez (Red</w:t>
      </w:r>
      <w:r w:rsidRPr="00307984">
        <w:rPr>
          <w:rFonts w:ascii="Arial" w:eastAsia="Times New Roman" w:hAnsi="Arial" w:cs="Arial"/>
          <w:sz w:val="26"/>
          <w:szCs w:val="24"/>
          <w:lang w:val="en-US" w:eastAsia="nb-NO"/>
        </w:rPr>
        <w:t xml:space="preserve">.), </w:t>
      </w:r>
      <w:r w:rsidRPr="00307984">
        <w:rPr>
          <w:rFonts w:ascii="Arial" w:eastAsia="Times New Roman" w:hAnsi="Arial" w:cs="Arial"/>
          <w:i/>
          <w:sz w:val="26"/>
          <w:szCs w:val="24"/>
          <w:lang w:val="en-US" w:eastAsia="nb-NO"/>
        </w:rPr>
        <w:t>Learning and expanding with activity theory</w:t>
      </w:r>
      <w:r w:rsidRPr="00307984">
        <w:rPr>
          <w:rFonts w:ascii="Arial" w:eastAsia="Times New Roman" w:hAnsi="Arial" w:cs="Arial"/>
          <w:sz w:val="26"/>
          <w:szCs w:val="24"/>
          <w:lang w:val="en-US" w:eastAsia="nb-NO"/>
        </w:rPr>
        <w:t xml:space="preserve"> (s. 144-159). Cambridge: Cambridge University Press. (kap.9, </w:t>
      </w:r>
      <w:proofErr w:type="gramStart"/>
      <w:r w:rsidRPr="00307984">
        <w:rPr>
          <w:rFonts w:ascii="Arial" w:eastAsia="Times New Roman" w:hAnsi="Arial" w:cs="Arial"/>
          <w:sz w:val="26"/>
          <w:szCs w:val="24"/>
          <w:lang w:val="en-US" w:eastAsia="nb-NO"/>
        </w:rPr>
        <w:t>15 sider</w:t>
      </w:r>
      <w:proofErr w:type="gramEnd"/>
      <w:r w:rsidRPr="00307984">
        <w:rPr>
          <w:rFonts w:ascii="Arial" w:eastAsia="Times New Roman" w:hAnsi="Arial" w:cs="Arial"/>
          <w:sz w:val="26"/>
          <w:szCs w:val="24"/>
          <w:lang w:val="en-US" w:eastAsia="nb-NO"/>
        </w:rPr>
        <w:t>).</w:t>
      </w:r>
    </w:p>
    <w:p w:rsidR="00A57C2B" w:rsidRDefault="00DA5EE0" w:rsidP="00A57C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val="nn-NO" w:eastAsia="nb-NO"/>
        </w:rPr>
      </w:pPr>
      <w:proofErr w:type="spellStart"/>
      <w:proofErr w:type="gramStart"/>
      <w:r w:rsidRPr="004F1423">
        <w:rPr>
          <w:rFonts w:ascii="Arial" w:eastAsia="Times New Roman" w:hAnsi="Arial" w:cs="Arial"/>
          <w:sz w:val="26"/>
          <w:szCs w:val="26"/>
          <w:lang w:val="en-US" w:eastAsia="nb-NO"/>
        </w:rPr>
        <w:lastRenderedPageBreak/>
        <w:t>Vågan</w:t>
      </w:r>
      <w:proofErr w:type="spellEnd"/>
      <w:r w:rsidRPr="004F1423">
        <w:rPr>
          <w:rFonts w:ascii="Arial" w:eastAsia="Times New Roman" w:hAnsi="Arial" w:cs="Arial"/>
          <w:sz w:val="26"/>
          <w:szCs w:val="26"/>
          <w:lang w:val="en-US" w:eastAsia="nb-NO"/>
        </w:rPr>
        <w:t xml:space="preserve">, A. &amp; </w:t>
      </w:r>
      <w:proofErr w:type="spellStart"/>
      <w:r w:rsidRPr="004F1423">
        <w:rPr>
          <w:rFonts w:ascii="Arial" w:eastAsia="Times New Roman" w:hAnsi="Arial" w:cs="Arial"/>
          <w:sz w:val="26"/>
          <w:szCs w:val="26"/>
          <w:lang w:val="en-US" w:eastAsia="nb-NO"/>
        </w:rPr>
        <w:t>Grimen</w:t>
      </w:r>
      <w:proofErr w:type="spellEnd"/>
      <w:r w:rsidRPr="004F1423">
        <w:rPr>
          <w:rFonts w:ascii="Arial" w:eastAsia="Times New Roman" w:hAnsi="Arial" w:cs="Arial"/>
          <w:sz w:val="26"/>
          <w:szCs w:val="26"/>
          <w:lang w:val="en-US" w:eastAsia="nb-NO"/>
        </w:rPr>
        <w:t>, H. (2008).</w:t>
      </w:r>
      <w:proofErr w:type="gramEnd"/>
      <w:r w:rsidRPr="004F1423">
        <w:rPr>
          <w:rFonts w:ascii="Arial" w:eastAsia="Times New Roman" w:hAnsi="Arial" w:cs="Arial"/>
          <w:sz w:val="26"/>
          <w:szCs w:val="26"/>
          <w:lang w:val="en-US" w:eastAsia="nb-NO"/>
        </w:rPr>
        <w:t xml:space="preserve"> </w:t>
      </w:r>
      <w:proofErr w:type="spellStart"/>
      <w:proofErr w:type="gramStart"/>
      <w:r w:rsidRPr="004F1423">
        <w:rPr>
          <w:rFonts w:ascii="Arial" w:eastAsia="Times New Roman" w:hAnsi="Arial" w:cs="Arial"/>
          <w:sz w:val="26"/>
          <w:szCs w:val="26"/>
          <w:lang w:val="en-US" w:eastAsia="nb-NO"/>
        </w:rPr>
        <w:t>Profesjoner</w:t>
      </w:r>
      <w:proofErr w:type="spellEnd"/>
      <w:r w:rsidRPr="004F1423">
        <w:rPr>
          <w:rFonts w:ascii="Arial" w:eastAsia="Times New Roman" w:hAnsi="Arial" w:cs="Arial"/>
          <w:sz w:val="26"/>
          <w:szCs w:val="26"/>
          <w:lang w:val="en-US" w:eastAsia="nb-NO"/>
        </w:rPr>
        <w:t xml:space="preserve"> </w:t>
      </w:r>
      <w:proofErr w:type="spellStart"/>
      <w:r w:rsidRPr="004F1423">
        <w:rPr>
          <w:rFonts w:ascii="Arial" w:eastAsia="Times New Roman" w:hAnsi="Arial" w:cs="Arial"/>
          <w:sz w:val="26"/>
          <w:szCs w:val="26"/>
          <w:lang w:val="en-US" w:eastAsia="nb-NO"/>
        </w:rPr>
        <w:t>i</w:t>
      </w:r>
      <w:proofErr w:type="spellEnd"/>
      <w:r w:rsidRPr="004F1423">
        <w:rPr>
          <w:rFonts w:ascii="Arial" w:eastAsia="Times New Roman" w:hAnsi="Arial" w:cs="Arial"/>
          <w:sz w:val="26"/>
          <w:szCs w:val="26"/>
          <w:lang w:val="en-US" w:eastAsia="nb-NO"/>
        </w:rPr>
        <w:t xml:space="preserve"> </w:t>
      </w:r>
      <w:proofErr w:type="spellStart"/>
      <w:r w:rsidRPr="004F1423">
        <w:rPr>
          <w:rFonts w:ascii="Arial" w:eastAsia="Times New Roman" w:hAnsi="Arial" w:cs="Arial"/>
          <w:sz w:val="26"/>
          <w:szCs w:val="26"/>
          <w:lang w:val="en-US" w:eastAsia="nb-NO"/>
        </w:rPr>
        <w:t>maktteoretisk</w:t>
      </w:r>
      <w:proofErr w:type="spellEnd"/>
      <w:r w:rsidRPr="004F1423">
        <w:rPr>
          <w:rFonts w:ascii="Arial" w:eastAsia="Times New Roman" w:hAnsi="Arial" w:cs="Arial"/>
          <w:sz w:val="26"/>
          <w:szCs w:val="26"/>
          <w:lang w:val="en-US" w:eastAsia="nb-NO"/>
        </w:rPr>
        <w:t xml:space="preserve"> </w:t>
      </w:r>
      <w:proofErr w:type="spellStart"/>
      <w:r w:rsidRPr="004F1423">
        <w:rPr>
          <w:rFonts w:ascii="Arial" w:eastAsia="Times New Roman" w:hAnsi="Arial" w:cs="Arial"/>
          <w:sz w:val="26"/>
          <w:szCs w:val="26"/>
          <w:lang w:val="en-US" w:eastAsia="nb-NO"/>
        </w:rPr>
        <w:t>perspektiv</w:t>
      </w:r>
      <w:proofErr w:type="spellEnd"/>
      <w:r w:rsidRPr="004F1423">
        <w:rPr>
          <w:rFonts w:ascii="Arial" w:eastAsia="Times New Roman" w:hAnsi="Arial" w:cs="Arial"/>
          <w:sz w:val="26"/>
          <w:szCs w:val="26"/>
          <w:lang w:val="en-US" w:eastAsia="nb-NO"/>
        </w:rPr>
        <w:t>.</w:t>
      </w:r>
      <w:proofErr w:type="gramEnd"/>
      <w:r w:rsidRPr="004F1423">
        <w:rPr>
          <w:rFonts w:ascii="Arial" w:eastAsia="Times New Roman" w:hAnsi="Arial" w:cs="Arial"/>
          <w:sz w:val="26"/>
          <w:szCs w:val="26"/>
          <w:lang w:val="en-US" w:eastAsia="nb-NO"/>
        </w:rPr>
        <w:t xml:space="preserve"> </w:t>
      </w:r>
      <w:proofErr w:type="gramStart"/>
      <w:r w:rsidRPr="004F1423">
        <w:rPr>
          <w:rFonts w:ascii="Arial" w:eastAsia="Times New Roman" w:hAnsi="Arial" w:cs="Arial"/>
          <w:sz w:val="26"/>
          <w:szCs w:val="26"/>
          <w:lang w:val="en-US" w:eastAsia="nb-NO"/>
        </w:rPr>
        <w:t xml:space="preserve">I A. </w:t>
      </w:r>
      <w:proofErr w:type="spellStart"/>
      <w:r w:rsidRPr="004F1423">
        <w:rPr>
          <w:rFonts w:ascii="Arial" w:eastAsia="Times New Roman" w:hAnsi="Arial" w:cs="Arial"/>
          <w:sz w:val="26"/>
          <w:szCs w:val="26"/>
          <w:lang w:val="en-US" w:eastAsia="nb-NO"/>
        </w:rPr>
        <w:t>Molander</w:t>
      </w:r>
      <w:proofErr w:type="spellEnd"/>
      <w:r w:rsidRPr="004F1423">
        <w:rPr>
          <w:rFonts w:ascii="Arial" w:eastAsia="Times New Roman" w:hAnsi="Arial" w:cs="Arial"/>
          <w:sz w:val="26"/>
          <w:szCs w:val="26"/>
          <w:lang w:val="en-US" w:eastAsia="nb-NO"/>
        </w:rPr>
        <w:t xml:space="preserve"> &amp; L.I. </w:t>
      </w:r>
      <w:proofErr w:type="spellStart"/>
      <w:r w:rsidRPr="004F1423">
        <w:rPr>
          <w:rFonts w:ascii="Arial" w:eastAsia="Times New Roman" w:hAnsi="Arial" w:cs="Arial"/>
          <w:sz w:val="26"/>
          <w:szCs w:val="26"/>
          <w:lang w:val="en-US" w:eastAsia="nb-NO"/>
        </w:rPr>
        <w:t>Terum</w:t>
      </w:r>
      <w:proofErr w:type="spellEnd"/>
      <w:r w:rsidRPr="004F1423">
        <w:rPr>
          <w:rFonts w:ascii="Arial" w:eastAsia="Times New Roman" w:hAnsi="Arial" w:cs="Arial"/>
          <w:sz w:val="26"/>
          <w:szCs w:val="26"/>
          <w:lang w:val="en-US" w:eastAsia="nb-NO"/>
        </w:rPr>
        <w:t xml:space="preserve"> (Red.), </w:t>
      </w:r>
      <w:proofErr w:type="spellStart"/>
      <w:r w:rsidRPr="004F1423">
        <w:rPr>
          <w:rFonts w:ascii="Arial" w:eastAsia="Times New Roman" w:hAnsi="Arial" w:cs="Arial"/>
          <w:sz w:val="26"/>
          <w:szCs w:val="26"/>
          <w:lang w:val="en-US" w:eastAsia="nb-NO"/>
        </w:rPr>
        <w:t>Profesjonsstudier</w:t>
      </w:r>
      <w:proofErr w:type="spellEnd"/>
      <w:r w:rsidRPr="004F1423">
        <w:rPr>
          <w:rFonts w:ascii="Arial" w:eastAsia="Times New Roman" w:hAnsi="Arial" w:cs="Arial"/>
          <w:sz w:val="26"/>
          <w:szCs w:val="26"/>
          <w:lang w:val="en-US" w:eastAsia="nb-NO"/>
        </w:rPr>
        <w:t>.</w:t>
      </w:r>
      <w:proofErr w:type="gramEnd"/>
      <w:r w:rsidRPr="004F1423">
        <w:rPr>
          <w:rFonts w:ascii="Arial" w:eastAsia="Times New Roman" w:hAnsi="Arial" w:cs="Arial"/>
          <w:sz w:val="26"/>
          <w:szCs w:val="26"/>
          <w:lang w:val="en-US" w:eastAsia="nb-NO"/>
        </w:rPr>
        <w:t xml:space="preserve"> </w:t>
      </w:r>
      <w:r w:rsidRPr="004F3D8C">
        <w:rPr>
          <w:rFonts w:ascii="Arial" w:eastAsia="Times New Roman" w:hAnsi="Arial" w:cs="Arial"/>
          <w:sz w:val="26"/>
          <w:szCs w:val="26"/>
          <w:lang w:val="nn-NO" w:eastAsia="nb-NO"/>
        </w:rPr>
        <w:t>Oslo: Universitetsforlaget. (kap. 25, 17 sider)</w:t>
      </w:r>
    </w:p>
    <w:p w:rsidR="00FD251A" w:rsidRDefault="00FD251A" w:rsidP="00A57C2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nn-NO" w:eastAsia="nb-NO"/>
        </w:rPr>
      </w:pPr>
    </w:p>
    <w:p w:rsidR="00C20D63" w:rsidRPr="00A57C2B" w:rsidRDefault="00793FEC" w:rsidP="00A57C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val="nn-NO" w:eastAsia="nb-NO"/>
        </w:rPr>
      </w:pPr>
      <w:r w:rsidRPr="00A57C2B">
        <w:rPr>
          <w:rFonts w:ascii="Arial" w:eastAsia="Times New Roman" w:hAnsi="Arial" w:cs="Arial"/>
          <w:b/>
          <w:sz w:val="24"/>
          <w:szCs w:val="24"/>
          <w:lang w:val="nn-NO" w:eastAsia="nb-NO"/>
        </w:rPr>
        <w:t xml:space="preserve">Totalt </w:t>
      </w:r>
      <w:r w:rsidR="00843C41">
        <w:rPr>
          <w:rFonts w:ascii="Arial" w:eastAsia="Times New Roman" w:hAnsi="Arial" w:cs="Arial"/>
          <w:b/>
          <w:sz w:val="24"/>
          <w:szCs w:val="24"/>
          <w:lang w:val="nn-NO" w:eastAsia="nb-NO"/>
        </w:rPr>
        <w:t>748</w:t>
      </w:r>
      <w:r w:rsidRPr="00A57C2B">
        <w:rPr>
          <w:rFonts w:ascii="Arial" w:eastAsia="Times New Roman" w:hAnsi="Arial" w:cs="Arial"/>
          <w:b/>
          <w:sz w:val="24"/>
          <w:szCs w:val="24"/>
          <w:lang w:val="nn-NO" w:eastAsia="nb-NO"/>
        </w:rPr>
        <w:t xml:space="preserve"> </w:t>
      </w:r>
      <w:r w:rsidR="00CF1BFA" w:rsidRPr="00A57C2B">
        <w:rPr>
          <w:rFonts w:ascii="Arial" w:eastAsia="Times New Roman" w:hAnsi="Arial" w:cs="Arial"/>
          <w:b/>
          <w:sz w:val="24"/>
          <w:szCs w:val="24"/>
          <w:lang w:val="nn-NO" w:eastAsia="nb-NO"/>
        </w:rPr>
        <w:t>sider</w:t>
      </w:r>
    </w:p>
    <w:p w:rsidR="001B2EEA" w:rsidRPr="004F3D8C" w:rsidRDefault="00964779" w:rsidP="001138A8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sz w:val="26"/>
          <w:szCs w:val="26"/>
          <w:lang w:val="nn-NO"/>
        </w:rPr>
      </w:pPr>
      <w:r w:rsidRPr="004F3D8C">
        <w:rPr>
          <w:rFonts w:ascii="Arial" w:eastAsia="Times New Roman" w:hAnsi="Arial" w:cs="Arial"/>
          <w:b/>
          <w:sz w:val="24"/>
          <w:szCs w:val="24"/>
          <w:lang w:val="nn-NO" w:eastAsia="nb-NO"/>
        </w:rPr>
        <w:br w:type="page"/>
      </w:r>
      <w:r w:rsidR="001B2EEA" w:rsidRPr="004F3D8C">
        <w:rPr>
          <w:rFonts w:ascii="Arial" w:eastAsia="Times New Roman" w:hAnsi="Arial" w:cs="Arial"/>
          <w:b/>
          <w:bCs/>
          <w:kern w:val="36"/>
          <w:sz w:val="32"/>
          <w:szCs w:val="38"/>
          <w:lang w:val="nn-NO" w:eastAsia="nb-NO"/>
        </w:rPr>
        <w:lastRenderedPageBreak/>
        <w:t>UTLED</w:t>
      </w:r>
      <w:r w:rsidR="00AE07BF" w:rsidRPr="004F3D8C">
        <w:rPr>
          <w:rFonts w:ascii="Arial" w:eastAsia="Times New Roman" w:hAnsi="Arial" w:cs="Arial"/>
          <w:b/>
          <w:bCs/>
          <w:kern w:val="36"/>
          <w:sz w:val="32"/>
          <w:szCs w:val="38"/>
          <w:lang w:val="nn-NO" w:eastAsia="nb-NO"/>
        </w:rPr>
        <w:t xml:space="preserve"> </w:t>
      </w:r>
      <w:r w:rsidR="001B2EEA" w:rsidRPr="004F3D8C">
        <w:rPr>
          <w:rFonts w:ascii="Arial" w:eastAsia="Times New Roman" w:hAnsi="Arial" w:cs="Arial"/>
          <w:b/>
          <w:bCs/>
          <w:kern w:val="36"/>
          <w:sz w:val="32"/>
          <w:szCs w:val="38"/>
          <w:lang w:val="nn-NO" w:eastAsia="nb-NO"/>
        </w:rPr>
        <w:t xml:space="preserve">4222: </w:t>
      </w:r>
      <w:r w:rsidR="0030593F" w:rsidRPr="004F3D8C">
        <w:rPr>
          <w:rFonts w:ascii="Arial" w:eastAsia="Times New Roman" w:hAnsi="Arial" w:cs="Arial"/>
          <w:b/>
          <w:bCs/>
          <w:kern w:val="36"/>
          <w:sz w:val="32"/>
          <w:szCs w:val="38"/>
          <w:lang w:val="nn-NO" w:eastAsia="nb-NO"/>
        </w:rPr>
        <w:t>Kvalitet og organisasjonsutvikling</w:t>
      </w:r>
    </w:p>
    <w:p w:rsidR="00964779" w:rsidRPr="004F3D8C" w:rsidRDefault="00964779" w:rsidP="001B2EE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6"/>
          <w:szCs w:val="24"/>
          <w:lang w:val="nn-NO" w:eastAsia="nb-NO"/>
        </w:rPr>
      </w:pPr>
    </w:p>
    <w:p w:rsidR="00793FEC" w:rsidRPr="004F3D8C" w:rsidRDefault="00793FEC" w:rsidP="00793FE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6"/>
          <w:szCs w:val="24"/>
          <w:lang w:val="nn-NO" w:eastAsia="nb-NO"/>
        </w:rPr>
      </w:pPr>
      <w:proofErr w:type="spellStart"/>
      <w:r w:rsidRPr="004F3D8C">
        <w:rPr>
          <w:rFonts w:ascii="Arial" w:eastAsia="Times New Roman" w:hAnsi="Arial" w:cs="Arial"/>
          <w:b/>
          <w:bCs/>
          <w:sz w:val="26"/>
          <w:szCs w:val="24"/>
          <w:lang w:val="nn-NO" w:eastAsia="nb-NO"/>
        </w:rPr>
        <w:t>Hovedbøker</w:t>
      </w:r>
      <w:proofErr w:type="spellEnd"/>
      <w:r w:rsidRPr="004F3D8C">
        <w:rPr>
          <w:rFonts w:ascii="Arial" w:eastAsia="Times New Roman" w:hAnsi="Arial" w:cs="Arial"/>
          <w:b/>
          <w:bCs/>
          <w:sz w:val="26"/>
          <w:szCs w:val="24"/>
          <w:lang w:val="nn-NO" w:eastAsia="nb-NO"/>
        </w:rPr>
        <w:t>:</w:t>
      </w:r>
    </w:p>
    <w:p w:rsidR="00793FEC" w:rsidRPr="00843C41" w:rsidRDefault="00793FEC" w:rsidP="00CB14D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 w:rsidRPr="0027400C">
        <w:rPr>
          <w:rFonts w:ascii="Arial" w:hAnsi="Arial" w:cs="Arial"/>
          <w:sz w:val="26"/>
          <w:szCs w:val="26"/>
          <w:lang w:val="en-US"/>
        </w:rPr>
        <w:t xml:space="preserve">Jacobsen, D.I. &amp; </w:t>
      </w:r>
      <w:proofErr w:type="spellStart"/>
      <w:r w:rsidRPr="0027400C">
        <w:rPr>
          <w:rFonts w:ascii="Arial" w:hAnsi="Arial" w:cs="Arial"/>
          <w:sz w:val="26"/>
          <w:szCs w:val="26"/>
          <w:lang w:val="en-US"/>
        </w:rPr>
        <w:t>Thorsvik</w:t>
      </w:r>
      <w:proofErr w:type="spellEnd"/>
      <w:r w:rsidRPr="0027400C">
        <w:rPr>
          <w:rFonts w:ascii="Arial" w:hAnsi="Arial" w:cs="Arial"/>
          <w:sz w:val="26"/>
          <w:szCs w:val="26"/>
          <w:lang w:val="en-US"/>
        </w:rPr>
        <w:t>, J. (2007).</w:t>
      </w:r>
      <w:proofErr w:type="gramEnd"/>
      <w:r w:rsidRPr="0027400C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 w:rsidRPr="00843C41">
        <w:rPr>
          <w:rFonts w:ascii="Arial" w:hAnsi="Arial" w:cs="Arial"/>
          <w:i/>
          <w:sz w:val="26"/>
          <w:szCs w:val="26"/>
          <w:lang w:val="en-US"/>
        </w:rPr>
        <w:t>Hvordan</w:t>
      </w:r>
      <w:proofErr w:type="spellEnd"/>
      <w:r w:rsidRPr="00843C41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Pr="00843C41">
        <w:rPr>
          <w:rFonts w:ascii="Arial" w:hAnsi="Arial" w:cs="Arial"/>
          <w:i/>
          <w:sz w:val="26"/>
          <w:szCs w:val="26"/>
          <w:lang w:val="en-US"/>
        </w:rPr>
        <w:t>organisasjoner</w:t>
      </w:r>
      <w:proofErr w:type="spellEnd"/>
      <w:r w:rsidRPr="00843C41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Pr="00843C41">
        <w:rPr>
          <w:rFonts w:ascii="Arial" w:hAnsi="Arial" w:cs="Arial"/>
          <w:i/>
          <w:sz w:val="26"/>
          <w:szCs w:val="26"/>
          <w:lang w:val="en-US"/>
        </w:rPr>
        <w:t>fungerer</w:t>
      </w:r>
      <w:proofErr w:type="spellEnd"/>
      <w:r w:rsidR="00307984" w:rsidRPr="00843C41">
        <w:rPr>
          <w:rFonts w:ascii="Arial" w:hAnsi="Arial" w:cs="Arial"/>
          <w:sz w:val="26"/>
          <w:szCs w:val="26"/>
          <w:lang w:val="en-US"/>
        </w:rPr>
        <w:t>.</w:t>
      </w:r>
      <w:proofErr w:type="gramEnd"/>
      <w:r w:rsidR="00307984" w:rsidRPr="00843C41">
        <w:rPr>
          <w:rFonts w:ascii="Arial" w:hAnsi="Arial" w:cs="Arial"/>
          <w:sz w:val="26"/>
          <w:szCs w:val="26"/>
          <w:lang w:val="en-US"/>
        </w:rPr>
        <w:t xml:space="preserve"> Bergen: </w:t>
      </w:r>
      <w:proofErr w:type="spellStart"/>
      <w:r w:rsidR="00307984" w:rsidRPr="00843C41">
        <w:rPr>
          <w:rFonts w:ascii="Arial" w:hAnsi="Arial" w:cs="Arial"/>
          <w:sz w:val="26"/>
          <w:szCs w:val="26"/>
          <w:lang w:val="en-US"/>
        </w:rPr>
        <w:t>Fagbokforlaget</w:t>
      </w:r>
      <w:proofErr w:type="spellEnd"/>
      <w:r w:rsidR="00307984" w:rsidRPr="00843C41">
        <w:rPr>
          <w:rFonts w:ascii="Arial" w:hAnsi="Arial" w:cs="Arial"/>
          <w:sz w:val="26"/>
          <w:szCs w:val="26"/>
          <w:lang w:val="en-US"/>
        </w:rPr>
        <w:t>. (431</w:t>
      </w:r>
      <w:r w:rsidRPr="00843C41">
        <w:rPr>
          <w:rFonts w:ascii="Arial" w:hAnsi="Arial" w:cs="Arial"/>
          <w:sz w:val="26"/>
          <w:szCs w:val="26"/>
          <w:lang w:val="en-US"/>
        </w:rPr>
        <w:t xml:space="preserve"> sider)</w:t>
      </w:r>
      <w:r w:rsidR="00307984" w:rsidRPr="00843C41">
        <w:rPr>
          <w:rFonts w:ascii="Arial" w:hAnsi="Arial" w:cs="Arial"/>
          <w:sz w:val="26"/>
          <w:szCs w:val="26"/>
          <w:lang w:val="en-US"/>
        </w:rPr>
        <w:t xml:space="preserve"> (</w:t>
      </w:r>
      <w:proofErr w:type="gramStart"/>
      <w:r w:rsidR="00307984" w:rsidRPr="00843C41">
        <w:rPr>
          <w:rFonts w:ascii="Arial" w:hAnsi="Arial" w:cs="Arial"/>
          <w:sz w:val="26"/>
          <w:szCs w:val="26"/>
          <w:lang w:val="en-US"/>
        </w:rPr>
        <w:t>hele</w:t>
      </w:r>
      <w:proofErr w:type="gramEnd"/>
      <w:r w:rsidR="00307984" w:rsidRPr="00843C4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307984" w:rsidRPr="00843C41">
        <w:rPr>
          <w:rFonts w:ascii="Arial" w:hAnsi="Arial" w:cs="Arial"/>
          <w:sz w:val="26"/>
          <w:szCs w:val="26"/>
          <w:lang w:val="en-US"/>
        </w:rPr>
        <w:t>boka</w:t>
      </w:r>
      <w:proofErr w:type="spellEnd"/>
      <w:r w:rsidR="00307984" w:rsidRPr="00843C4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307984" w:rsidRPr="00843C41">
        <w:rPr>
          <w:rFonts w:ascii="Arial" w:hAnsi="Arial" w:cs="Arial"/>
          <w:sz w:val="26"/>
          <w:szCs w:val="26"/>
          <w:lang w:val="en-US"/>
        </w:rPr>
        <w:t>er</w:t>
      </w:r>
      <w:proofErr w:type="spellEnd"/>
      <w:r w:rsidR="00307984" w:rsidRPr="00843C4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307984" w:rsidRPr="00843C41">
        <w:rPr>
          <w:rFonts w:ascii="Arial" w:hAnsi="Arial" w:cs="Arial"/>
          <w:sz w:val="26"/>
          <w:szCs w:val="26"/>
          <w:lang w:val="en-US"/>
        </w:rPr>
        <w:t>pensum</w:t>
      </w:r>
      <w:proofErr w:type="spellEnd"/>
      <w:r w:rsidR="00307984" w:rsidRPr="00843C41">
        <w:rPr>
          <w:rFonts w:ascii="Arial" w:hAnsi="Arial" w:cs="Arial"/>
          <w:sz w:val="26"/>
          <w:szCs w:val="26"/>
          <w:lang w:val="en-US"/>
        </w:rPr>
        <w:t xml:space="preserve"> minus </w:t>
      </w:r>
      <w:proofErr w:type="spellStart"/>
      <w:r w:rsidR="0022693F" w:rsidRPr="00843C41">
        <w:rPr>
          <w:rFonts w:ascii="Arial" w:hAnsi="Arial" w:cs="Arial"/>
          <w:sz w:val="26"/>
          <w:szCs w:val="26"/>
          <w:lang w:val="en-US"/>
        </w:rPr>
        <w:t>kapittel</w:t>
      </w:r>
      <w:proofErr w:type="spellEnd"/>
      <w:r w:rsidR="0022693F" w:rsidRPr="00843C41">
        <w:rPr>
          <w:rFonts w:ascii="Arial" w:hAnsi="Arial" w:cs="Arial"/>
          <w:sz w:val="26"/>
          <w:szCs w:val="26"/>
          <w:lang w:val="en-US"/>
        </w:rPr>
        <w:t xml:space="preserve"> 1, </w:t>
      </w:r>
      <w:proofErr w:type="spellStart"/>
      <w:r w:rsidR="0022693F" w:rsidRPr="00843C41">
        <w:rPr>
          <w:rFonts w:ascii="Arial" w:hAnsi="Arial" w:cs="Arial"/>
          <w:sz w:val="26"/>
          <w:szCs w:val="26"/>
          <w:lang w:val="en-US"/>
        </w:rPr>
        <w:t>som</w:t>
      </w:r>
      <w:proofErr w:type="spellEnd"/>
      <w:r w:rsidR="0022693F" w:rsidRPr="00843C4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22693F" w:rsidRPr="00843C41">
        <w:rPr>
          <w:rFonts w:ascii="Arial" w:hAnsi="Arial" w:cs="Arial"/>
          <w:sz w:val="26"/>
          <w:szCs w:val="26"/>
          <w:lang w:val="en-US"/>
        </w:rPr>
        <w:t>e</w:t>
      </w:r>
      <w:r w:rsidR="00307984" w:rsidRPr="00843C41">
        <w:rPr>
          <w:rFonts w:ascii="Arial" w:hAnsi="Arial" w:cs="Arial"/>
          <w:sz w:val="26"/>
          <w:szCs w:val="26"/>
          <w:lang w:val="en-US"/>
        </w:rPr>
        <w:t>r</w:t>
      </w:r>
      <w:proofErr w:type="spellEnd"/>
      <w:r w:rsidR="00307984" w:rsidRPr="00843C4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307984" w:rsidRPr="00843C41">
        <w:rPr>
          <w:rFonts w:ascii="Arial" w:hAnsi="Arial" w:cs="Arial"/>
          <w:sz w:val="26"/>
          <w:szCs w:val="26"/>
          <w:lang w:val="en-US"/>
        </w:rPr>
        <w:t>pensum</w:t>
      </w:r>
      <w:proofErr w:type="spellEnd"/>
      <w:r w:rsidR="00307984" w:rsidRPr="00843C4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307984" w:rsidRPr="00843C41">
        <w:rPr>
          <w:rFonts w:ascii="Arial" w:hAnsi="Arial" w:cs="Arial"/>
          <w:sz w:val="26"/>
          <w:szCs w:val="26"/>
          <w:lang w:val="en-US"/>
        </w:rPr>
        <w:t>på</w:t>
      </w:r>
      <w:proofErr w:type="spellEnd"/>
      <w:r w:rsidR="00307984" w:rsidRPr="00843C41">
        <w:rPr>
          <w:rFonts w:ascii="Arial" w:hAnsi="Arial" w:cs="Arial"/>
          <w:sz w:val="26"/>
          <w:szCs w:val="26"/>
          <w:lang w:val="en-US"/>
        </w:rPr>
        <w:t xml:space="preserve"> UTLED 4111)</w:t>
      </w:r>
    </w:p>
    <w:p w:rsidR="00CB14DE" w:rsidRPr="00843C41" w:rsidRDefault="00CB14DE" w:rsidP="00CB14DE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 w:rsidRPr="00843C41">
        <w:rPr>
          <w:rFonts w:ascii="Arial" w:hAnsi="Arial" w:cs="Arial"/>
          <w:sz w:val="26"/>
          <w:szCs w:val="26"/>
          <w:lang w:val="en-US"/>
        </w:rPr>
        <w:t xml:space="preserve">Busch, T., Johnsen, E. &amp; </w:t>
      </w:r>
      <w:proofErr w:type="spellStart"/>
      <w:r w:rsidRPr="00843C41">
        <w:rPr>
          <w:rFonts w:ascii="Arial" w:hAnsi="Arial" w:cs="Arial"/>
          <w:sz w:val="26"/>
          <w:szCs w:val="26"/>
          <w:lang w:val="en-US"/>
        </w:rPr>
        <w:t>Vanebo</w:t>
      </w:r>
      <w:proofErr w:type="spellEnd"/>
      <w:r w:rsidRPr="00843C41">
        <w:rPr>
          <w:rFonts w:ascii="Arial" w:hAnsi="Arial" w:cs="Arial"/>
          <w:sz w:val="26"/>
          <w:szCs w:val="26"/>
          <w:lang w:val="en-US"/>
        </w:rPr>
        <w:t>, J.O. (2009).</w:t>
      </w:r>
      <w:proofErr w:type="gramEnd"/>
      <w:r w:rsidRPr="00843C4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 w:rsidRPr="00843C41">
        <w:rPr>
          <w:rFonts w:ascii="Arial" w:hAnsi="Arial" w:cs="Arial"/>
          <w:i/>
          <w:sz w:val="26"/>
          <w:szCs w:val="26"/>
          <w:lang w:val="en-US"/>
        </w:rPr>
        <w:t>Økonomistyring</w:t>
      </w:r>
      <w:proofErr w:type="spellEnd"/>
      <w:r w:rsidRPr="00843C41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Pr="00843C41">
        <w:rPr>
          <w:rFonts w:ascii="Arial" w:hAnsi="Arial" w:cs="Arial"/>
          <w:i/>
          <w:sz w:val="26"/>
          <w:szCs w:val="26"/>
          <w:lang w:val="en-US"/>
        </w:rPr>
        <w:t>i</w:t>
      </w:r>
      <w:proofErr w:type="spellEnd"/>
      <w:r w:rsidRPr="00843C41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Pr="00843C41">
        <w:rPr>
          <w:rFonts w:ascii="Arial" w:hAnsi="Arial" w:cs="Arial"/>
          <w:i/>
          <w:sz w:val="26"/>
          <w:szCs w:val="26"/>
          <w:lang w:val="en-US"/>
        </w:rPr>
        <w:t>det</w:t>
      </w:r>
      <w:proofErr w:type="spellEnd"/>
      <w:r w:rsidRPr="00843C41">
        <w:rPr>
          <w:rFonts w:ascii="Arial" w:hAnsi="Arial" w:cs="Arial"/>
          <w:i/>
          <w:sz w:val="26"/>
          <w:szCs w:val="26"/>
          <w:lang w:val="en-US"/>
        </w:rPr>
        <w:t xml:space="preserve"> </w:t>
      </w:r>
      <w:proofErr w:type="spellStart"/>
      <w:r w:rsidRPr="00843C41">
        <w:rPr>
          <w:rFonts w:ascii="Arial" w:hAnsi="Arial" w:cs="Arial"/>
          <w:i/>
          <w:sz w:val="26"/>
          <w:szCs w:val="26"/>
          <w:lang w:val="en-US"/>
        </w:rPr>
        <w:t>offentlige</w:t>
      </w:r>
      <w:proofErr w:type="spellEnd"/>
      <w:r w:rsidRPr="00843C41">
        <w:rPr>
          <w:rFonts w:ascii="Arial" w:hAnsi="Arial" w:cs="Arial"/>
          <w:sz w:val="26"/>
          <w:szCs w:val="26"/>
          <w:lang w:val="en-US"/>
        </w:rPr>
        <w:t>.</w:t>
      </w:r>
      <w:proofErr w:type="gramEnd"/>
      <w:r w:rsidRPr="00843C4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43C41">
        <w:rPr>
          <w:rFonts w:ascii="Arial" w:hAnsi="Arial" w:cs="Arial"/>
          <w:sz w:val="26"/>
          <w:szCs w:val="26"/>
          <w:lang w:val="en-US"/>
        </w:rPr>
        <w:t>Universitetsforlaget</w:t>
      </w:r>
      <w:proofErr w:type="spellEnd"/>
      <w:r w:rsidRPr="00843C41">
        <w:rPr>
          <w:rFonts w:ascii="Arial" w:hAnsi="Arial" w:cs="Arial"/>
          <w:sz w:val="26"/>
          <w:szCs w:val="26"/>
          <w:lang w:val="en-US"/>
        </w:rPr>
        <w:t xml:space="preserve"> (</w:t>
      </w:r>
      <w:proofErr w:type="spellStart"/>
      <w:r w:rsidRPr="00843C41">
        <w:rPr>
          <w:rFonts w:ascii="Arial" w:hAnsi="Arial" w:cs="Arial"/>
          <w:sz w:val="26"/>
          <w:szCs w:val="26"/>
          <w:lang w:val="en-US"/>
        </w:rPr>
        <w:t>Kap</w:t>
      </w:r>
      <w:proofErr w:type="spellEnd"/>
      <w:r w:rsidRPr="00843C41">
        <w:rPr>
          <w:rFonts w:ascii="Arial" w:hAnsi="Arial" w:cs="Arial"/>
          <w:sz w:val="26"/>
          <w:szCs w:val="26"/>
          <w:lang w:val="en-US"/>
        </w:rPr>
        <w:t xml:space="preserve">. 2, 5, </w:t>
      </w:r>
      <w:proofErr w:type="spellStart"/>
      <w:proofErr w:type="gramStart"/>
      <w:r w:rsidRPr="00843C41">
        <w:rPr>
          <w:rFonts w:ascii="Arial" w:hAnsi="Arial" w:cs="Arial"/>
          <w:sz w:val="26"/>
          <w:szCs w:val="26"/>
          <w:lang w:val="en-US"/>
        </w:rPr>
        <w:t>og</w:t>
      </w:r>
      <w:proofErr w:type="spellEnd"/>
      <w:proofErr w:type="gramEnd"/>
      <w:r w:rsidRPr="00843C41">
        <w:rPr>
          <w:rFonts w:ascii="Arial" w:hAnsi="Arial" w:cs="Arial"/>
          <w:sz w:val="26"/>
          <w:szCs w:val="26"/>
          <w:lang w:val="en-US"/>
        </w:rPr>
        <w:t xml:space="preserve"> 9, ca. 50 sider), </w:t>
      </w:r>
      <w:proofErr w:type="spellStart"/>
      <w:r w:rsidRPr="00843C41">
        <w:rPr>
          <w:rFonts w:ascii="Arial" w:hAnsi="Arial" w:cs="Arial"/>
          <w:sz w:val="26"/>
          <w:szCs w:val="26"/>
          <w:lang w:val="en-US"/>
        </w:rPr>
        <w:t>merk</w:t>
      </w:r>
      <w:proofErr w:type="spellEnd"/>
      <w:r w:rsidRPr="00843C41">
        <w:rPr>
          <w:rFonts w:ascii="Arial" w:hAnsi="Arial" w:cs="Arial"/>
          <w:sz w:val="26"/>
          <w:szCs w:val="26"/>
          <w:lang w:val="en-US"/>
        </w:rPr>
        <w:t xml:space="preserve">: Gratis </w:t>
      </w:r>
      <w:proofErr w:type="spellStart"/>
      <w:r w:rsidRPr="00843C41">
        <w:rPr>
          <w:rFonts w:ascii="Arial" w:hAnsi="Arial" w:cs="Arial"/>
          <w:sz w:val="26"/>
          <w:szCs w:val="26"/>
          <w:lang w:val="en-US"/>
        </w:rPr>
        <w:t>tilgang</w:t>
      </w:r>
      <w:proofErr w:type="spellEnd"/>
      <w:r w:rsidRPr="00843C4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43C41">
        <w:rPr>
          <w:rFonts w:ascii="Arial" w:hAnsi="Arial" w:cs="Arial"/>
          <w:sz w:val="26"/>
          <w:szCs w:val="26"/>
          <w:lang w:val="en-US"/>
        </w:rPr>
        <w:t>til</w:t>
      </w:r>
      <w:proofErr w:type="spellEnd"/>
      <w:r w:rsidRPr="00843C41">
        <w:rPr>
          <w:rFonts w:ascii="Arial" w:hAnsi="Arial" w:cs="Arial"/>
          <w:sz w:val="26"/>
          <w:szCs w:val="26"/>
          <w:lang w:val="en-US"/>
        </w:rPr>
        <w:t xml:space="preserve"> e-</w:t>
      </w:r>
      <w:proofErr w:type="spellStart"/>
      <w:r w:rsidRPr="00843C41">
        <w:rPr>
          <w:rFonts w:ascii="Arial" w:hAnsi="Arial" w:cs="Arial"/>
          <w:sz w:val="26"/>
          <w:szCs w:val="26"/>
          <w:lang w:val="en-US"/>
        </w:rPr>
        <w:t>bok</w:t>
      </w:r>
      <w:proofErr w:type="spellEnd"/>
      <w:r w:rsidRPr="00843C4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43C41">
        <w:rPr>
          <w:rFonts w:ascii="Arial" w:hAnsi="Arial" w:cs="Arial"/>
          <w:sz w:val="26"/>
          <w:szCs w:val="26"/>
          <w:lang w:val="en-US"/>
        </w:rPr>
        <w:t>frå</w:t>
      </w:r>
      <w:proofErr w:type="spellEnd"/>
      <w:r w:rsidRPr="00843C4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43C41">
        <w:rPr>
          <w:rFonts w:ascii="Arial" w:hAnsi="Arial" w:cs="Arial"/>
          <w:sz w:val="26"/>
          <w:szCs w:val="26"/>
          <w:lang w:val="en-US"/>
        </w:rPr>
        <w:t>UiO</w:t>
      </w:r>
      <w:proofErr w:type="spellEnd"/>
      <w:r w:rsidRPr="00843C4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43C41">
        <w:rPr>
          <w:rFonts w:ascii="Arial" w:hAnsi="Arial" w:cs="Arial"/>
          <w:sz w:val="26"/>
          <w:szCs w:val="26"/>
          <w:lang w:val="en-US"/>
        </w:rPr>
        <w:t>Biblioteket</w:t>
      </w:r>
      <w:proofErr w:type="spellEnd"/>
      <w:r w:rsidRPr="00843C41">
        <w:rPr>
          <w:rFonts w:ascii="Arial" w:hAnsi="Arial" w:cs="Arial"/>
          <w:sz w:val="26"/>
          <w:szCs w:val="26"/>
          <w:lang w:val="en-US"/>
        </w:rPr>
        <w:t xml:space="preserve"> med </w:t>
      </w:r>
      <w:proofErr w:type="spellStart"/>
      <w:r w:rsidRPr="00843C41">
        <w:rPr>
          <w:rFonts w:ascii="Arial" w:hAnsi="Arial" w:cs="Arial"/>
          <w:sz w:val="26"/>
          <w:szCs w:val="26"/>
          <w:lang w:val="en-US"/>
        </w:rPr>
        <w:t>UiO</w:t>
      </w:r>
      <w:proofErr w:type="spellEnd"/>
      <w:r w:rsidRPr="00843C4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43C41">
        <w:rPr>
          <w:rFonts w:ascii="Arial" w:hAnsi="Arial" w:cs="Arial"/>
          <w:sz w:val="26"/>
          <w:szCs w:val="26"/>
          <w:lang w:val="en-US"/>
        </w:rPr>
        <w:t>brukernavn</w:t>
      </w:r>
      <w:proofErr w:type="spellEnd"/>
      <w:r w:rsidRPr="00843C4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43C41">
        <w:rPr>
          <w:rFonts w:ascii="Arial" w:hAnsi="Arial" w:cs="Arial"/>
          <w:sz w:val="26"/>
          <w:szCs w:val="26"/>
          <w:lang w:val="en-US"/>
        </w:rPr>
        <w:t>og</w:t>
      </w:r>
      <w:proofErr w:type="spellEnd"/>
      <w:r w:rsidRPr="00843C4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43C41">
        <w:rPr>
          <w:rFonts w:ascii="Arial" w:hAnsi="Arial" w:cs="Arial"/>
          <w:sz w:val="26"/>
          <w:szCs w:val="26"/>
          <w:lang w:val="en-US"/>
        </w:rPr>
        <w:t>passord</w:t>
      </w:r>
      <w:proofErr w:type="spellEnd"/>
      <w:r w:rsidRPr="00843C41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CB14DE" w:rsidRPr="00843C41" w:rsidRDefault="00CB14DE" w:rsidP="00793FE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6"/>
          <w:szCs w:val="24"/>
          <w:lang w:val="en-US" w:eastAsia="nb-NO"/>
        </w:rPr>
      </w:pPr>
    </w:p>
    <w:p w:rsidR="00793FEC" w:rsidRPr="00843C41" w:rsidRDefault="00793FEC" w:rsidP="00793FE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6"/>
          <w:szCs w:val="24"/>
          <w:lang w:val="en-US" w:eastAsia="nb-NO"/>
        </w:rPr>
      </w:pPr>
      <w:proofErr w:type="spellStart"/>
      <w:r w:rsidRPr="00843C41">
        <w:rPr>
          <w:rFonts w:ascii="Arial" w:eastAsia="Times New Roman" w:hAnsi="Arial" w:cs="Arial"/>
          <w:b/>
          <w:bCs/>
          <w:sz w:val="26"/>
          <w:szCs w:val="24"/>
          <w:lang w:val="en-US" w:eastAsia="nb-NO"/>
        </w:rPr>
        <w:t>Lastes</w:t>
      </w:r>
      <w:proofErr w:type="spellEnd"/>
      <w:r w:rsidRPr="00843C41">
        <w:rPr>
          <w:rFonts w:ascii="Arial" w:eastAsia="Times New Roman" w:hAnsi="Arial" w:cs="Arial"/>
          <w:b/>
          <w:bCs/>
          <w:sz w:val="26"/>
          <w:szCs w:val="24"/>
          <w:lang w:val="en-US" w:eastAsia="nb-NO"/>
        </w:rPr>
        <w:t xml:space="preserve"> </w:t>
      </w:r>
      <w:proofErr w:type="gramStart"/>
      <w:r w:rsidRPr="00843C41">
        <w:rPr>
          <w:rFonts w:ascii="Arial" w:eastAsia="Times New Roman" w:hAnsi="Arial" w:cs="Arial"/>
          <w:b/>
          <w:bCs/>
          <w:sz w:val="26"/>
          <w:szCs w:val="24"/>
          <w:lang w:val="en-US" w:eastAsia="nb-NO"/>
        </w:rPr>
        <w:t>ned</w:t>
      </w:r>
      <w:proofErr w:type="gramEnd"/>
      <w:r w:rsidRPr="00843C41">
        <w:rPr>
          <w:rFonts w:ascii="Arial" w:eastAsia="Times New Roman" w:hAnsi="Arial" w:cs="Arial"/>
          <w:b/>
          <w:bCs/>
          <w:sz w:val="26"/>
          <w:szCs w:val="24"/>
          <w:lang w:val="en-US" w:eastAsia="nb-NO"/>
        </w:rPr>
        <w:t xml:space="preserve"> </w:t>
      </w:r>
      <w:proofErr w:type="spellStart"/>
      <w:r w:rsidRPr="00843C41">
        <w:rPr>
          <w:rFonts w:ascii="Arial" w:eastAsia="Times New Roman" w:hAnsi="Arial" w:cs="Arial"/>
          <w:b/>
          <w:bCs/>
          <w:sz w:val="26"/>
          <w:szCs w:val="24"/>
          <w:lang w:val="en-US" w:eastAsia="nb-NO"/>
        </w:rPr>
        <w:t>fra</w:t>
      </w:r>
      <w:proofErr w:type="spellEnd"/>
      <w:r w:rsidRPr="00843C41">
        <w:rPr>
          <w:rFonts w:ascii="Arial" w:eastAsia="Times New Roman" w:hAnsi="Arial" w:cs="Arial"/>
          <w:b/>
          <w:bCs/>
          <w:sz w:val="26"/>
          <w:szCs w:val="24"/>
          <w:lang w:val="en-US" w:eastAsia="nb-NO"/>
        </w:rPr>
        <w:t xml:space="preserve"> </w:t>
      </w:r>
      <w:proofErr w:type="spellStart"/>
      <w:r w:rsidRPr="00843C41">
        <w:rPr>
          <w:rFonts w:ascii="Arial" w:eastAsia="Times New Roman" w:hAnsi="Arial" w:cs="Arial"/>
          <w:b/>
          <w:bCs/>
          <w:sz w:val="26"/>
          <w:szCs w:val="24"/>
          <w:lang w:val="en-US" w:eastAsia="nb-NO"/>
        </w:rPr>
        <w:t>nettet</w:t>
      </w:r>
      <w:proofErr w:type="spellEnd"/>
      <w:r w:rsidRPr="00843C41">
        <w:rPr>
          <w:rFonts w:ascii="Arial" w:eastAsia="Times New Roman" w:hAnsi="Arial" w:cs="Arial"/>
          <w:b/>
          <w:bCs/>
          <w:sz w:val="26"/>
          <w:szCs w:val="24"/>
          <w:lang w:val="en-US" w:eastAsia="nb-NO"/>
        </w:rPr>
        <w:t>:</w:t>
      </w:r>
    </w:p>
    <w:p w:rsidR="00793FEC" w:rsidRDefault="00793FEC" w:rsidP="00793F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4"/>
          <w:lang w:val="en-US" w:eastAsia="nb-NO"/>
        </w:rPr>
      </w:pPr>
      <w:r w:rsidRPr="00843C41">
        <w:rPr>
          <w:rFonts w:ascii="Arial" w:eastAsia="Times New Roman" w:hAnsi="Arial" w:cs="Arial"/>
          <w:sz w:val="26"/>
          <w:szCs w:val="24"/>
          <w:lang w:val="en-US" w:eastAsia="nb-NO"/>
        </w:rPr>
        <w:t xml:space="preserve">Edmondson, A.C. (2008). </w:t>
      </w:r>
      <w:proofErr w:type="gramStart"/>
      <w:r w:rsidRPr="00843C41">
        <w:rPr>
          <w:rFonts w:ascii="Arial" w:eastAsia="Times New Roman" w:hAnsi="Arial" w:cs="Arial"/>
          <w:sz w:val="26"/>
          <w:szCs w:val="24"/>
          <w:lang w:val="en-US" w:eastAsia="nb-NO"/>
        </w:rPr>
        <w:t>The Competitive Imperative of Learning.</w:t>
      </w:r>
      <w:proofErr w:type="gramEnd"/>
      <w:r w:rsidRPr="00843C41">
        <w:rPr>
          <w:rFonts w:ascii="Arial" w:eastAsia="Times New Roman" w:hAnsi="Arial" w:cs="Arial"/>
          <w:sz w:val="26"/>
          <w:szCs w:val="24"/>
          <w:lang w:val="en-US" w:eastAsia="nb-NO"/>
        </w:rPr>
        <w:t xml:space="preserve"> </w:t>
      </w:r>
      <w:r w:rsidRPr="00CB14DE">
        <w:rPr>
          <w:rFonts w:ascii="Arial" w:eastAsia="Times New Roman" w:hAnsi="Arial" w:cs="Arial"/>
          <w:i/>
          <w:sz w:val="26"/>
          <w:szCs w:val="24"/>
          <w:lang w:eastAsia="nb-NO"/>
        </w:rPr>
        <w:t xml:space="preserve">Harvard Business </w:t>
      </w:r>
      <w:proofErr w:type="spellStart"/>
      <w:r w:rsidRPr="00CB14DE">
        <w:rPr>
          <w:rFonts w:ascii="Arial" w:eastAsia="Times New Roman" w:hAnsi="Arial" w:cs="Arial"/>
          <w:i/>
          <w:sz w:val="26"/>
          <w:szCs w:val="24"/>
          <w:lang w:eastAsia="nb-NO"/>
        </w:rPr>
        <w:t>Review</w:t>
      </w:r>
      <w:proofErr w:type="spellEnd"/>
      <w:r w:rsidRPr="00CB14DE">
        <w:rPr>
          <w:rFonts w:ascii="Arial" w:eastAsia="Times New Roman" w:hAnsi="Arial" w:cs="Arial"/>
          <w:i/>
          <w:sz w:val="26"/>
          <w:szCs w:val="24"/>
          <w:lang w:eastAsia="nb-NO"/>
        </w:rPr>
        <w:t>.</w:t>
      </w:r>
      <w:r w:rsidRPr="00CB14DE">
        <w:rPr>
          <w:rFonts w:ascii="Arial" w:eastAsia="Times New Roman" w:hAnsi="Arial" w:cs="Arial"/>
          <w:sz w:val="26"/>
          <w:szCs w:val="24"/>
          <w:lang w:eastAsia="nb-NO"/>
        </w:rPr>
        <w:t xml:space="preserve"> 86(7/8): 60-6</w:t>
      </w:r>
      <w:r>
        <w:rPr>
          <w:rFonts w:ascii="Arial" w:eastAsia="Times New Roman" w:hAnsi="Arial" w:cs="Arial"/>
          <w:sz w:val="26"/>
          <w:szCs w:val="24"/>
          <w:lang w:val="en-US" w:eastAsia="nb-NO"/>
        </w:rPr>
        <w:t>7 (8 sider)</w:t>
      </w:r>
    </w:p>
    <w:p w:rsidR="00793FEC" w:rsidRDefault="00793FEC" w:rsidP="00793FE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4"/>
          <w:lang w:val="en-US" w:eastAsia="nb-NO"/>
        </w:rPr>
      </w:pPr>
      <w:proofErr w:type="gramStart"/>
      <w:r>
        <w:rPr>
          <w:rFonts w:ascii="Arial" w:eastAsia="Times New Roman" w:hAnsi="Arial" w:cs="Arial"/>
          <w:sz w:val="26"/>
          <w:szCs w:val="24"/>
          <w:lang w:val="en-US" w:eastAsia="nb-NO"/>
        </w:rPr>
        <w:t>Garvin, D.A., Edmondson, A.C., Gino, F. (2008).</w:t>
      </w:r>
      <w:proofErr w:type="gramEnd"/>
      <w:r>
        <w:rPr>
          <w:rFonts w:ascii="Arial" w:eastAsia="Times New Roman" w:hAnsi="Arial" w:cs="Arial"/>
          <w:sz w:val="26"/>
          <w:szCs w:val="24"/>
          <w:lang w:val="en-US" w:eastAsia="nb-NO"/>
        </w:rPr>
        <w:t xml:space="preserve"> Is Yours a Learning Organization? </w:t>
      </w:r>
      <w:r w:rsidRPr="00405616">
        <w:rPr>
          <w:rFonts w:ascii="Arial" w:eastAsia="Times New Roman" w:hAnsi="Arial" w:cs="Arial"/>
          <w:i/>
          <w:sz w:val="26"/>
          <w:szCs w:val="24"/>
          <w:lang w:val="en-US" w:eastAsia="nb-NO"/>
        </w:rPr>
        <w:t>Harvard Business Review</w:t>
      </w:r>
      <w:r>
        <w:rPr>
          <w:rFonts w:ascii="Arial" w:eastAsia="Times New Roman" w:hAnsi="Arial" w:cs="Arial"/>
          <w:i/>
          <w:sz w:val="26"/>
          <w:szCs w:val="24"/>
          <w:lang w:val="en-US" w:eastAsia="nb-NO"/>
        </w:rPr>
        <w:t xml:space="preserve">, </w:t>
      </w:r>
      <w:r>
        <w:rPr>
          <w:rFonts w:ascii="Arial" w:eastAsia="Times New Roman" w:hAnsi="Arial" w:cs="Arial"/>
          <w:sz w:val="26"/>
          <w:szCs w:val="24"/>
          <w:lang w:val="en-US" w:eastAsia="nb-NO"/>
        </w:rPr>
        <w:t xml:space="preserve">86(3): 109-117 </w:t>
      </w:r>
      <w:proofErr w:type="gramStart"/>
      <w:r>
        <w:rPr>
          <w:rFonts w:ascii="Arial" w:eastAsia="Times New Roman" w:hAnsi="Arial" w:cs="Arial"/>
          <w:sz w:val="26"/>
          <w:szCs w:val="24"/>
          <w:lang w:val="en-US" w:eastAsia="nb-NO"/>
        </w:rPr>
        <w:t>(8 sider)</w:t>
      </w:r>
      <w:proofErr w:type="gramEnd"/>
    </w:p>
    <w:p w:rsidR="00793FEC" w:rsidRPr="00793FEC" w:rsidRDefault="00793FEC" w:rsidP="00793FEC">
      <w:pPr>
        <w:spacing w:before="100" w:beforeAutospacing="1" w:after="100" w:afterAutospacing="1" w:line="240" w:lineRule="auto"/>
        <w:rPr>
          <w:color w:val="FF0000"/>
          <w:lang w:val="en-US"/>
        </w:rPr>
      </w:pPr>
      <w:r w:rsidRPr="00FD251A">
        <w:rPr>
          <w:rFonts w:ascii="Arial" w:eastAsia="Times New Roman" w:hAnsi="Arial" w:cs="Arial"/>
          <w:sz w:val="26"/>
          <w:szCs w:val="24"/>
          <w:lang w:val="en-US" w:eastAsia="nb-NO"/>
        </w:rPr>
        <w:t>Kot</w:t>
      </w:r>
      <w:r w:rsidR="00FD251A" w:rsidRPr="00FD251A">
        <w:rPr>
          <w:rFonts w:ascii="Arial" w:eastAsia="Times New Roman" w:hAnsi="Arial" w:cs="Arial"/>
          <w:sz w:val="26"/>
          <w:szCs w:val="24"/>
          <w:lang w:val="en-US" w:eastAsia="nb-NO"/>
        </w:rPr>
        <w:t>t</w:t>
      </w:r>
      <w:r w:rsidRPr="00FD251A">
        <w:rPr>
          <w:rFonts w:ascii="Arial" w:eastAsia="Times New Roman" w:hAnsi="Arial" w:cs="Arial"/>
          <w:sz w:val="26"/>
          <w:szCs w:val="24"/>
          <w:lang w:val="en-US" w:eastAsia="nb-NO"/>
        </w:rPr>
        <w:t xml:space="preserve">er, J. (2007). </w:t>
      </w:r>
      <w:proofErr w:type="gramStart"/>
      <w:r w:rsidRPr="00FD251A">
        <w:rPr>
          <w:rFonts w:ascii="Arial" w:eastAsia="Times New Roman" w:hAnsi="Arial" w:cs="Arial"/>
          <w:sz w:val="26"/>
          <w:szCs w:val="24"/>
          <w:lang w:val="en-US" w:eastAsia="nb-NO"/>
        </w:rPr>
        <w:t>Leading Change.</w:t>
      </w:r>
      <w:proofErr w:type="gramEnd"/>
      <w:r w:rsidRPr="00FD251A">
        <w:rPr>
          <w:rFonts w:ascii="Arial" w:eastAsia="Times New Roman" w:hAnsi="Arial" w:cs="Arial"/>
          <w:sz w:val="26"/>
          <w:szCs w:val="24"/>
          <w:lang w:val="en-US" w:eastAsia="nb-NO"/>
        </w:rPr>
        <w:t xml:space="preserve"> </w:t>
      </w:r>
      <w:r w:rsidRPr="00FD251A">
        <w:rPr>
          <w:rFonts w:ascii="Arial" w:eastAsia="Times New Roman" w:hAnsi="Arial" w:cs="Arial"/>
          <w:i/>
          <w:sz w:val="26"/>
          <w:szCs w:val="24"/>
          <w:lang w:val="en-US" w:eastAsia="nb-NO"/>
        </w:rPr>
        <w:t xml:space="preserve">HBR’s </w:t>
      </w:r>
      <w:proofErr w:type="gramStart"/>
      <w:r w:rsidRPr="00FD251A">
        <w:rPr>
          <w:rFonts w:ascii="Arial" w:eastAsia="Times New Roman" w:hAnsi="Arial" w:cs="Arial"/>
          <w:i/>
          <w:sz w:val="26"/>
          <w:szCs w:val="24"/>
          <w:lang w:val="en-US" w:eastAsia="nb-NO"/>
        </w:rPr>
        <w:t>Ten</w:t>
      </w:r>
      <w:proofErr w:type="gramEnd"/>
      <w:r w:rsidRPr="00FD251A">
        <w:rPr>
          <w:rFonts w:ascii="Arial" w:eastAsia="Times New Roman" w:hAnsi="Arial" w:cs="Arial"/>
          <w:i/>
          <w:sz w:val="26"/>
          <w:szCs w:val="24"/>
          <w:lang w:val="en-US" w:eastAsia="nb-NO"/>
        </w:rPr>
        <w:t xml:space="preserve"> Must Reads on Change</w:t>
      </w:r>
      <w:r w:rsidRPr="00FD251A">
        <w:rPr>
          <w:rFonts w:ascii="Arial" w:eastAsia="Times New Roman" w:hAnsi="Arial" w:cs="Arial"/>
          <w:sz w:val="26"/>
          <w:szCs w:val="24"/>
          <w:lang w:val="en-US" w:eastAsia="nb-NO"/>
        </w:rPr>
        <w:t>, pp. 2-13 (11 sider)</w:t>
      </w:r>
      <w:r>
        <w:rPr>
          <w:rFonts w:ascii="Arial" w:eastAsia="Times New Roman" w:hAnsi="Arial" w:cs="Arial"/>
          <w:color w:val="FF0000"/>
          <w:sz w:val="26"/>
          <w:szCs w:val="24"/>
          <w:lang w:val="en-US" w:eastAsia="nb-NO"/>
        </w:rPr>
        <w:t xml:space="preserve"> </w:t>
      </w:r>
    </w:p>
    <w:p w:rsidR="002451F1" w:rsidRPr="00FD251A" w:rsidRDefault="002451F1" w:rsidP="002451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6"/>
          <w:szCs w:val="24"/>
          <w:lang w:val="nn-NO" w:eastAsia="nb-NO"/>
        </w:rPr>
      </w:pPr>
      <w:r w:rsidRPr="002451F1">
        <w:rPr>
          <w:rFonts w:ascii="Arial" w:eastAsia="Times New Roman" w:hAnsi="Arial" w:cs="Arial"/>
          <w:sz w:val="26"/>
          <w:szCs w:val="24"/>
          <w:lang w:val="en-US" w:eastAsia="nb-NO"/>
        </w:rPr>
        <w:t xml:space="preserve">Paulsen, J.M. (2011). </w:t>
      </w:r>
      <w:proofErr w:type="gramStart"/>
      <w:r w:rsidRPr="002451F1">
        <w:rPr>
          <w:rFonts w:ascii="Arial" w:eastAsia="Times New Roman" w:hAnsi="Arial" w:cs="Arial"/>
          <w:sz w:val="26"/>
          <w:szCs w:val="24"/>
          <w:lang w:val="en-US" w:eastAsia="nb-NO"/>
        </w:rPr>
        <w:t xml:space="preserve">Å </w:t>
      </w:r>
      <w:proofErr w:type="spellStart"/>
      <w:r w:rsidRPr="002451F1">
        <w:rPr>
          <w:rFonts w:ascii="Arial" w:eastAsia="Times New Roman" w:hAnsi="Arial" w:cs="Arial"/>
          <w:sz w:val="26"/>
          <w:szCs w:val="24"/>
          <w:lang w:val="en-US" w:eastAsia="nb-NO"/>
        </w:rPr>
        <w:t>lede</w:t>
      </w:r>
      <w:proofErr w:type="spellEnd"/>
      <w:r w:rsidRPr="002451F1">
        <w:rPr>
          <w:rFonts w:ascii="Arial" w:eastAsia="Times New Roman" w:hAnsi="Arial" w:cs="Arial"/>
          <w:sz w:val="26"/>
          <w:szCs w:val="24"/>
          <w:lang w:val="en-US" w:eastAsia="nb-NO"/>
        </w:rPr>
        <w:t xml:space="preserve"> </w:t>
      </w:r>
      <w:proofErr w:type="spellStart"/>
      <w:r w:rsidRPr="002451F1">
        <w:rPr>
          <w:rFonts w:ascii="Arial" w:eastAsia="Times New Roman" w:hAnsi="Arial" w:cs="Arial"/>
          <w:sz w:val="26"/>
          <w:szCs w:val="24"/>
          <w:lang w:val="en-US" w:eastAsia="nb-NO"/>
        </w:rPr>
        <w:t>asymmetriske</w:t>
      </w:r>
      <w:proofErr w:type="spellEnd"/>
      <w:r w:rsidRPr="002451F1">
        <w:rPr>
          <w:rFonts w:ascii="Arial" w:eastAsia="Times New Roman" w:hAnsi="Arial" w:cs="Arial"/>
          <w:sz w:val="26"/>
          <w:szCs w:val="24"/>
          <w:lang w:val="en-US" w:eastAsia="nb-NO"/>
        </w:rPr>
        <w:t xml:space="preserve"> </w:t>
      </w:r>
      <w:proofErr w:type="spellStart"/>
      <w:r w:rsidRPr="002451F1">
        <w:rPr>
          <w:rFonts w:ascii="Arial" w:eastAsia="Times New Roman" w:hAnsi="Arial" w:cs="Arial"/>
          <w:sz w:val="26"/>
          <w:szCs w:val="24"/>
          <w:lang w:val="en-US" w:eastAsia="nb-NO"/>
        </w:rPr>
        <w:t>kunnskapsorganisasjoner</w:t>
      </w:r>
      <w:proofErr w:type="spellEnd"/>
      <w:r w:rsidRPr="002451F1">
        <w:rPr>
          <w:rFonts w:ascii="Arial" w:eastAsia="Times New Roman" w:hAnsi="Arial" w:cs="Arial"/>
          <w:sz w:val="26"/>
          <w:szCs w:val="24"/>
          <w:lang w:val="en-US" w:eastAsia="nb-NO"/>
        </w:rPr>
        <w:t xml:space="preserve"> – “Mission Impossible</w:t>
      </w:r>
      <w:r w:rsidRPr="002451F1">
        <w:rPr>
          <w:rFonts w:ascii="Arial" w:eastAsia="Times New Roman" w:hAnsi="Arial" w:cs="Arial"/>
          <w:sz w:val="26"/>
          <w:szCs w:val="26"/>
          <w:lang w:val="en-US" w:eastAsia="nb-NO"/>
        </w:rPr>
        <w:t>”?</w:t>
      </w:r>
      <w:proofErr w:type="gramEnd"/>
      <w:r w:rsidRPr="002451F1">
        <w:rPr>
          <w:rFonts w:ascii="Arial" w:eastAsia="Times New Roman" w:hAnsi="Arial" w:cs="Arial"/>
          <w:sz w:val="26"/>
          <w:szCs w:val="26"/>
          <w:lang w:val="en-US" w:eastAsia="nb-NO"/>
        </w:rPr>
        <w:t xml:space="preserve"> </w:t>
      </w:r>
      <w:r w:rsidRPr="002451F1">
        <w:rPr>
          <w:rFonts w:ascii="Arial" w:hAnsi="Arial" w:cs="Arial"/>
          <w:sz w:val="26"/>
          <w:szCs w:val="26"/>
          <w:lang w:val="en-US"/>
        </w:rPr>
        <w:t xml:space="preserve">I </w:t>
      </w:r>
      <w:proofErr w:type="spellStart"/>
      <w:r w:rsidRPr="002451F1">
        <w:rPr>
          <w:rFonts w:ascii="Arial" w:hAnsi="Arial" w:cs="Arial"/>
          <w:sz w:val="26"/>
          <w:szCs w:val="26"/>
          <w:lang w:val="en-US"/>
        </w:rPr>
        <w:t>Madsbu</w:t>
      </w:r>
      <w:proofErr w:type="spellEnd"/>
      <w:r w:rsidRPr="002451F1">
        <w:rPr>
          <w:rFonts w:ascii="Arial" w:hAnsi="Arial" w:cs="Arial"/>
          <w:sz w:val="26"/>
          <w:szCs w:val="26"/>
          <w:lang w:val="en-US"/>
        </w:rPr>
        <w:t xml:space="preserve">, J. P., Pedersen, M. (Red.), I </w:t>
      </w:r>
      <w:proofErr w:type="spellStart"/>
      <w:r w:rsidRPr="002451F1">
        <w:rPr>
          <w:rFonts w:ascii="Arial" w:hAnsi="Arial" w:cs="Arial"/>
          <w:sz w:val="26"/>
          <w:szCs w:val="26"/>
          <w:lang w:val="en-US"/>
        </w:rPr>
        <w:t>verdens</w:t>
      </w:r>
      <w:proofErr w:type="spellEnd"/>
      <w:r w:rsidRPr="002451F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2451F1">
        <w:rPr>
          <w:rFonts w:ascii="Arial" w:hAnsi="Arial" w:cs="Arial"/>
          <w:sz w:val="26"/>
          <w:szCs w:val="26"/>
          <w:lang w:val="en-US"/>
        </w:rPr>
        <w:t>rikeste</w:t>
      </w:r>
      <w:proofErr w:type="spellEnd"/>
      <w:r w:rsidRPr="002451F1">
        <w:rPr>
          <w:rFonts w:ascii="Arial" w:hAnsi="Arial" w:cs="Arial"/>
          <w:sz w:val="26"/>
          <w:szCs w:val="26"/>
          <w:lang w:val="en-US"/>
        </w:rPr>
        <w:t xml:space="preserve"> land: </w:t>
      </w:r>
      <w:proofErr w:type="spellStart"/>
      <w:r w:rsidRPr="002451F1">
        <w:rPr>
          <w:rFonts w:ascii="Arial" w:hAnsi="Arial" w:cs="Arial"/>
          <w:sz w:val="26"/>
          <w:szCs w:val="26"/>
          <w:lang w:val="en-US"/>
        </w:rPr>
        <w:t>samfunnsvitenskapelige</w:t>
      </w:r>
      <w:proofErr w:type="spellEnd"/>
      <w:r w:rsidRPr="002451F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2451F1">
        <w:rPr>
          <w:rFonts w:ascii="Arial" w:hAnsi="Arial" w:cs="Arial"/>
          <w:sz w:val="26"/>
          <w:szCs w:val="26"/>
          <w:lang w:val="en-US"/>
        </w:rPr>
        <w:t>innganger</w:t>
      </w:r>
      <w:proofErr w:type="spellEnd"/>
      <w:r w:rsidRPr="002451F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2451F1">
        <w:rPr>
          <w:rFonts w:ascii="Arial" w:hAnsi="Arial" w:cs="Arial"/>
          <w:sz w:val="26"/>
          <w:szCs w:val="26"/>
          <w:lang w:val="en-US"/>
        </w:rPr>
        <w:t>til</w:t>
      </w:r>
      <w:proofErr w:type="spellEnd"/>
      <w:r w:rsidRPr="002451F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2451F1">
        <w:rPr>
          <w:rFonts w:ascii="Arial" w:hAnsi="Arial" w:cs="Arial"/>
          <w:sz w:val="26"/>
          <w:szCs w:val="26"/>
          <w:lang w:val="en-US"/>
        </w:rPr>
        <w:t>norsk</w:t>
      </w:r>
      <w:proofErr w:type="spellEnd"/>
      <w:r w:rsidRPr="002451F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2451F1">
        <w:rPr>
          <w:rFonts w:ascii="Arial" w:hAnsi="Arial" w:cs="Arial"/>
          <w:sz w:val="26"/>
          <w:szCs w:val="26"/>
          <w:lang w:val="en-US"/>
        </w:rPr>
        <w:t>samtid</w:t>
      </w:r>
      <w:proofErr w:type="spellEnd"/>
      <w:r w:rsidRPr="002451F1">
        <w:rPr>
          <w:rFonts w:ascii="Arial" w:hAnsi="Arial" w:cs="Arial"/>
          <w:sz w:val="26"/>
          <w:szCs w:val="26"/>
          <w:lang w:val="en-US"/>
        </w:rPr>
        <w:t xml:space="preserve">. </w:t>
      </w:r>
      <w:r w:rsidRPr="002451F1">
        <w:rPr>
          <w:rFonts w:ascii="Arial" w:hAnsi="Arial" w:cs="Arial"/>
          <w:sz w:val="26"/>
          <w:szCs w:val="26"/>
        </w:rPr>
        <w:t xml:space="preserve">Vallset: </w:t>
      </w:r>
      <w:proofErr w:type="spellStart"/>
      <w:r w:rsidRPr="002451F1">
        <w:rPr>
          <w:rFonts w:ascii="Arial" w:hAnsi="Arial" w:cs="Arial"/>
          <w:sz w:val="26"/>
          <w:szCs w:val="26"/>
        </w:rPr>
        <w:t>Oplandske</w:t>
      </w:r>
      <w:proofErr w:type="spellEnd"/>
      <w:r w:rsidRPr="002451F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451F1">
        <w:rPr>
          <w:rFonts w:ascii="Arial" w:hAnsi="Arial" w:cs="Arial"/>
          <w:sz w:val="26"/>
          <w:szCs w:val="26"/>
        </w:rPr>
        <w:t>bokforl</w:t>
      </w:r>
      <w:proofErr w:type="spellEnd"/>
      <w:r w:rsidRPr="002451F1">
        <w:rPr>
          <w:rFonts w:ascii="Arial" w:hAnsi="Arial" w:cs="Arial"/>
          <w:sz w:val="26"/>
          <w:szCs w:val="26"/>
        </w:rPr>
        <w:t>.</w:t>
      </w:r>
      <w:r w:rsidRPr="002451F1">
        <w:rPr>
          <w:rFonts w:ascii="Arial" w:eastAsia="Times New Roman" w:hAnsi="Arial" w:cs="Arial"/>
          <w:sz w:val="26"/>
          <w:szCs w:val="26"/>
          <w:lang w:val="nn-NO" w:eastAsia="nb-NO"/>
        </w:rPr>
        <w:t xml:space="preserve"> (17 sider</w:t>
      </w:r>
      <w:r w:rsidRPr="002451F1">
        <w:rPr>
          <w:rFonts w:ascii="Arial" w:eastAsia="Times New Roman" w:hAnsi="Arial" w:cs="Arial"/>
          <w:sz w:val="26"/>
          <w:szCs w:val="24"/>
          <w:lang w:val="nn-NO" w:eastAsia="nb-NO"/>
        </w:rPr>
        <w:t xml:space="preserve">) </w:t>
      </w:r>
    </w:p>
    <w:p w:rsidR="00793FEC" w:rsidRPr="00A40D22" w:rsidRDefault="00793FEC" w:rsidP="00793FE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6"/>
          <w:szCs w:val="24"/>
          <w:lang w:val="en-US" w:eastAsia="nb-NO"/>
        </w:rPr>
      </w:pPr>
      <w:proofErr w:type="spellStart"/>
      <w:r w:rsidRPr="00793FEC">
        <w:rPr>
          <w:rFonts w:ascii="Arial" w:hAnsi="Arial" w:cs="Arial"/>
          <w:sz w:val="26"/>
          <w:szCs w:val="26"/>
          <w:lang w:val="en-US"/>
        </w:rPr>
        <w:t>Pfeffer</w:t>
      </w:r>
      <w:proofErr w:type="spellEnd"/>
      <w:r w:rsidRPr="00793FEC">
        <w:rPr>
          <w:rFonts w:ascii="Arial" w:hAnsi="Arial" w:cs="Arial"/>
          <w:sz w:val="26"/>
          <w:szCs w:val="26"/>
          <w:lang w:val="en-US"/>
        </w:rPr>
        <w:t xml:space="preserve">, J. (1992). </w:t>
      </w:r>
      <w:proofErr w:type="gramStart"/>
      <w:r w:rsidRPr="00793FEC">
        <w:rPr>
          <w:rFonts w:ascii="Arial" w:hAnsi="Arial" w:cs="Arial"/>
          <w:sz w:val="26"/>
          <w:szCs w:val="26"/>
          <w:lang w:val="en-US"/>
        </w:rPr>
        <w:t xml:space="preserve">Understanding power in </w:t>
      </w:r>
      <w:proofErr w:type="spellStart"/>
      <w:r w:rsidRPr="00793FEC">
        <w:rPr>
          <w:rFonts w:ascii="Arial" w:hAnsi="Arial" w:cs="Arial"/>
          <w:sz w:val="26"/>
          <w:szCs w:val="26"/>
          <w:lang w:val="en-US"/>
        </w:rPr>
        <w:t>organizations</w:t>
      </w:r>
      <w:r w:rsidRPr="00793FEC">
        <w:rPr>
          <w:rFonts w:ascii="Arial" w:hAnsi="Arial" w:cs="Arial"/>
          <w:i/>
          <w:sz w:val="26"/>
          <w:szCs w:val="26"/>
          <w:lang w:val="en-US"/>
        </w:rPr>
        <w:t>.California</w:t>
      </w:r>
      <w:proofErr w:type="spellEnd"/>
      <w:r w:rsidRPr="00793FEC">
        <w:rPr>
          <w:rFonts w:ascii="Arial" w:hAnsi="Arial" w:cs="Arial"/>
          <w:i/>
          <w:sz w:val="26"/>
          <w:szCs w:val="26"/>
          <w:lang w:val="en-US"/>
        </w:rPr>
        <w:t xml:space="preserve"> Management Review,</w:t>
      </w:r>
      <w:r w:rsidRPr="00793FEC">
        <w:rPr>
          <w:rFonts w:ascii="Arial" w:hAnsi="Arial" w:cs="Arial"/>
          <w:sz w:val="26"/>
          <w:szCs w:val="26"/>
          <w:lang w:val="en-US"/>
        </w:rPr>
        <w:t xml:space="preserve"> 34(2), 29-50.</w:t>
      </w:r>
      <w:proofErr w:type="gramEnd"/>
      <w:r w:rsidRPr="00793FEC">
        <w:rPr>
          <w:rFonts w:ascii="Arial" w:hAnsi="Arial" w:cs="Arial"/>
          <w:sz w:val="26"/>
          <w:szCs w:val="26"/>
          <w:lang w:val="en-US"/>
        </w:rPr>
        <w:t xml:space="preserve"> (22 </w:t>
      </w:r>
      <w:r w:rsidRPr="00A40D22">
        <w:rPr>
          <w:rFonts w:ascii="Arial" w:hAnsi="Arial" w:cs="Arial"/>
          <w:sz w:val="26"/>
          <w:szCs w:val="26"/>
          <w:lang w:val="en-US"/>
        </w:rPr>
        <w:t>sider)</w:t>
      </w:r>
    </w:p>
    <w:p w:rsidR="00793FEC" w:rsidRDefault="00793FEC" w:rsidP="00793FE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6"/>
          <w:szCs w:val="26"/>
          <w:lang w:val="en-US"/>
        </w:rPr>
      </w:pPr>
      <w:proofErr w:type="spellStart"/>
      <w:r w:rsidRPr="00437A62">
        <w:rPr>
          <w:rFonts w:ascii="Arial" w:hAnsi="Arial" w:cs="Arial"/>
          <w:sz w:val="26"/>
          <w:szCs w:val="26"/>
          <w:lang w:val="en-US"/>
        </w:rPr>
        <w:t>Senge</w:t>
      </w:r>
      <w:proofErr w:type="spellEnd"/>
      <w:r w:rsidRPr="00437A62">
        <w:rPr>
          <w:rFonts w:ascii="Arial" w:hAnsi="Arial" w:cs="Arial"/>
          <w:sz w:val="26"/>
          <w:szCs w:val="26"/>
          <w:lang w:val="en-US"/>
        </w:rPr>
        <w:t>, P</w:t>
      </w:r>
      <w:r>
        <w:rPr>
          <w:rFonts w:ascii="Arial" w:hAnsi="Arial" w:cs="Arial"/>
          <w:sz w:val="26"/>
          <w:szCs w:val="26"/>
          <w:lang w:val="en-US"/>
        </w:rPr>
        <w:t xml:space="preserve">. </w:t>
      </w:r>
      <w:r w:rsidRPr="00437A62">
        <w:rPr>
          <w:rFonts w:ascii="Arial" w:hAnsi="Arial" w:cs="Arial"/>
          <w:sz w:val="26"/>
          <w:szCs w:val="26"/>
          <w:lang w:val="en-US"/>
        </w:rPr>
        <w:t xml:space="preserve">M. (1990). </w:t>
      </w:r>
      <w:r>
        <w:rPr>
          <w:rFonts w:ascii="Arial" w:hAnsi="Arial" w:cs="Arial"/>
          <w:sz w:val="26"/>
          <w:szCs w:val="26"/>
          <w:lang w:val="en-US"/>
        </w:rPr>
        <w:t>The leader’s new w</w:t>
      </w:r>
      <w:r w:rsidRPr="00437A62">
        <w:rPr>
          <w:rFonts w:ascii="Arial" w:hAnsi="Arial" w:cs="Arial"/>
          <w:sz w:val="26"/>
          <w:szCs w:val="26"/>
          <w:lang w:val="en-US"/>
        </w:rPr>
        <w:t>ork: B</w:t>
      </w:r>
      <w:r>
        <w:rPr>
          <w:rFonts w:ascii="Arial" w:hAnsi="Arial" w:cs="Arial"/>
          <w:sz w:val="26"/>
          <w:szCs w:val="26"/>
          <w:lang w:val="en-US"/>
        </w:rPr>
        <w:t>uilding learning o</w:t>
      </w:r>
      <w:r w:rsidRPr="00437A62">
        <w:rPr>
          <w:rFonts w:ascii="Arial" w:hAnsi="Arial" w:cs="Arial"/>
          <w:sz w:val="26"/>
          <w:szCs w:val="26"/>
          <w:lang w:val="en-US"/>
        </w:rPr>
        <w:t xml:space="preserve">rganizations. </w:t>
      </w:r>
      <w:r w:rsidRPr="00FE5853">
        <w:rPr>
          <w:rFonts w:ascii="Arial" w:hAnsi="Arial" w:cs="Arial"/>
          <w:i/>
          <w:sz w:val="26"/>
          <w:szCs w:val="26"/>
          <w:lang w:val="en-US"/>
        </w:rPr>
        <w:t xml:space="preserve">Sloan Management Review, </w:t>
      </w:r>
      <w:r w:rsidRPr="00FE5853">
        <w:rPr>
          <w:rFonts w:ascii="Arial" w:hAnsi="Arial" w:cs="Arial"/>
          <w:sz w:val="26"/>
          <w:szCs w:val="26"/>
          <w:lang w:val="en-US"/>
        </w:rPr>
        <w:t>32(1), 7-23. (17 sider)</w:t>
      </w:r>
    </w:p>
    <w:p w:rsidR="00793FEC" w:rsidRPr="00793FEC" w:rsidRDefault="00793FEC" w:rsidP="00793FE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6"/>
          <w:szCs w:val="26"/>
          <w:lang w:val="nn-NO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Weick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K. (1982). </w:t>
      </w:r>
      <w:proofErr w:type="gramStart"/>
      <w:r>
        <w:rPr>
          <w:rFonts w:ascii="Arial" w:hAnsi="Arial" w:cs="Arial"/>
          <w:sz w:val="26"/>
          <w:szCs w:val="26"/>
          <w:lang w:val="en-US"/>
        </w:rPr>
        <w:t>Administering Education in Loosely Coupled Schools.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793FEC">
        <w:rPr>
          <w:rFonts w:ascii="Arial" w:hAnsi="Arial" w:cs="Arial"/>
          <w:i/>
          <w:sz w:val="26"/>
          <w:szCs w:val="26"/>
          <w:lang w:val="nn-NO"/>
        </w:rPr>
        <w:t>Phi Delta Kappa International</w:t>
      </w:r>
      <w:r w:rsidRPr="00793FEC">
        <w:rPr>
          <w:rFonts w:ascii="Arial" w:hAnsi="Arial" w:cs="Arial"/>
          <w:sz w:val="26"/>
          <w:szCs w:val="26"/>
          <w:lang w:val="nn-NO"/>
        </w:rPr>
        <w:t xml:space="preserve"> 63(10): 673-676 (4 sider)</w:t>
      </w:r>
    </w:p>
    <w:p w:rsidR="00793FEC" w:rsidRPr="00F47BBF" w:rsidRDefault="00793FEC" w:rsidP="00793FE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6"/>
          <w:szCs w:val="24"/>
          <w:lang w:val="nn-NO" w:eastAsia="nb-NO"/>
        </w:rPr>
      </w:pPr>
    </w:p>
    <w:p w:rsidR="00793FEC" w:rsidRPr="00FE7B76" w:rsidRDefault="00793FEC" w:rsidP="00793FEC"/>
    <w:p w:rsidR="00793FEC" w:rsidRPr="00FE7B76" w:rsidRDefault="00FD251A" w:rsidP="00793F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FE7B76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Totalt sider: </w:t>
      </w:r>
      <w:r w:rsidR="00307984" w:rsidRPr="00FE7B76">
        <w:rPr>
          <w:rFonts w:ascii="Arial" w:eastAsia="Times New Roman" w:hAnsi="Arial" w:cs="Arial"/>
          <w:b/>
          <w:sz w:val="24"/>
          <w:szCs w:val="24"/>
          <w:lang w:eastAsia="nb-NO"/>
        </w:rPr>
        <w:t>572</w:t>
      </w:r>
      <w:r w:rsidR="00793FEC" w:rsidRPr="00FE7B76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sider </w:t>
      </w:r>
    </w:p>
    <w:p w:rsidR="00793FEC" w:rsidRPr="00FE7B76" w:rsidRDefault="00793FEC" w:rsidP="00793F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sectPr w:rsidR="00793FEC" w:rsidRPr="00FE7B76" w:rsidSect="001B2E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55" w:rsidRDefault="00900F55">
      <w:pPr>
        <w:spacing w:after="0" w:line="240" w:lineRule="auto"/>
      </w:pPr>
      <w:r>
        <w:separator/>
      </w:r>
    </w:p>
  </w:endnote>
  <w:endnote w:type="continuationSeparator" w:id="0">
    <w:p w:rsidR="00900F55" w:rsidRDefault="0090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S405B8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vPS405B6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55" w:rsidRDefault="00900F55">
      <w:pPr>
        <w:spacing w:after="0" w:line="240" w:lineRule="auto"/>
      </w:pPr>
      <w:r>
        <w:separator/>
      </w:r>
    </w:p>
  </w:footnote>
  <w:footnote w:type="continuationSeparator" w:id="0">
    <w:p w:rsidR="00900F55" w:rsidRDefault="00900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F" w:rsidRPr="00240848" w:rsidRDefault="00C20D63" w:rsidP="00C20D63">
    <w:pPr>
      <w:pStyle w:val="Header"/>
      <w:ind w:right="560"/>
      <w:jc w:val="right"/>
      <w:rPr>
        <w:sz w:val="28"/>
      </w:rPr>
    </w:pPr>
    <w:r>
      <w:rPr>
        <w:sz w:val="28"/>
      </w:rPr>
      <w:t>Pensum UT</w:t>
    </w:r>
    <w:r w:rsidR="00CB14DE">
      <w:rPr>
        <w:sz w:val="28"/>
      </w:rPr>
      <w:t>LED 4220 for 2015, 31</w:t>
    </w:r>
    <w:r w:rsidR="004C60BA">
      <w:rPr>
        <w:sz w:val="28"/>
      </w:rPr>
      <w:t>.10.</w:t>
    </w:r>
    <w:r w:rsidR="00D106EA">
      <w:rPr>
        <w:sz w:val="28"/>
      </w:rP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004"/>
    <w:multiLevelType w:val="hybridMultilevel"/>
    <w:tmpl w:val="842033DC"/>
    <w:lvl w:ilvl="0" w:tplc="9F9A7784">
      <w:numFmt w:val="bullet"/>
      <w:lvlText w:val="-"/>
      <w:lvlJc w:val="left"/>
      <w:pPr>
        <w:ind w:left="720" w:hanging="360"/>
      </w:pPr>
      <w:rPr>
        <w:rFonts w:ascii="Arial" w:eastAsia="Times New Roman" w:hAnsi="Arial" w:cs="AdvPS405B8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A6"/>
    <w:rsid w:val="00004203"/>
    <w:rsid w:val="00007886"/>
    <w:rsid w:val="0001439A"/>
    <w:rsid w:val="000321CE"/>
    <w:rsid w:val="00094D00"/>
    <w:rsid w:val="00097C2F"/>
    <w:rsid w:val="000A562E"/>
    <w:rsid w:val="000C1177"/>
    <w:rsid w:val="001138A8"/>
    <w:rsid w:val="00115981"/>
    <w:rsid w:val="00117122"/>
    <w:rsid w:val="00143956"/>
    <w:rsid w:val="00164599"/>
    <w:rsid w:val="00167765"/>
    <w:rsid w:val="001921A1"/>
    <w:rsid w:val="001B2EEA"/>
    <w:rsid w:val="002171B5"/>
    <w:rsid w:val="0022693F"/>
    <w:rsid w:val="00231FA1"/>
    <w:rsid w:val="002451F1"/>
    <w:rsid w:val="00245B28"/>
    <w:rsid w:val="0025353B"/>
    <w:rsid w:val="0027400C"/>
    <w:rsid w:val="00293C7C"/>
    <w:rsid w:val="00294022"/>
    <w:rsid w:val="002B0F1E"/>
    <w:rsid w:val="002C72B1"/>
    <w:rsid w:val="00300572"/>
    <w:rsid w:val="0030593F"/>
    <w:rsid w:val="00307984"/>
    <w:rsid w:val="0032569B"/>
    <w:rsid w:val="003316F5"/>
    <w:rsid w:val="00334B23"/>
    <w:rsid w:val="00351524"/>
    <w:rsid w:val="00367007"/>
    <w:rsid w:val="00371F04"/>
    <w:rsid w:val="003E06BB"/>
    <w:rsid w:val="00401D9F"/>
    <w:rsid w:val="00402B5B"/>
    <w:rsid w:val="00425654"/>
    <w:rsid w:val="0043355D"/>
    <w:rsid w:val="00437A62"/>
    <w:rsid w:val="00446683"/>
    <w:rsid w:val="00447FAE"/>
    <w:rsid w:val="004555C7"/>
    <w:rsid w:val="00473DB4"/>
    <w:rsid w:val="0049557D"/>
    <w:rsid w:val="004B5EFD"/>
    <w:rsid w:val="004C60BA"/>
    <w:rsid w:val="004F1423"/>
    <w:rsid w:val="004F3D8C"/>
    <w:rsid w:val="005155FC"/>
    <w:rsid w:val="00530CCA"/>
    <w:rsid w:val="0053108B"/>
    <w:rsid w:val="00552FE8"/>
    <w:rsid w:val="00570D81"/>
    <w:rsid w:val="005964D6"/>
    <w:rsid w:val="005B4B7C"/>
    <w:rsid w:val="005E409B"/>
    <w:rsid w:val="0061752D"/>
    <w:rsid w:val="006346DC"/>
    <w:rsid w:val="006400D5"/>
    <w:rsid w:val="0066592F"/>
    <w:rsid w:val="00666797"/>
    <w:rsid w:val="00673063"/>
    <w:rsid w:val="006A0717"/>
    <w:rsid w:val="006A321B"/>
    <w:rsid w:val="006A4F8E"/>
    <w:rsid w:val="006A6A72"/>
    <w:rsid w:val="006B46FD"/>
    <w:rsid w:val="0073235E"/>
    <w:rsid w:val="007373EC"/>
    <w:rsid w:val="007433A3"/>
    <w:rsid w:val="00745480"/>
    <w:rsid w:val="00747C17"/>
    <w:rsid w:val="0076048E"/>
    <w:rsid w:val="00767697"/>
    <w:rsid w:val="00793FEC"/>
    <w:rsid w:val="007B0B2F"/>
    <w:rsid w:val="007B5BD2"/>
    <w:rsid w:val="007D78B4"/>
    <w:rsid w:val="007E1E3E"/>
    <w:rsid w:val="007E305D"/>
    <w:rsid w:val="007F6807"/>
    <w:rsid w:val="00802E72"/>
    <w:rsid w:val="00843C41"/>
    <w:rsid w:val="00847DD7"/>
    <w:rsid w:val="008632C9"/>
    <w:rsid w:val="008858B7"/>
    <w:rsid w:val="008A3A0C"/>
    <w:rsid w:val="008D1CE8"/>
    <w:rsid w:val="00900F55"/>
    <w:rsid w:val="0090429A"/>
    <w:rsid w:val="009146F6"/>
    <w:rsid w:val="00915CF3"/>
    <w:rsid w:val="009260B4"/>
    <w:rsid w:val="009336E3"/>
    <w:rsid w:val="00936C57"/>
    <w:rsid w:val="00943906"/>
    <w:rsid w:val="00944F76"/>
    <w:rsid w:val="00954C8F"/>
    <w:rsid w:val="00954FEF"/>
    <w:rsid w:val="00963EB7"/>
    <w:rsid w:val="00964779"/>
    <w:rsid w:val="00976CCA"/>
    <w:rsid w:val="009B1ACA"/>
    <w:rsid w:val="009C79A2"/>
    <w:rsid w:val="009E20AA"/>
    <w:rsid w:val="009F1B89"/>
    <w:rsid w:val="00A042B0"/>
    <w:rsid w:val="00A13048"/>
    <w:rsid w:val="00A23F9C"/>
    <w:rsid w:val="00A308BE"/>
    <w:rsid w:val="00A35840"/>
    <w:rsid w:val="00A40D22"/>
    <w:rsid w:val="00A57C2B"/>
    <w:rsid w:val="00A614F6"/>
    <w:rsid w:val="00A635EE"/>
    <w:rsid w:val="00A70674"/>
    <w:rsid w:val="00A760CC"/>
    <w:rsid w:val="00A7697C"/>
    <w:rsid w:val="00A933B7"/>
    <w:rsid w:val="00AA6EC5"/>
    <w:rsid w:val="00AB4EA4"/>
    <w:rsid w:val="00AD7EB6"/>
    <w:rsid w:val="00AE07BF"/>
    <w:rsid w:val="00AF36C9"/>
    <w:rsid w:val="00B25752"/>
    <w:rsid w:val="00B272A7"/>
    <w:rsid w:val="00B310EE"/>
    <w:rsid w:val="00B4454A"/>
    <w:rsid w:val="00B61B9C"/>
    <w:rsid w:val="00B71A69"/>
    <w:rsid w:val="00BB0FAC"/>
    <w:rsid w:val="00BC1D60"/>
    <w:rsid w:val="00BD3170"/>
    <w:rsid w:val="00BE2BFC"/>
    <w:rsid w:val="00BF24DF"/>
    <w:rsid w:val="00BF31B7"/>
    <w:rsid w:val="00C20D63"/>
    <w:rsid w:val="00C255A7"/>
    <w:rsid w:val="00C434D5"/>
    <w:rsid w:val="00C4403C"/>
    <w:rsid w:val="00C6669E"/>
    <w:rsid w:val="00C72252"/>
    <w:rsid w:val="00C93898"/>
    <w:rsid w:val="00CA0E5D"/>
    <w:rsid w:val="00CA403F"/>
    <w:rsid w:val="00CB14DE"/>
    <w:rsid w:val="00CD2EBE"/>
    <w:rsid w:val="00CD3F3E"/>
    <w:rsid w:val="00CE3BE1"/>
    <w:rsid w:val="00CF1BFA"/>
    <w:rsid w:val="00D03196"/>
    <w:rsid w:val="00D05B39"/>
    <w:rsid w:val="00D106EA"/>
    <w:rsid w:val="00D274B3"/>
    <w:rsid w:val="00D64965"/>
    <w:rsid w:val="00D65A87"/>
    <w:rsid w:val="00DA5EE0"/>
    <w:rsid w:val="00DA7F00"/>
    <w:rsid w:val="00DC2DEA"/>
    <w:rsid w:val="00DD7510"/>
    <w:rsid w:val="00DF36D7"/>
    <w:rsid w:val="00DF4FF8"/>
    <w:rsid w:val="00E16132"/>
    <w:rsid w:val="00E21BDC"/>
    <w:rsid w:val="00E226D4"/>
    <w:rsid w:val="00E24EF9"/>
    <w:rsid w:val="00E34835"/>
    <w:rsid w:val="00E5624C"/>
    <w:rsid w:val="00E57A35"/>
    <w:rsid w:val="00E71A29"/>
    <w:rsid w:val="00E87DA6"/>
    <w:rsid w:val="00ED4585"/>
    <w:rsid w:val="00ED4604"/>
    <w:rsid w:val="00EE4E3E"/>
    <w:rsid w:val="00EF3C06"/>
    <w:rsid w:val="00EF789E"/>
    <w:rsid w:val="00F050E5"/>
    <w:rsid w:val="00F17BEE"/>
    <w:rsid w:val="00F33E68"/>
    <w:rsid w:val="00F479F6"/>
    <w:rsid w:val="00F47BBF"/>
    <w:rsid w:val="00F5466B"/>
    <w:rsid w:val="00FB1FE0"/>
    <w:rsid w:val="00FB3A02"/>
    <w:rsid w:val="00FC2D0A"/>
    <w:rsid w:val="00FD251A"/>
    <w:rsid w:val="00FD5F60"/>
    <w:rsid w:val="00FD73D6"/>
    <w:rsid w:val="00FE5853"/>
    <w:rsid w:val="00F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2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87DA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8"/>
      <w:szCs w:val="38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E87DA6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DA6"/>
    <w:rPr>
      <w:rFonts w:ascii="Arial" w:eastAsia="Times New Roman" w:hAnsi="Arial" w:cs="Arial"/>
      <w:b/>
      <w:bCs/>
      <w:color w:val="000000"/>
      <w:kern w:val="36"/>
      <w:sz w:val="38"/>
      <w:szCs w:val="38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E87DA6"/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paragraph" w:styleId="NormalWeb">
    <w:name w:val="Normal (Web)"/>
    <w:basedOn w:val="Normal"/>
    <w:unhideWhenUsed/>
    <w:rsid w:val="00E87D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9F1C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C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1C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C4E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408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84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84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8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84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4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613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964D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73D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2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87DA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8"/>
      <w:szCs w:val="38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E87DA6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DA6"/>
    <w:rPr>
      <w:rFonts w:ascii="Arial" w:eastAsia="Times New Roman" w:hAnsi="Arial" w:cs="Arial"/>
      <w:b/>
      <w:bCs/>
      <w:color w:val="000000"/>
      <w:kern w:val="36"/>
      <w:sz w:val="38"/>
      <w:szCs w:val="38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E87DA6"/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paragraph" w:styleId="NormalWeb">
    <w:name w:val="Normal (Web)"/>
    <w:basedOn w:val="Normal"/>
    <w:unhideWhenUsed/>
    <w:rsid w:val="00E87D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9F1C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C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1C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C4E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408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84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84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8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84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4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613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964D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73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888">
          <w:marLeft w:val="735"/>
          <w:marRight w:val="58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69540">
          <w:marLeft w:val="735"/>
          <w:marRight w:val="58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6D42-7BE1-4487-9037-0FA735FA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61480023.dotm</Template>
  <TotalTime>1</TotalTime>
  <Pages>4</Pages>
  <Words>819</Words>
  <Characters>4344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5153</CharactersWithSpaces>
  <SharedDoc>false</SharedDoc>
  <HLinks>
    <vt:vector size="6" baseType="variant">
      <vt:variant>
        <vt:i4>1048578</vt:i4>
      </vt:variant>
      <vt:variant>
        <vt:i4>0</vt:i4>
      </vt:variant>
      <vt:variant>
        <vt:i4>0</vt:i4>
      </vt:variant>
      <vt:variant>
        <vt:i4>5</vt:i4>
      </vt:variant>
      <vt:variant>
        <vt:lpwstr>http://www.informaworld.com/smpp/title~db=all~content=t713446120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ruthje</dc:creator>
  <cp:lastModifiedBy>Nina Woldene</cp:lastModifiedBy>
  <cp:revision>2</cp:revision>
  <cp:lastPrinted>2014-10-30T14:25:00Z</cp:lastPrinted>
  <dcterms:created xsi:type="dcterms:W3CDTF">2014-11-04T11:48:00Z</dcterms:created>
  <dcterms:modified xsi:type="dcterms:W3CDTF">2014-11-04T11:48:00Z</dcterms:modified>
</cp:coreProperties>
</file>