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D3" w:rsidRPr="00022A37" w:rsidRDefault="00734CA6">
      <w:pPr>
        <w:rPr>
          <w:u w:val="single"/>
        </w:rPr>
      </w:pPr>
      <w:r w:rsidRPr="00022A37">
        <w:rPr>
          <w:u w:val="single"/>
        </w:rPr>
        <w:t>Midtveisevaluering OLA -  mandag, 6. november 2017</w:t>
      </w:r>
    </w:p>
    <w:p w:rsidR="00734CA6" w:rsidRDefault="00734CA6">
      <w:r>
        <w:t>Tilstede: Michelle</w:t>
      </w:r>
      <w:r w:rsidR="00022A37">
        <w:t xml:space="preserve"> (Kull17)</w:t>
      </w:r>
      <w:r>
        <w:t>, Marthea</w:t>
      </w:r>
      <w:r w:rsidR="00022A37">
        <w:t xml:space="preserve"> (Kull17)</w:t>
      </w:r>
      <w:r>
        <w:t>, Lars</w:t>
      </w:r>
      <w:r w:rsidR="00022A37">
        <w:t xml:space="preserve"> (foreleser)</w:t>
      </w:r>
      <w:r>
        <w:t xml:space="preserve"> og Lars Erik</w:t>
      </w:r>
      <w:r w:rsidR="00022A37">
        <w:t xml:space="preserve"> (programleder)</w:t>
      </w:r>
      <w:r>
        <w:t xml:space="preserve">. </w:t>
      </w:r>
    </w:p>
    <w:p w:rsidR="00734CA6" w:rsidRDefault="00A00BE6">
      <w:r>
        <w:t>Ikke møtt</w:t>
      </w:r>
      <w:r w:rsidR="00734CA6">
        <w:t>: Pernille</w:t>
      </w:r>
      <w:r w:rsidR="00022A37">
        <w:t xml:space="preserve"> (Kull16)</w:t>
      </w:r>
      <w:r w:rsidR="00734CA6">
        <w:t>, Siri</w:t>
      </w:r>
      <w:r w:rsidR="00022A37">
        <w:t xml:space="preserve"> (Kull16)</w:t>
      </w:r>
      <w:r w:rsidR="00734CA6">
        <w:t xml:space="preserve"> og Runar</w:t>
      </w:r>
      <w:r w:rsidR="00022A37">
        <w:t xml:space="preserve"> (studiekonsulent)</w:t>
      </w:r>
    </w:p>
    <w:p w:rsidR="00734CA6" w:rsidRDefault="00734CA6"/>
    <w:p w:rsidR="00734CA6" w:rsidRPr="0074123F" w:rsidRDefault="00734CA6">
      <w:pPr>
        <w:rPr>
          <w:i/>
        </w:rPr>
      </w:pPr>
      <w:r w:rsidRPr="0074123F">
        <w:rPr>
          <w:i/>
        </w:rPr>
        <w:t>Det ble kort orientert om formål og bakgrunn for midtveisevalueringer der det primære fokuset er å få gjort justeringer og rettet opp saker på emner som går og som en evaluering i tillegg til sluttevalueringer. Michelle hadde samlet inn kommentarer fra studentene i forkant av møtet og baserte seg på dette i innspillene. I tillegg er det ønskelig at referatet går ut til studentene med mulighet for å supplere. I møtet ble emne for emne gjennomgått.</w:t>
      </w:r>
    </w:p>
    <w:p w:rsidR="00734CA6" w:rsidRDefault="00734CA6">
      <w:r w:rsidRPr="0074123F">
        <w:rPr>
          <w:b/>
        </w:rPr>
        <w:t>OLA4060</w:t>
      </w:r>
      <w:r>
        <w:t xml:space="preserve">: Kurset har hatt eksamen. Jevnt over er studentene fornøyd med kurset. Spennende med studenter fra både kull 16 og kull 17 sammen. Studentene opplevde at det var noe ujevnt </w:t>
      </w:r>
      <w:proofErr w:type="spellStart"/>
      <w:r>
        <w:t>mht</w:t>
      </w:r>
      <w:proofErr w:type="spellEnd"/>
      <w:r>
        <w:t xml:space="preserve"> muntlig prestasjoner mellom kullene men at dette utjevnet seg i løpet av semesteret. Generelt god læringskultur og stor takhøyde. Studentene opplever at det er en delingskultur der alle er generøse med å dele på sin kunnskap. Viktig forutsetning for en master med flerfaglighet. </w:t>
      </w:r>
    </w:p>
    <w:p w:rsidR="00734CA6" w:rsidRDefault="00734CA6">
      <w:r>
        <w:t>Kollokvier er opprettet og gir godt samarbeid på tvers av bakgrunn.</w:t>
      </w:r>
    </w:p>
    <w:p w:rsidR="00734CA6" w:rsidRDefault="00734CA6">
      <w:r>
        <w:t xml:space="preserve">Hjemmeeksamen fungerte godt og </w:t>
      </w:r>
      <w:r w:rsidR="00A00BE6">
        <w:t>positivt</w:t>
      </w:r>
      <w:r>
        <w:t xml:space="preserve"> at faglærer svarte skriftlig på spørsmål. </w:t>
      </w:r>
    </w:p>
    <w:p w:rsidR="0074123F" w:rsidRDefault="00734CA6">
      <w:r>
        <w:t xml:space="preserve">Et </w:t>
      </w:r>
      <w:r w:rsidR="0074123F">
        <w:t>forbedringspotensialet</w:t>
      </w:r>
      <w:r>
        <w:t xml:space="preserve"> </w:t>
      </w:r>
      <w:r w:rsidR="0074123F">
        <w:t xml:space="preserve">er mer kritisk gjennomgang av litteratur slik at litteratur som først ble sett på som sentralt blir endret underveis slik at det likevel ikke skulle </w:t>
      </w:r>
      <w:r w:rsidR="00A00BE6">
        <w:t>vektlegges</w:t>
      </w:r>
      <w:bookmarkStart w:id="0" w:name="_GoBack"/>
      <w:bookmarkEnd w:id="0"/>
      <w:r w:rsidR="0074123F">
        <w:t>. Mange studenter hadde allerede forberedt notater på denne litteraturen.</w:t>
      </w:r>
    </w:p>
    <w:p w:rsidR="0074123F" w:rsidRDefault="0074123F">
      <w:r w:rsidRPr="0074123F">
        <w:rPr>
          <w:b/>
        </w:rPr>
        <w:t>OLA4000</w:t>
      </w:r>
      <w:r>
        <w:t xml:space="preserve">: Stort pensum, behov for i større grad å redegjøre for status til de ulike pensum bidragene – er alt like viktig? Foreleser bes om i større grad å redegjøre for status til de ulike pensumbidragene til neste forelesning. </w:t>
      </w:r>
    </w:p>
    <w:p w:rsidR="0074123F" w:rsidRDefault="0074123F">
      <w:r>
        <w:t xml:space="preserve">Hvordan skal oppsummeringsforelesningen legges opp? Det er ønskelig at studentene melder inn spørsmål på forhånd. Foreleser vil ta opp dette eksplisitt i forelesningen. </w:t>
      </w:r>
    </w:p>
    <w:p w:rsidR="0074123F" w:rsidRDefault="0074123F">
      <w:r>
        <w:t xml:space="preserve">En utfordring at OLA4060 tok mye oppmerksomhet og de som tok dette kurset opplevde at de kom litt bakpå i forhold til OLA4000. </w:t>
      </w:r>
    </w:p>
    <w:p w:rsidR="00734CA6" w:rsidRDefault="0074123F">
      <w:r w:rsidRPr="0074123F">
        <w:rPr>
          <w:b/>
        </w:rPr>
        <w:t>OLA4020</w:t>
      </w:r>
      <w:r>
        <w:t xml:space="preserve">: Generelt godt fornøyd med forelesningene. Savner en helhetlig plan over hva som skal gjennomgås i statistikkdelen. En diskusjon om oppsummeringsdelen kan legges til 18 desember men at selve oppsummeringen av den kvalitative delen tas før statistikkdelen. </w:t>
      </w:r>
    </w:p>
    <w:p w:rsidR="00734CA6" w:rsidRDefault="00734CA6"/>
    <w:p w:rsidR="00734CA6" w:rsidRDefault="00734CA6"/>
    <w:sectPr w:rsidR="00734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A6"/>
    <w:rsid w:val="00022A37"/>
    <w:rsid w:val="00734CA6"/>
    <w:rsid w:val="0074123F"/>
    <w:rsid w:val="00951CC2"/>
    <w:rsid w:val="009A0A34"/>
    <w:rsid w:val="00A0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9E5D"/>
  <w15:chartTrackingRefBased/>
  <w15:docId w15:val="{AFCD01D2-66AC-4148-BC3D-CFF32CAC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86C36A6E.dotm</Template>
  <TotalTime>26</TotalTime>
  <Pages>1</Pages>
  <Words>370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Erik Kjekshus</dc:creator>
  <cp:keywords/>
  <dc:description/>
  <cp:lastModifiedBy>Lars Erik Kjekshus</cp:lastModifiedBy>
  <cp:revision>2</cp:revision>
  <dcterms:created xsi:type="dcterms:W3CDTF">2017-11-06T13:24:00Z</dcterms:created>
  <dcterms:modified xsi:type="dcterms:W3CDTF">2017-11-09T06:25:00Z</dcterms:modified>
</cp:coreProperties>
</file>